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0E7C81">
        <w:rPr>
          <w:sz w:val="24"/>
        </w:rPr>
        <w:t>14.08.2014</w:t>
      </w:r>
      <w:r w:rsidR="002A56C8">
        <w:rPr>
          <w:sz w:val="24"/>
        </w:rPr>
        <w:t xml:space="preserve"> </w:t>
      </w:r>
      <w:r>
        <w:rPr>
          <w:sz w:val="24"/>
        </w:rPr>
        <w:t>№</w:t>
      </w:r>
      <w:r w:rsidR="00EE7BD7">
        <w:rPr>
          <w:sz w:val="24"/>
        </w:rPr>
        <w:t xml:space="preserve"> </w:t>
      </w:r>
      <w:r w:rsidR="000E7C81">
        <w:rPr>
          <w:sz w:val="24"/>
        </w:rPr>
        <w:t>546-рчс</w:t>
      </w:r>
      <w:bookmarkStart w:id="0" w:name="_GoBack"/>
      <w:bookmarkEnd w:id="0"/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7851C0">
        <w:rPr>
          <w:b/>
          <w:sz w:val="24"/>
        </w:rPr>
        <w:t>1</w:t>
      </w:r>
      <w:r w:rsidR="007C1238">
        <w:rPr>
          <w:b/>
          <w:sz w:val="24"/>
        </w:rPr>
        <w:t>5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3544"/>
        <w:gridCol w:w="3969"/>
        <w:gridCol w:w="1559"/>
      </w:tblGrid>
      <w:tr w:rsidR="004E4760" w:rsidTr="00BD65E4">
        <w:trPr>
          <w:trHeight w:val="2443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п.п</w:t>
            </w:r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3544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A67694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3969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559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>
      <w:pPr>
        <w:rPr>
          <w:lang w:val="en-US"/>
        </w:rPr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00"/>
        <w:gridCol w:w="1303"/>
        <w:gridCol w:w="3544"/>
        <w:gridCol w:w="3969"/>
        <w:gridCol w:w="1550"/>
      </w:tblGrid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государственное унитарное предприятие Севастополя "СЕВАСТОПОЛЬ 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1149204007182</w:t>
            </w:r>
          </w:p>
          <w:p w:rsidR="00C20104" w:rsidRDefault="00C20104" w:rsidP="00C20104">
            <w:pPr>
              <w:jc w:val="left"/>
            </w:pPr>
            <w:r w:rsidRPr="00E31C76">
              <w:t>ИНН: 9204003790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>г.</w:t>
            </w:r>
            <w:r>
              <w:t xml:space="preserve"> </w:t>
            </w:r>
            <w:r w:rsidRPr="00E31C76">
              <w:t>Севастополь, ул. Ленина, д.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72890-св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3544" w:type="dxa"/>
          </w:tcPr>
          <w:p w:rsidR="00C20104" w:rsidRPr="0036096C" w:rsidRDefault="00C20104" w:rsidP="00C20104">
            <w:pPr>
              <w:jc w:val="left"/>
            </w:pPr>
            <w:r w:rsidRPr="00D635EC">
              <w:t>Услуги связи по предоставлению каналов связи</w:t>
            </w:r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государственное унитарное предприятие Севастополя "СЕВАСТОПОЛЬ 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1149204007182</w:t>
            </w:r>
          </w:p>
          <w:p w:rsidR="00C20104" w:rsidRDefault="00C20104" w:rsidP="00C20104">
            <w:pPr>
              <w:jc w:val="left"/>
            </w:pPr>
            <w:r w:rsidRPr="00E31C76">
              <w:t>ИНН: 9204003790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>г. Севастополь, ул. Ленина, д.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72878-св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3544" w:type="dxa"/>
          </w:tcPr>
          <w:p w:rsidR="00C20104" w:rsidRPr="0036096C" w:rsidRDefault="00C20104" w:rsidP="00C20104">
            <w:pPr>
              <w:jc w:val="left"/>
            </w:pPr>
            <w:r w:rsidRPr="00D635E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государственное унитарное предприятие Севастополя "СЕВАСТОПОЛЬ 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1149204007182</w:t>
            </w:r>
          </w:p>
          <w:p w:rsidR="00C20104" w:rsidRDefault="00C20104" w:rsidP="00C20104">
            <w:pPr>
              <w:jc w:val="left"/>
            </w:pPr>
            <w:r w:rsidRPr="00E31C76">
              <w:t>ИНН: 9204003790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>г. Севастополь, ул. Ленина, д.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72882-св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3544" w:type="dxa"/>
          </w:tcPr>
          <w:p w:rsidR="00C20104" w:rsidRPr="0036096C" w:rsidRDefault="00C20104" w:rsidP="00C20104">
            <w:pPr>
              <w:jc w:val="left"/>
            </w:pPr>
            <w:proofErr w:type="spellStart"/>
            <w:r w:rsidRPr="003477BA">
              <w:rPr>
                <w:lang w:val="en-US"/>
              </w:rPr>
              <w:t>Услуги</w:t>
            </w:r>
            <w:proofErr w:type="spellEnd"/>
            <w:r w:rsidRPr="003477BA">
              <w:rPr>
                <w:lang w:val="en-US"/>
              </w:rPr>
              <w:t xml:space="preserve"> </w:t>
            </w:r>
            <w:proofErr w:type="spellStart"/>
            <w:r w:rsidRPr="003477BA">
              <w:rPr>
                <w:lang w:val="en-US"/>
              </w:rPr>
              <w:t>внутризоновой</w:t>
            </w:r>
            <w:proofErr w:type="spellEnd"/>
            <w:r w:rsidRPr="003477BA">
              <w:rPr>
                <w:lang w:val="en-US"/>
              </w:rPr>
              <w:t xml:space="preserve"> </w:t>
            </w:r>
            <w:proofErr w:type="spellStart"/>
            <w:r w:rsidRPr="003477BA">
              <w:rPr>
                <w:lang w:val="en-US"/>
              </w:rPr>
              <w:t>телефонной</w:t>
            </w:r>
            <w:proofErr w:type="spellEnd"/>
            <w:r w:rsidRPr="003477BA">
              <w:rPr>
                <w:lang w:val="en-US"/>
              </w:rPr>
              <w:t xml:space="preserve"> </w:t>
            </w:r>
            <w:proofErr w:type="spellStart"/>
            <w:r w:rsidRPr="003477BA">
              <w:rPr>
                <w:lang w:val="en-US"/>
              </w:rPr>
              <w:t>связи</w:t>
            </w:r>
            <w:proofErr w:type="spellEnd"/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государственное унитарное предприятие Севастополя "СЕВАСТОПОЛЬ 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1149204007182</w:t>
            </w:r>
          </w:p>
          <w:p w:rsidR="00C20104" w:rsidRDefault="00C20104" w:rsidP="00C20104">
            <w:pPr>
              <w:jc w:val="left"/>
            </w:pPr>
            <w:r w:rsidRPr="00E31C76">
              <w:t>ИНН: 9204003790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>г. Севастополь, ул. Ленина, д.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72893-св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3544" w:type="dxa"/>
          </w:tcPr>
          <w:p w:rsidR="00C20104" w:rsidRPr="0036096C" w:rsidRDefault="00C20104" w:rsidP="00C20104">
            <w:pPr>
              <w:jc w:val="left"/>
            </w:pPr>
            <w:r w:rsidRPr="00D635EC">
              <w:t>Услуги связи по передаче данных для целей передачи голосовой информации</w:t>
            </w:r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государственное унитарное предприятие Севастополя "СЕВАСТОПОЛЬ 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1149204007182</w:t>
            </w:r>
          </w:p>
          <w:p w:rsidR="00C20104" w:rsidRDefault="00C20104" w:rsidP="00C20104">
            <w:pPr>
              <w:jc w:val="left"/>
            </w:pPr>
            <w:r w:rsidRPr="00E31C76">
              <w:t>ИНН: 9204003790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>г. Севастополь, ул. Ленина, д.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72895-св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3544" w:type="dxa"/>
          </w:tcPr>
          <w:p w:rsidR="00C20104" w:rsidRPr="0036096C" w:rsidRDefault="00C20104" w:rsidP="00C20104">
            <w:pPr>
              <w:jc w:val="left"/>
            </w:pPr>
            <w:r w:rsidRPr="00D635E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государственное унитарное предприятие Севастополя "СЕВАСТОПОЛЬ 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1149204007182</w:t>
            </w:r>
          </w:p>
          <w:p w:rsidR="00C20104" w:rsidRDefault="00C20104" w:rsidP="00C20104">
            <w:pPr>
              <w:jc w:val="left"/>
            </w:pPr>
            <w:r w:rsidRPr="00E31C76">
              <w:t>ИНН: 9204003790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>г. Севастополь, ул. Ленина, д.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72884-св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3544" w:type="dxa"/>
          </w:tcPr>
          <w:p w:rsidR="00C20104" w:rsidRPr="0036096C" w:rsidRDefault="00C20104" w:rsidP="00C20104">
            <w:pPr>
              <w:jc w:val="left"/>
            </w:pPr>
            <w:r w:rsidRPr="00D635EC">
              <w:t>Услуги местной телефонной связи с использованием таксофонов</w:t>
            </w:r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государственное унитарное предприятие Севастополя "СЕВАСТОПОЛЬ 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1149204007182</w:t>
            </w:r>
          </w:p>
          <w:p w:rsidR="00C20104" w:rsidRDefault="00C20104" w:rsidP="00C20104">
            <w:pPr>
              <w:jc w:val="left"/>
            </w:pPr>
            <w:r w:rsidRPr="00E31C76">
              <w:t>ИНН: 9204003790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>г. Севастополь, ул. Ленина, д.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72888-св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3544" w:type="dxa"/>
          </w:tcPr>
          <w:p w:rsidR="00C20104" w:rsidRPr="0036096C" w:rsidRDefault="00C20104" w:rsidP="00C20104">
            <w:pPr>
              <w:jc w:val="left"/>
            </w:pPr>
            <w:proofErr w:type="spellStart"/>
            <w:r w:rsidRPr="003477BA">
              <w:rPr>
                <w:lang w:val="en-US"/>
              </w:rPr>
              <w:t>Услуги</w:t>
            </w:r>
            <w:proofErr w:type="spellEnd"/>
            <w:r w:rsidRPr="003477BA">
              <w:rPr>
                <w:lang w:val="en-US"/>
              </w:rPr>
              <w:t xml:space="preserve"> </w:t>
            </w:r>
            <w:proofErr w:type="spellStart"/>
            <w:r w:rsidRPr="003477BA">
              <w:rPr>
                <w:lang w:val="en-US"/>
              </w:rPr>
              <w:t>телеграфной</w:t>
            </w:r>
            <w:proofErr w:type="spellEnd"/>
            <w:r w:rsidRPr="003477BA">
              <w:rPr>
                <w:lang w:val="en-US"/>
              </w:rPr>
              <w:t xml:space="preserve"> </w:t>
            </w:r>
            <w:proofErr w:type="spellStart"/>
            <w:r w:rsidRPr="003477BA">
              <w:rPr>
                <w:lang w:val="en-US"/>
              </w:rPr>
              <w:t>связи</w:t>
            </w:r>
            <w:proofErr w:type="spellEnd"/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государственное унитарное предприятие Севастополя "СЕВАСТОПОЛЬ 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1149204007182</w:t>
            </w:r>
          </w:p>
          <w:p w:rsidR="00C20104" w:rsidRDefault="00C20104" w:rsidP="00C20104">
            <w:pPr>
              <w:jc w:val="left"/>
            </w:pPr>
            <w:r w:rsidRPr="00E31C76">
              <w:t>ИНН: 9204003790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>г. Севастополь, ул. Ленина, д.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72897-св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3544" w:type="dxa"/>
          </w:tcPr>
          <w:p w:rsidR="00C20104" w:rsidRPr="0036096C" w:rsidRDefault="00C20104" w:rsidP="00C20104">
            <w:pPr>
              <w:jc w:val="left"/>
            </w:pPr>
            <w:r w:rsidRPr="003477BA">
              <w:rPr>
                <w:lang w:val="en-US"/>
              </w:rPr>
              <w:t xml:space="preserve">Телематические </w:t>
            </w:r>
            <w:proofErr w:type="spellStart"/>
            <w:r w:rsidRPr="003477BA">
              <w:rPr>
                <w:lang w:val="en-US"/>
              </w:rPr>
              <w:t>услуги</w:t>
            </w:r>
            <w:proofErr w:type="spellEnd"/>
            <w:r w:rsidRPr="003477BA">
              <w:rPr>
                <w:lang w:val="en-US"/>
              </w:rPr>
              <w:t xml:space="preserve"> </w:t>
            </w:r>
            <w:proofErr w:type="spellStart"/>
            <w:r w:rsidRPr="003477BA">
              <w:rPr>
                <w:lang w:val="en-US"/>
              </w:rPr>
              <w:t>связи</w:t>
            </w:r>
            <w:proofErr w:type="spellEnd"/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государственное унитарное предприятие Севастополя "СЕВАСТОПОЛЬ 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1149204007182</w:t>
            </w:r>
          </w:p>
          <w:p w:rsidR="00C20104" w:rsidRDefault="00C20104" w:rsidP="00C20104">
            <w:pPr>
              <w:jc w:val="left"/>
            </w:pPr>
            <w:r w:rsidRPr="00E31C76">
              <w:t>ИНН: 9204003790</w:t>
            </w:r>
          </w:p>
          <w:p w:rsidR="00C20104" w:rsidRDefault="00C20104" w:rsidP="00C20104">
            <w:pPr>
              <w:jc w:val="left"/>
            </w:pPr>
          </w:p>
          <w:p w:rsidR="00C20104" w:rsidRDefault="00C20104" w:rsidP="00C20104">
            <w:pPr>
              <w:jc w:val="left"/>
              <w:rPr>
                <w:lang w:val="en-US"/>
              </w:rPr>
            </w:pPr>
            <w:r w:rsidRPr="00E31C76">
              <w:t>г. Севастополь, ул. Ленина, д. 2</w:t>
            </w:r>
          </w:p>
          <w:p w:rsidR="00C20104" w:rsidRDefault="00C20104" w:rsidP="00C20104">
            <w:pPr>
              <w:jc w:val="left"/>
            </w:pPr>
          </w:p>
          <w:p w:rsidR="00BD65E4" w:rsidRDefault="00BD65E4" w:rsidP="00C20104">
            <w:pPr>
              <w:jc w:val="left"/>
            </w:pPr>
          </w:p>
          <w:p w:rsidR="00BD65E4" w:rsidRPr="00BD65E4" w:rsidRDefault="00BD65E4" w:rsidP="00C20104">
            <w:pPr>
              <w:jc w:val="left"/>
            </w:pP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72904-св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3544" w:type="dxa"/>
          </w:tcPr>
          <w:p w:rsidR="00C20104" w:rsidRPr="0036096C" w:rsidRDefault="00C20104" w:rsidP="00C20104">
            <w:pPr>
              <w:jc w:val="left"/>
            </w:pPr>
            <w:r w:rsidRPr="00D635EC">
              <w:t>Услуги связи для целей проводного радиовещания</w:t>
            </w:r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государственное унитарное предприятие Севастополя "СЕВАСТОПОЛЬ 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1149204007182</w:t>
            </w:r>
          </w:p>
          <w:p w:rsidR="00C20104" w:rsidRDefault="00C20104" w:rsidP="00C20104">
            <w:pPr>
              <w:jc w:val="left"/>
            </w:pPr>
            <w:r w:rsidRPr="00E31C76">
              <w:t>ИНН: 9204003790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>г. Севастополь, ул. Ленина, д.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72902-св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3544" w:type="dxa"/>
          </w:tcPr>
          <w:p w:rsidR="00C20104" w:rsidRPr="0036096C" w:rsidRDefault="00C20104" w:rsidP="00C20104">
            <w:pPr>
              <w:jc w:val="left"/>
            </w:pPr>
            <w:r w:rsidRPr="00D635EC">
              <w:t>Услуги связи для целей кабельного вещания</w:t>
            </w:r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Общество с ограниченной ответственностью "К-телеком"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1142308006917</w:t>
            </w:r>
          </w:p>
          <w:p w:rsidR="00C20104" w:rsidRDefault="00C20104" w:rsidP="00C20104">
            <w:pPr>
              <w:jc w:val="left"/>
            </w:pPr>
            <w:r w:rsidRPr="00E31C76">
              <w:t>ИНН: 2308210371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 xml:space="preserve">350089, г. Краснодар, </w:t>
            </w:r>
            <w:proofErr w:type="spellStart"/>
            <w:r w:rsidRPr="00E31C76">
              <w:t>пр-кт</w:t>
            </w:r>
            <w:proofErr w:type="spellEnd"/>
            <w:r w:rsidRPr="00E31C76">
              <w:t xml:space="preserve"> Чекистов, д. 33, к.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74370-св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11.08.2014</w:t>
            </w:r>
          </w:p>
        </w:tc>
        <w:tc>
          <w:tcPr>
            <w:tcW w:w="3544" w:type="dxa"/>
          </w:tcPr>
          <w:p w:rsidR="00C20104" w:rsidRPr="00294A1C" w:rsidRDefault="00C20104" w:rsidP="00C20104">
            <w:pPr>
              <w:jc w:val="left"/>
            </w:pPr>
            <w:r w:rsidRPr="00294A1C">
              <w:t>Услуги подвижной радиотелефонной связи</w:t>
            </w:r>
            <w:r>
              <w:t xml:space="preserve"> (сети стандарта </w:t>
            </w:r>
            <w:r>
              <w:rPr>
                <w:lang w:val="en-US"/>
              </w:rPr>
              <w:t>LTE</w:t>
            </w:r>
            <w:r w:rsidRPr="00294A1C">
              <w:t>)</w:t>
            </w:r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Республика</w:t>
            </w:r>
            <w:proofErr w:type="spellEnd"/>
            <w:r w:rsidRPr="0054544D">
              <w:rPr>
                <w:lang w:val="en-US"/>
              </w:rPr>
              <w:t xml:space="preserve"> </w:t>
            </w:r>
            <w:proofErr w:type="spellStart"/>
            <w:r w:rsidRPr="0054544D">
              <w:rPr>
                <w:lang w:val="en-US"/>
              </w:rPr>
              <w:t>Крым</w:t>
            </w:r>
            <w:proofErr w:type="spellEnd"/>
            <w:r w:rsidRPr="0054544D">
              <w:rPr>
                <w:lang w:val="en-US"/>
              </w:rPr>
              <w:t xml:space="preserve">; </w:t>
            </w: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  <w:tr w:rsidR="00C20104" w:rsidTr="00BD65E4">
        <w:tc>
          <w:tcPr>
            <w:tcW w:w="708" w:type="dxa"/>
          </w:tcPr>
          <w:p w:rsidR="00C20104" w:rsidRPr="00571C15" w:rsidRDefault="00C20104" w:rsidP="00C20104">
            <w:pPr>
              <w:pStyle w:val="af5"/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800" w:type="dxa"/>
          </w:tcPr>
          <w:p w:rsidR="00C20104" w:rsidRDefault="00C20104" w:rsidP="00C20104">
            <w:pPr>
              <w:jc w:val="left"/>
            </w:pPr>
            <w:r w:rsidRPr="00D635EC">
              <w:t>Общество с ограниченной ответственностью "К-телеком"</w:t>
            </w:r>
          </w:p>
          <w:p w:rsidR="00C20104" w:rsidRDefault="00C20104" w:rsidP="00C20104">
            <w:pPr>
              <w:jc w:val="left"/>
            </w:pPr>
            <w:r w:rsidRPr="00E31C76">
              <w:t>ОГРН: 1142308006917</w:t>
            </w:r>
          </w:p>
          <w:p w:rsidR="00C20104" w:rsidRDefault="00C20104" w:rsidP="00C20104">
            <w:pPr>
              <w:jc w:val="left"/>
            </w:pPr>
            <w:r w:rsidRPr="00E31C76">
              <w:t>ИНН: 2308210371</w:t>
            </w:r>
          </w:p>
          <w:p w:rsidR="00C20104" w:rsidRDefault="00C20104" w:rsidP="00C20104">
            <w:pPr>
              <w:jc w:val="left"/>
            </w:pPr>
          </w:p>
          <w:p w:rsidR="00C20104" w:rsidRPr="00E31C76" w:rsidRDefault="00C20104" w:rsidP="00C20104">
            <w:pPr>
              <w:jc w:val="left"/>
            </w:pPr>
            <w:r w:rsidRPr="00E31C76">
              <w:t xml:space="preserve">350089, г. Краснодар, </w:t>
            </w:r>
            <w:proofErr w:type="spellStart"/>
            <w:r w:rsidRPr="00E31C76">
              <w:t>пр-кт</w:t>
            </w:r>
            <w:proofErr w:type="spellEnd"/>
            <w:r w:rsidRPr="00E31C76">
              <w:t xml:space="preserve"> Чекистов, д. 33, к. 2</w:t>
            </w:r>
          </w:p>
        </w:tc>
        <w:tc>
          <w:tcPr>
            <w:tcW w:w="1303" w:type="dxa"/>
          </w:tcPr>
          <w:p w:rsidR="00C20104" w:rsidRDefault="00C20104" w:rsidP="00C2010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74372-св</w:t>
            </w:r>
          </w:p>
          <w:p w:rsidR="00C20104" w:rsidRDefault="00C20104" w:rsidP="00C20104">
            <w:pPr>
              <w:jc w:val="left"/>
            </w:pPr>
            <w:r w:rsidRPr="003477BA">
              <w:rPr>
                <w:lang w:val="en-US"/>
              </w:rPr>
              <w:t>11.08.2014</w:t>
            </w:r>
          </w:p>
        </w:tc>
        <w:tc>
          <w:tcPr>
            <w:tcW w:w="3544" w:type="dxa"/>
          </w:tcPr>
          <w:p w:rsidR="00C20104" w:rsidRPr="00571C15" w:rsidRDefault="00C20104" w:rsidP="00BD65E4">
            <w:pPr>
              <w:jc w:val="left"/>
            </w:pPr>
            <w:r w:rsidRPr="00571C15">
              <w:t>Услуги подвижной радиотелефонной связи</w:t>
            </w:r>
            <w:r w:rsidR="00BD65E4">
              <w:t xml:space="preserve"> </w:t>
            </w:r>
            <w:r>
              <w:t xml:space="preserve">(сети стандарта </w:t>
            </w:r>
            <w:r>
              <w:rPr>
                <w:lang w:val="en-US"/>
              </w:rPr>
              <w:t>UMTS</w:t>
            </w:r>
            <w:r w:rsidRPr="00571C15">
              <w:t>)</w:t>
            </w:r>
          </w:p>
        </w:tc>
        <w:tc>
          <w:tcPr>
            <w:tcW w:w="3969" w:type="dxa"/>
          </w:tcPr>
          <w:p w:rsidR="00C20104" w:rsidRPr="0054544D" w:rsidRDefault="00C20104" w:rsidP="00C20104">
            <w:pPr>
              <w:jc w:val="left"/>
              <w:rPr>
                <w:lang w:val="en-US"/>
              </w:rPr>
            </w:pPr>
            <w:proofErr w:type="spellStart"/>
            <w:r w:rsidRPr="0054544D">
              <w:rPr>
                <w:lang w:val="en-US"/>
              </w:rPr>
              <w:t>Республика</w:t>
            </w:r>
            <w:proofErr w:type="spellEnd"/>
            <w:r w:rsidRPr="0054544D">
              <w:rPr>
                <w:lang w:val="en-US"/>
              </w:rPr>
              <w:t xml:space="preserve"> </w:t>
            </w:r>
            <w:proofErr w:type="spellStart"/>
            <w:r w:rsidRPr="0054544D">
              <w:rPr>
                <w:lang w:val="en-US"/>
              </w:rPr>
              <w:t>Крым</w:t>
            </w:r>
            <w:proofErr w:type="spellEnd"/>
            <w:r w:rsidRPr="0054544D">
              <w:rPr>
                <w:lang w:val="en-US"/>
              </w:rPr>
              <w:t xml:space="preserve">; </w:t>
            </w:r>
            <w:proofErr w:type="spellStart"/>
            <w:r w:rsidRPr="0054544D">
              <w:rPr>
                <w:lang w:val="en-US"/>
              </w:rPr>
              <w:t>Севастополь</w:t>
            </w:r>
            <w:proofErr w:type="spellEnd"/>
          </w:p>
        </w:tc>
        <w:tc>
          <w:tcPr>
            <w:tcW w:w="1550" w:type="dxa"/>
          </w:tcPr>
          <w:p w:rsidR="00C20104" w:rsidRDefault="00C20104" w:rsidP="00C20104">
            <w:pPr>
              <w:jc w:val="left"/>
            </w:pPr>
            <w:proofErr w:type="spellStart"/>
            <w:r w:rsidRPr="0054544D">
              <w:rPr>
                <w:lang w:val="en-US"/>
              </w:rPr>
              <w:t>на</w:t>
            </w:r>
            <w:proofErr w:type="spellEnd"/>
            <w:r w:rsidRPr="0054544D">
              <w:rPr>
                <w:lang w:val="en-US"/>
              </w:rPr>
              <w:t xml:space="preserve"> 5 </w:t>
            </w:r>
            <w:proofErr w:type="spellStart"/>
            <w:r w:rsidRPr="0054544D">
              <w:rPr>
                <w:lang w:val="en-US"/>
              </w:rPr>
              <w:t>лет</w:t>
            </w:r>
            <w:proofErr w:type="spellEnd"/>
          </w:p>
        </w:tc>
      </w:tr>
    </w:tbl>
    <w:p w:rsidR="00C20104" w:rsidRPr="00C20104" w:rsidRDefault="00C20104" w:rsidP="00C20104">
      <w:pPr>
        <w:ind w:left="540"/>
        <w:rPr>
          <w:lang w:val="en-US"/>
        </w:rPr>
      </w:pPr>
    </w:p>
    <w:sectPr w:rsidR="00C20104" w:rsidRPr="00C20104" w:rsidSect="00243E99">
      <w:headerReference w:type="default" r:id="rId9"/>
      <w:pgSz w:w="16840" w:h="11907" w:orient="landscape" w:code="9"/>
      <w:pgMar w:top="567" w:right="567" w:bottom="663" w:left="567" w:header="283" w:footer="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94" w:rsidRDefault="00A67694">
      <w:r>
        <w:separator/>
      </w:r>
    </w:p>
  </w:endnote>
  <w:endnote w:type="continuationSeparator" w:id="0">
    <w:p w:rsidR="00A67694" w:rsidRDefault="00A6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94" w:rsidRDefault="00A67694">
      <w:r>
        <w:separator/>
      </w:r>
    </w:p>
  </w:footnote>
  <w:footnote w:type="continuationSeparator" w:id="0">
    <w:p w:rsidR="00A67694" w:rsidRDefault="00A6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94" w:rsidRDefault="00A67694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0E7C81">
      <w:rPr>
        <w:noProof/>
      </w:rPr>
      <w:t>2</w:t>
    </w:r>
    <w:r>
      <w:rPr>
        <w:noProof/>
      </w:rPr>
      <w:fldChar w:fldCharType="end"/>
    </w:r>
  </w:p>
  <w:p w:rsidR="00A67694" w:rsidRDefault="00A676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832B15"/>
    <w:multiLevelType w:val="hybridMultilevel"/>
    <w:tmpl w:val="24B4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12"/>
  </w:num>
  <w:num w:numId="5">
    <w:abstractNumId w:val="20"/>
  </w:num>
  <w:num w:numId="6">
    <w:abstractNumId w:val="15"/>
  </w:num>
  <w:num w:numId="7">
    <w:abstractNumId w:val="23"/>
  </w:num>
  <w:num w:numId="8">
    <w:abstractNumId w:val="10"/>
  </w:num>
  <w:num w:numId="9">
    <w:abstractNumId w:val="7"/>
  </w:num>
  <w:num w:numId="10">
    <w:abstractNumId w:val="1"/>
  </w:num>
  <w:num w:numId="11">
    <w:abstractNumId w:val="22"/>
  </w:num>
  <w:num w:numId="12">
    <w:abstractNumId w:val="21"/>
  </w:num>
  <w:num w:numId="13">
    <w:abstractNumId w:val="9"/>
  </w:num>
  <w:num w:numId="14">
    <w:abstractNumId w:val="4"/>
  </w:num>
  <w:num w:numId="15">
    <w:abstractNumId w:val="16"/>
  </w:num>
  <w:num w:numId="16">
    <w:abstractNumId w:val="3"/>
  </w:num>
  <w:num w:numId="17">
    <w:abstractNumId w:val="6"/>
  </w:num>
  <w:num w:numId="18">
    <w:abstractNumId w:val="14"/>
  </w:num>
  <w:num w:numId="19">
    <w:abstractNumId w:val="25"/>
  </w:num>
  <w:num w:numId="20">
    <w:abstractNumId w:val="13"/>
  </w:num>
  <w:num w:numId="21">
    <w:abstractNumId w:val="8"/>
  </w:num>
  <w:num w:numId="22">
    <w:abstractNumId w:val="18"/>
  </w:num>
  <w:num w:numId="23">
    <w:abstractNumId w:val="5"/>
  </w:num>
  <w:num w:numId="24">
    <w:abstractNumId w:val="24"/>
  </w:num>
  <w:num w:numId="25">
    <w:abstractNumId w:val="19"/>
  </w:num>
  <w:num w:numId="26">
    <w:abstractNumId w:val="17"/>
  </w:num>
  <w:num w:numId="27">
    <w:abstractNumId w:val="26"/>
  </w:num>
  <w:num w:numId="28">
    <w:abstractNumId w:val="28"/>
  </w:num>
  <w:num w:numId="2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EA"/>
    <w:rsid w:val="00011EE9"/>
    <w:rsid w:val="00012CA4"/>
    <w:rsid w:val="00013153"/>
    <w:rsid w:val="000133B0"/>
    <w:rsid w:val="00014423"/>
    <w:rsid w:val="00015D71"/>
    <w:rsid w:val="0001604B"/>
    <w:rsid w:val="000179C7"/>
    <w:rsid w:val="00017BF5"/>
    <w:rsid w:val="00020476"/>
    <w:rsid w:val="000222D5"/>
    <w:rsid w:val="000226D1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F92"/>
    <w:rsid w:val="00034C1A"/>
    <w:rsid w:val="000354DC"/>
    <w:rsid w:val="000359B0"/>
    <w:rsid w:val="00035A47"/>
    <w:rsid w:val="000363A8"/>
    <w:rsid w:val="000367F6"/>
    <w:rsid w:val="00040776"/>
    <w:rsid w:val="00040D81"/>
    <w:rsid w:val="0004280F"/>
    <w:rsid w:val="0004282E"/>
    <w:rsid w:val="00042AAD"/>
    <w:rsid w:val="00044504"/>
    <w:rsid w:val="00045C86"/>
    <w:rsid w:val="000505A7"/>
    <w:rsid w:val="00050FBF"/>
    <w:rsid w:val="00051C59"/>
    <w:rsid w:val="00053FBE"/>
    <w:rsid w:val="000548DC"/>
    <w:rsid w:val="000557E6"/>
    <w:rsid w:val="00056AD3"/>
    <w:rsid w:val="000570A8"/>
    <w:rsid w:val="00057FD9"/>
    <w:rsid w:val="00061408"/>
    <w:rsid w:val="00061654"/>
    <w:rsid w:val="00061A29"/>
    <w:rsid w:val="00061E1E"/>
    <w:rsid w:val="00064C1D"/>
    <w:rsid w:val="000658A5"/>
    <w:rsid w:val="00065F78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E54"/>
    <w:rsid w:val="00082891"/>
    <w:rsid w:val="000832DC"/>
    <w:rsid w:val="00084CB8"/>
    <w:rsid w:val="00084FCB"/>
    <w:rsid w:val="00085400"/>
    <w:rsid w:val="00087003"/>
    <w:rsid w:val="000912B7"/>
    <w:rsid w:val="0009185F"/>
    <w:rsid w:val="00092BDA"/>
    <w:rsid w:val="00095F00"/>
    <w:rsid w:val="0009770D"/>
    <w:rsid w:val="000A00D7"/>
    <w:rsid w:val="000A11D9"/>
    <w:rsid w:val="000A518B"/>
    <w:rsid w:val="000B4993"/>
    <w:rsid w:val="000B5595"/>
    <w:rsid w:val="000B5A81"/>
    <w:rsid w:val="000C0BCF"/>
    <w:rsid w:val="000C0F32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6F37"/>
    <w:rsid w:val="000D6F82"/>
    <w:rsid w:val="000E025C"/>
    <w:rsid w:val="000E04A2"/>
    <w:rsid w:val="000E2866"/>
    <w:rsid w:val="000E4683"/>
    <w:rsid w:val="000E54B0"/>
    <w:rsid w:val="000E55E9"/>
    <w:rsid w:val="000E596F"/>
    <w:rsid w:val="000E616F"/>
    <w:rsid w:val="000E6B44"/>
    <w:rsid w:val="000E72EE"/>
    <w:rsid w:val="000E7C60"/>
    <w:rsid w:val="000E7C81"/>
    <w:rsid w:val="000F0371"/>
    <w:rsid w:val="000F126F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113E4"/>
    <w:rsid w:val="001120D1"/>
    <w:rsid w:val="0011561A"/>
    <w:rsid w:val="0012028C"/>
    <w:rsid w:val="0012165C"/>
    <w:rsid w:val="001218E5"/>
    <w:rsid w:val="00122049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1495"/>
    <w:rsid w:val="00172383"/>
    <w:rsid w:val="001729C6"/>
    <w:rsid w:val="00172D5C"/>
    <w:rsid w:val="00173402"/>
    <w:rsid w:val="00174C7C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91393"/>
    <w:rsid w:val="001929E8"/>
    <w:rsid w:val="00192BF0"/>
    <w:rsid w:val="00193463"/>
    <w:rsid w:val="001972EC"/>
    <w:rsid w:val="0019774C"/>
    <w:rsid w:val="00197AA8"/>
    <w:rsid w:val="001A0D47"/>
    <w:rsid w:val="001A2363"/>
    <w:rsid w:val="001A274B"/>
    <w:rsid w:val="001A3038"/>
    <w:rsid w:val="001A3A2B"/>
    <w:rsid w:val="001A3AAB"/>
    <w:rsid w:val="001A4C08"/>
    <w:rsid w:val="001A4D9C"/>
    <w:rsid w:val="001A5624"/>
    <w:rsid w:val="001A6175"/>
    <w:rsid w:val="001B11B7"/>
    <w:rsid w:val="001B3DF0"/>
    <w:rsid w:val="001B59DB"/>
    <w:rsid w:val="001B6439"/>
    <w:rsid w:val="001B6575"/>
    <w:rsid w:val="001C06BD"/>
    <w:rsid w:val="001C17C9"/>
    <w:rsid w:val="001C2105"/>
    <w:rsid w:val="001C3468"/>
    <w:rsid w:val="001C3F6B"/>
    <w:rsid w:val="001C491E"/>
    <w:rsid w:val="001C6D74"/>
    <w:rsid w:val="001C7385"/>
    <w:rsid w:val="001D167D"/>
    <w:rsid w:val="001D239D"/>
    <w:rsid w:val="001D3254"/>
    <w:rsid w:val="001D4658"/>
    <w:rsid w:val="001D709E"/>
    <w:rsid w:val="001D72E0"/>
    <w:rsid w:val="001E04DF"/>
    <w:rsid w:val="001E09BE"/>
    <w:rsid w:val="001E0BD2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4FB1"/>
    <w:rsid w:val="00215B6A"/>
    <w:rsid w:val="002167C8"/>
    <w:rsid w:val="00220414"/>
    <w:rsid w:val="002214AD"/>
    <w:rsid w:val="00221A65"/>
    <w:rsid w:val="00222007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24D"/>
    <w:rsid w:val="0024067D"/>
    <w:rsid w:val="00240F3A"/>
    <w:rsid w:val="0024273A"/>
    <w:rsid w:val="00242C66"/>
    <w:rsid w:val="00243517"/>
    <w:rsid w:val="00243A1A"/>
    <w:rsid w:val="00243E99"/>
    <w:rsid w:val="002465CA"/>
    <w:rsid w:val="00247608"/>
    <w:rsid w:val="00250874"/>
    <w:rsid w:val="00252A02"/>
    <w:rsid w:val="00253035"/>
    <w:rsid w:val="0025325C"/>
    <w:rsid w:val="00254814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DC"/>
    <w:rsid w:val="00266B0B"/>
    <w:rsid w:val="00266F70"/>
    <w:rsid w:val="002675D4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6EB"/>
    <w:rsid w:val="0028276F"/>
    <w:rsid w:val="002829DD"/>
    <w:rsid w:val="00283F2A"/>
    <w:rsid w:val="00286665"/>
    <w:rsid w:val="00286D87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302E"/>
    <w:rsid w:val="002A3208"/>
    <w:rsid w:val="002A4261"/>
    <w:rsid w:val="002A56C8"/>
    <w:rsid w:val="002A635C"/>
    <w:rsid w:val="002A66D9"/>
    <w:rsid w:val="002A6BF6"/>
    <w:rsid w:val="002A7155"/>
    <w:rsid w:val="002B0DE3"/>
    <w:rsid w:val="002B1AB6"/>
    <w:rsid w:val="002B2DAE"/>
    <w:rsid w:val="002B30B3"/>
    <w:rsid w:val="002B362A"/>
    <w:rsid w:val="002B5009"/>
    <w:rsid w:val="002C13FC"/>
    <w:rsid w:val="002C16B5"/>
    <w:rsid w:val="002C1DD8"/>
    <w:rsid w:val="002C2F9E"/>
    <w:rsid w:val="002C40F2"/>
    <w:rsid w:val="002C43C9"/>
    <w:rsid w:val="002C47E9"/>
    <w:rsid w:val="002C49C1"/>
    <w:rsid w:val="002C5F5A"/>
    <w:rsid w:val="002C6437"/>
    <w:rsid w:val="002C695B"/>
    <w:rsid w:val="002C6E65"/>
    <w:rsid w:val="002C7972"/>
    <w:rsid w:val="002D20AB"/>
    <w:rsid w:val="002D319C"/>
    <w:rsid w:val="002D323D"/>
    <w:rsid w:val="002D4AF7"/>
    <w:rsid w:val="002D5DEB"/>
    <w:rsid w:val="002D6594"/>
    <w:rsid w:val="002D6606"/>
    <w:rsid w:val="002E0EDA"/>
    <w:rsid w:val="002E2CEB"/>
    <w:rsid w:val="002E4728"/>
    <w:rsid w:val="002E57AF"/>
    <w:rsid w:val="002E6315"/>
    <w:rsid w:val="002E7B56"/>
    <w:rsid w:val="002F03FC"/>
    <w:rsid w:val="002F16EC"/>
    <w:rsid w:val="002F2B7C"/>
    <w:rsid w:val="002F3825"/>
    <w:rsid w:val="002F3A20"/>
    <w:rsid w:val="00300FBE"/>
    <w:rsid w:val="003015C9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3443"/>
    <w:rsid w:val="003258D5"/>
    <w:rsid w:val="00325DC7"/>
    <w:rsid w:val="00327FC4"/>
    <w:rsid w:val="00330AC5"/>
    <w:rsid w:val="00330DC5"/>
    <w:rsid w:val="0033200E"/>
    <w:rsid w:val="00336BC5"/>
    <w:rsid w:val="00336DC0"/>
    <w:rsid w:val="00336DEA"/>
    <w:rsid w:val="00340F34"/>
    <w:rsid w:val="003451AB"/>
    <w:rsid w:val="00346649"/>
    <w:rsid w:val="003477BA"/>
    <w:rsid w:val="00347BA0"/>
    <w:rsid w:val="00347F74"/>
    <w:rsid w:val="00351933"/>
    <w:rsid w:val="00351FC1"/>
    <w:rsid w:val="003523BE"/>
    <w:rsid w:val="0035257A"/>
    <w:rsid w:val="0035261C"/>
    <w:rsid w:val="003549E1"/>
    <w:rsid w:val="00354A25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73E39"/>
    <w:rsid w:val="00380932"/>
    <w:rsid w:val="003811B6"/>
    <w:rsid w:val="00381568"/>
    <w:rsid w:val="00381FFD"/>
    <w:rsid w:val="0038392D"/>
    <w:rsid w:val="00384278"/>
    <w:rsid w:val="0038490B"/>
    <w:rsid w:val="00384A65"/>
    <w:rsid w:val="00385F07"/>
    <w:rsid w:val="00386840"/>
    <w:rsid w:val="00386C7F"/>
    <w:rsid w:val="003874E0"/>
    <w:rsid w:val="0039134F"/>
    <w:rsid w:val="00391A1A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6FB"/>
    <w:rsid w:val="003A478D"/>
    <w:rsid w:val="003A47F0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510C"/>
    <w:rsid w:val="003C788C"/>
    <w:rsid w:val="003D06C1"/>
    <w:rsid w:val="003D11DE"/>
    <w:rsid w:val="003D1E6C"/>
    <w:rsid w:val="003D531D"/>
    <w:rsid w:val="003D542C"/>
    <w:rsid w:val="003D585A"/>
    <w:rsid w:val="003D70DF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1A3"/>
    <w:rsid w:val="003E7D1F"/>
    <w:rsid w:val="003F0837"/>
    <w:rsid w:val="003F1650"/>
    <w:rsid w:val="003F1AF0"/>
    <w:rsid w:val="003F21FF"/>
    <w:rsid w:val="003F37BA"/>
    <w:rsid w:val="003F44DC"/>
    <w:rsid w:val="003F4EB9"/>
    <w:rsid w:val="003F4FB8"/>
    <w:rsid w:val="003F5703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C37"/>
    <w:rsid w:val="0041047A"/>
    <w:rsid w:val="004111DE"/>
    <w:rsid w:val="00412C69"/>
    <w:rsid w:val="00413A3D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7FAB"/>
    <w:rsid w:val="0043051E"/>
    <w:rsid w:val="00430892"/>
    <w:rsid w:val="0043256A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2A0C"/>
    <w:rsid w:val="00464FAC"/>
    <w:rsid w:val="004655AF"/>
    <w:rsid w:val="004657A1"/>
    <w:rsid w:val="004659E7"/>
    <w:rsid w:val="00466D57"/>
    <w:rsid w:val="00470067"/>
    <w:rsid w:val="00471D40"/>
    <w:rsid w:val="00474B2C"/>
    <w:rsid w:val="00475BFD"/>
    <w:rsid w:val="00475EFD"/>
    <w:rsid w:val="00476EEC"/>
    <w:rsid w:val="0047704F"/>
    <w:rsid w:val="0047754A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423B"/>
    <w:rsid w:val="004A4480"/>
    <w:rsid w:val="004A4727"/>
    <w:rsid w:val="004A59F7"/>
    <w:rsid w:val="004A5AA9"/>
    <w:rsid w:val="004A5C74"/>
    <w:rsid w:val="004A62C8"/>
    <w:rsid w:val="004B0B2F"/>
    <w:rsid w:val="004B0C28"/>
    <w:rsid w:val="004B118E"/>
    <w:rsid w:val="004B14EF"/>
    <w:rsid w:val="004B2417"/>
    <w:rsid w:val="004B48B1"/>
    <w:rsid w:val="004B5B4B"/>
    <w:rsid w:val="004B7182"/>
    <w:rsid w:val="004C3417"/>
    <w:rsid w:val="004C5266"/>
    <w:rsid w:val="004C6031"/>
    <w:rsid w:val="004C65EF"/>
    <w:rsid w:val="004C7800"/>
    <w:rsid w:val="004D0007"/>
    <w:rsid w:val="004D0460"/>
    <w:rsid w:val="004D11F3"/>
    <w:rsid w:val="004D2EFA"/>
    <w:rsid w:val="004D2F6E"/>
    <w:rsid w:val="004D33B3"/>
    <w:rsid w:val="004D3C06"/>
    <w:rsid w:val="004D460E"/>
    <w:rsid w:val="004D4849"/>
    <w:rsid w:val="004D7328"/>
    <w:rsid w:val="004D7F0A"/>
    <w:rsid w:val="004E0884"/>
    <w:rsid w:val="004E23B9"/>
    <w:rsid w:val="004E281D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B21"/>
    <w:rsid w:val="004F5D21"/>
    <w:rsid w:val="004F654C"/>
    <w:rsid w:val="004F69C8"/>
    <w:rsid w:val="004F75FE"/>
    <w:rsid w:val="00500F66"/>
    <w:rsid w:val="00500FD6"/>
    <w:rsid w:val="00502D5B"/>
    <w:rsid w:val="00503D57"/>
    <w:rsid w:val="00504E58"/>
    <w:rsid w:val="00505634"/>
    <w:rsid w:val="00506DF5"/>
    <w:rsid w:val="0050776E"/>
    <w:rsid w:val="00510031"/>
    <w:rsid w:val="00510C2A"/>
    <w:rsid w:val="00510CCF"/>
    <w:rsid w:val="00511930"/>
    <w:rsid w:val="005124FA"/>
    <w:rsid w:val="005134EB"/>
    <w:rsid w:val="00513AF6"/>
    <w:rsid w:val="0051476F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E65"/>
    <w:rsid w:val="00546F29"/>
    <w:rsid w:val="005478C8"/>
    <w:rsid w:val="005500C4"/>
    <w:rsid w:val="00551065"/>
    <w:rsid w:val="005511AE"/>
    <w:rsid w:val="00551904"/>
    <w:rsid w:val="00551C8D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20C1"/>
    <w:rsid w:val="005637F4"/>
    <w:rsid w:val="00563DC2"/>
    <w:rsid w:val="00563DEE"/>
    <w:rsid w:val="00564124"/>
    <w:rsid w:val="00564FC9"/>
    <w:rsid w:val="005676E1"/>
    <w:rsid w:val="005677A9"/>
    <w:rsid w:val="00567EA8"/>
    <w:rsid w:val="005707C3"/>
    <w:rsid w:val="00570D67"/>
    <w:rsid w:val="00571CB4"/>
    <w:rsid w:val="00572F12"/>
    <w:rsid w:val="00574197"/>
    <w:rsid w:val="00574882"/>
    <w:rsid w:val="00581857"/>
    <w:rsid w:val="00581AC4"/>
    <w:rsid w:val="00581D63"/>
    <w:rsid w:val="0058292E"/>
    <w:rsid w:val="00583884"/>
    <w:rsid w:val="00583F73"/>
    <w:rsid w:val="00584370"/>
    <w:rsid w:val="0058522B"/>
    <w:rsid w:val="00585245"/>
    <w:rsid w:val="00585415"/>
    <w:rsid w:val="00585D7F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D1B"/>
    <w:rsid w:val="005B6731"/>
    <w:rsid w:val="005B6F0A"/>
    <w:rsid w:val="005C008D"/>
    <w:rsid w:val="005C108F"/>
    <w:rsid w:val="005C3966"/>
    <w:rsid w:val="005C401D"/>
    <w:rsid w:val="005C40AB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C2E"/>
    <w:rsid w:val="005D6A07"/>
    <w:rsid w:val="005D76B3"/>
    <w:rsid w:val="005E0278"/>
    <w:rsid w:val="005E05E2"/>
    <w:rsid w:val="005E073C"/>
    <w:rsid w:val="005E2095"/>
    <w:rsid w:val="005E407D"/>
    <w:rsid w:val="005E5923"/>
    <w:rsid w:val="005E5A17"/>
    <w:rsid w:val="005E6522"/>
    <w:rsid w:val="005E7282"/>
    <w:rsid w:val="005E7978"/>
    <w:rsid w:val="005E7CB0"/>
    <w:rsid w:val="005F0AE3"/>
    <w:rsid w:val="005F186A"/>
    <w:rsid w:val="005F3454"/>
    <w:rsid w:val="005F40FF"/>
    <w:rsid w:val="005F41B1"/>
    <w:rsid w:val="005F471B"/>
    <w:rsid w:val="005F4D8A"/>
    <w:rsid w:val="005F7369"/>
    <w:rsid w:val="005F76EC"/>
    <w:rsid w:val="005F7E60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10877"/>
    <w:rsid w:val="006108D9"/>
    <w:rsid w:val="0061186C"/>
    <w:rsid w:val="006123EE"/>
    <w:rsid w:val="0061371A"/>
    <w:rsid w:val="00613CDD"/>
    <w:rsid w:val="00614FF4"/>
    <w:rsid w:val="00615BA1"/>
    <w:rsid w:val="006163D0"/>
    <w:rsid w:val="00621778"/>
    <w:rsid w:val="00621F2D"/>
    <w:rsid w:val="00623251"/>
    <w:rsid w:val="006238B3"/>
    <w:rsid w:val="006242DC"/>
    <w:rsid w:val="00627904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2BA2"/>
    <w:rsid w:val="00675DD6"/>
    <w:rsid w:val="00676059"/>
    <w:rsid w:val="00676341"/>
    <w:rsid w:val="00677B1B"/>
    <w:rsid w:val="00677CE6"/>
    <w:rsid w:val="00680043"/>
    <w:rsid w:val="0068022B"/>
    <w:rsid w:val="006810B6"/>
    <w:rsid w:val="00681846"/>
    <w:rsid w:val="0068211E"/>
    <w:rsid w:val="00682E17"/>
    <w:rsid w:val="00682F25"/>
    <w:rsid w:val="00683292"/>
    <w:rsid w:val="00683817"/>
    <w:rsid w:val="00684F5D"/>
    <w:rsid w:val="00685E37"/>
    <w:rsid w:val="006864AA"/>
    <w:rsid w:val="00692E25"/>
    <w:rsid w:val="00696D80"/>
    <w:rsid w:val="00696EB2"/>
    <w:rsid w:val="006A1374"/>
    <w:rsid w:val="006A142D"/>
    <w:rsid w:val="006A24D6"/>
    <w:rsid w:val="006A3167"/>
    <w:rsid w:val="006A4271"/>
    <w:rsid w:val="006A53BE"/>
    <w:rsid w:val="006A61A9"/>
    <w:rsid w:val="006A6D58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40B5"/>
    <w:rsid w:val="006D4654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4838"/>
    <w:rsid w:val="006F5D26"/>
    <w:rsid w:val="006F5DF5"/>
    <w:rsid w:val="006F6366"/>
    <w:rsid w:val="006F66AE"/>
    <w:rsid w:val="00700964"/>
    <w:rsid w:val="00700974"/>
    <w:rsid w:val="00701F67"/>
    <w:rsid w:val="0070256E"/>
    <w:rsid w:val="0070287E"/>
    <w:rsid w:val="00704C17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600D"/>
    <w:rsid w:val="007562DE"/>
    <w:rsid w:val="00762FD3"/>
    <w:rsid w:val="007630ED"/>
    <w:rsid w:val="007647BD"/>
    <w:rsid w:val="00765129"/>
    <w:rsid w:val="007656B7"/>
    <w:rsid w:val="0076617B"/>
    <w:rsid w:val="00766C2E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67BA"/>
    <w:rsid w:val="007A0B8E"/>
    <w:rsid w:val="007A2E38"/>
    <w:rsid w:val="007A4F76"/>
    <w:rsid w:val="007A5517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FE1"/>
    <w:rsid w:val="007C1238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2FAD"/>
    <w:rsid w:val="00805C7B"/>
    <w:rsid w:val="00805F74"/>
    <w:rsid w:val="00807CA0"/>
    <w:rsid w:val="008114E3"/>
    <w:rsid w:val="00813C99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77F"/>
    <w:rsid w:val="00830AFC"/>
    <w:rsid w:val="008321E7"/>
    <w:rsid w:val="008322C3"/>
    <w:rsid w:val="00832B0C"/>
    <w:rsid w:val="008345F2"/>
    <w:rsid w:val="00834C1F"/>
    <w:rsid w:val="00843A68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B9B"/>
    <w:rsid w:val="00862E34"/>
    <w:rsid w:val="00862E7B"/>
    <w:rsid w:val="008656E8"/>
    <w:rsid w:val="008662C5"/>
    <w:rsid w:val="00867450"/>
    <w:rsid w:val="00871462"/>
    <w:rsid w:val="0087252D"/>
    <w:rsid w:val="00872655"/>
    <w:rsid w:val="00873B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A0449"/>
    <w:rsid w:val="008A165C"/>
    <w:rsid w:val="008A1F84"/>
    <w:rsid w:val="008A2D7C"/>
    <w:rsid w:val="008A394E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3208"/>
    <w:rsid w:val="008C40DB"/>
    <w:rsid w:val="008C44EC"/>
    <w:rsid w:val="008C4EC0"/>
    <w:rsid w:val="008C5306"/>
    <w:rsid w:val="008C7350"/>
    <w:rsid w:val="008C7819"/>
    <w:rsid w:val="008D1553"/>
    <w:rsid w:val="008D18C1"/>
    <w:rsid w:val="008D1943"/>
    <w:rsid w:val="008D212C"/>
    <w:rsid w:val="008D2AAA"/>
    <w:rsid w:val="008D5001"/>
    <w:rsid w:val="008D6D97"/>
    <w:rsid w:val="008D757D"/>
    <w:rsid w:val="008D783C"/>
    <w:rsid w:val="008E03CE"/>
    <w:rsid w:val="008E0649"/>
    <w:rsid w:val="008E2BE7"/>
    <w:rsid w:val="008E40DE"/>
    <w:rsid w:val="008E4DBB"/>
    <w:rsid w:val="008E52D2"/>
    <w:rsid w:val="008E639A"/>
    <w:rsid w:val="008E7B2E"/>
    <w:rsid w:val="008E7EA5"/>
    <w:rsid w:val="008F0501"/>
    <w:rsid w:val="008F2CBD"/>
    <w:rsid w:val="008F6281"/>
    <w:rsid w:val="008F65BD"/>
    <w:rsid w:val="008F68CE"/>
    <w:rsid w:val="008F6C04"/>
    <w:rsid w:val="00902081"/>
    <w:rsid w:val="00902736"/>
    <w:rsid w:val="00902A18"/>
    <w:rsid w:val="00902E7F"/>
    <w:rsid w:val="0090472D"/>
    <w:rsid w:val="00905D4A"/>
    <w:rsid w:val="009106F3"/>
    <w:rsid w:val="00911F02"/>
    <w:rsid w:val="0091253A"/>
    <w:rsid w:val="00912B11"/>
    <w:rsid w:val="0091318C"/>
    <w:rsid w:val="00913F85"/>
    <w:rsid w:val="00914F45"/>
    <w:rsid w:val="00915C30"/>
    <w:rsid w:val="00920D0C"/>
    <w:rsid w:val="00923600"/>
    <w:rsid w:val="009246FF"/>
    <w:rsid w:val="00925335"/>
    <w:rsid w:val="00927083"/>
    <w:rsid w:val="00927378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758B"/>
    <w:rsid w:val="00947997"/>
    <w:rsid w:val="00947B15"/>
    <w:rsid w:val="00951098"/>
    <w:rsid w:val="009546F1"/>
    <w:rsid w:val="009566A6"/>
    <w:rsid w:val="009576A8"/>
    <w:rsid w:val="0096098C"/>
    <w:rsid w:val="009609A9"/>
    <w:rsid w:val="00960AA6"/>
    <w:rsid w:val="00962A94"/>
    <w:rsid w:val="00965FB9"/>
    <w:rsid w:val="00966734"/>
    <w:rsid w:val="00966953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C0236"/>
    <w:rsid w:val="009C02B1"/>
    <w:rsid w:val="009C0B9E"/>
    <w:rsid w:val="009C1E7F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E0D2F"/>
    <w:rsid w:val="009E12A3"/>
    <w:rsid w:val="009E1405"/>
    <w:rsid w:val="009E2BE2"/>
    <w:rsid w:val="009E31F5"/>
    <w:rsid w:val="009E3A0F"/>
    <w:rsid w:val="009E5108"/>
    <w:rsid w:val="009E5ED5"/>
    <w:rsid w:val="009E64E2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1018C"/>
    <w:rsid w:val="00A10607"/>
    <w:rsid w:val="00A10FF1"/>
    <w:rsid w:val="00A111ED"/>
    <w:rsid w:val="00A1186A"/>
    <w:rsid w:val="00A11AA1"/>
    <w:rsid w:val="00A1236E"/>
    <w:rsid w:val="00A12B4C"/>
    <w:rsid w:val="00A12EC0"/>
    <w:rsid w:val="00A13647"/>
    <w:rsid w:val="00A13DE1"/>
    <w:rsid w:val="00A152AF"/>
    <w:rsid w:val="00A1533A"/>
    <w:rsid w:val="00A157F8"/>
    <w:rsid w:val="00A17A02"/>
    <w:rsid w:val="00A207F7"/>
    <w:rsid w:val="00A23491"/>
    <w:rsid w:val="00A2483E"/>
    <w:rsid w:val="00A248DB"/>
    <w:rsid w:val="00A2543F"/>
    <w:rsid w:val="00A304DC"/>
    <w:rsid w:val="00A310FE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CE1"/>
    <w:rsid w:val="00A50A41"/>
    <w:rsid w:val="00A5114C"/>
    <w:rsid w:val="00A512ED"/>
    <w:rsid w:val="00A5370C"/>
    <w:rsid w:val="00A537B5"/>
    <w:rsid w:val="00A5438F"/>
    <w:rsid w:val="00A544AD"/>
    <w:rsid w:val="00A54CCD"/>
    <w:rsid w:val="00A55419"/>
    <w:rsid w:val="00A55C13"/>
    <w:rsid w:val="00A55D6C"/>
    <w:rsid w:val="00A60D41"/>
    <w:rsid w:val="00A6156D"/>
    <w:rsid w:val="00A61946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4D0"/>
    <w:rsid w:val="00A7530C"/>
    <w:rsid w:val="00A75A24"/>
    <w:rsid w:val="00A80633"/>
    <w:rsid w:val="00A80A92"/>
    <w:rsid w:val="00A82660"/>
    <w:rsid w:val="00A82874"/>
    <w:rsid w:val="00A830C0"/>
    <w:rsid w:val="00A83BCD"/>
    <w:rsid w:val="00A83C4C"/>
    <w:rsid w:val="00A83DA4"/>
    <w:rsid w:val="00A852F8"/>
    <w:rsid w:val="00A86109"/>
    <w:rsid w:val="00A87F67"/>
    <w:rsid w:val="00A90995"/>
    <w:rsid w:val="00A91A15"/>
    <w:rsid w:val="00A91A7D"/>
    <w:rsid w:val="00A91CBD"/>
    <w:rsid w:val="00A9449F"/>
    <w:rsid w:val="00A94D2D"/>
    <w:rsid w:val="00A97679"/>
    <w:rsid w:val="00AA0F98"/>
    <w:rsid w:val="00AA1804"/>
    <w:rsid w:val="00AA44C5"/>
    <w:rsid w:val="00AA4BD1"/>
    <w:rsid w:val="00AA59D8"/>
    <w:rsid w:val="00AA6FAD"/>
    <w:rsid w:val="00AA7BD0"/>
    <w:rsid w:val="00AB315E"/>
    <w:rsid w:val="00AB3838"/>
    <w:rsid w:val="00AB3C89"/>
    <w:rsid w:val="00AB3FE9"/>
    <w:rsid w:val="00AB4197"/>
    <w:rsid w:val="00AB43F6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E0C41"/>
    <w:rsid w:val="00AE10EE"/>
    <w:rsid w:val="00AE1BB0"/>
    <w:rsid w:val="00AE1BC9"/>
    <w:rsid w:val="00AE2406"/>
    <w:rsid w:val="00AE279C"/>
    <w:rsid w:val="00AE3369"/>
    <w:rsid w:val="00AE3744"/>
    <w:rsid w:val="00AE5043"/>
    <w:rsid w:val="00AE504C"/>
    <w:rsid w:val="00AE577F"/>
    <w:rsid w:val="00AE61F9"/>
    <w:rsid w:val="00AE7937"/>
    <w:rsid w:val="00AF1DFC"/>
    <w:rsid w:val="00AF269B"/>
    <w:rsid w:val="00AF27EF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307"/>
    <w:rsid w:val="00B07DF6"/>
    <w:rsid w:val="00B07EF2"/>
    <w:rsid w:val="00B1247F"/>
    <w:rsid w:val="00B130C8"/>
    <w:rsid w:val="00B14E5C"/>
    <w:rsid w:val="00B14F4B"/>
    <w:rsid w:val="00B22555"/>
    <w:rsid w:val="00B228F7"/>
    <w:rsid w:val="00B2316A"/>
    <w:rsid w:val="00B24BFE"/>
    <w:rsid w:val="00B25868"/>
    <w:rsid w:val="00B26784"/>
    <w:rsid w:val="00B30D03"/>
    <w:rsid w:val="00B31818"/>
    <w:rsid w:val="00B32674"/>
    <w:rsid w:val="00B32A1E"/>
    <w:rsid w:val="00B32CB1"/>
    <w:rsid w:val="00B350E3"/>
    <w:rsid w:val="00B35886"/>
    <w:rsid w:val="00B37036"/>
    <w:rsid w:val="00B374A6"/>
    <w:rsid w:val="00B37AF1"/>
    <w:rsid w:val="00B402E1"/>
    <w:rsid w:val="00B40C6E"/>
    <w:rsid w:val="00B426DB"/>
    <w:rsid w:val="00B42947"/>
    <w:rsid w:val="00B430AA"/>
    <w:rsid w:val="00B43698"/>
    <w:rsid w:val="00B5001D"/>
    <w:rsid w:val="00B504E1"/>
    <w:rsid w:val="00B50A3F"/>
    <w:rsid w:val="00B50ABC"/>
    <w:rsid w:val="00B50BFC"/>
    <w:rsid w:val="00B519A0"/>
    <w:rsid w:val="00B51A86"/>
    <w:rsid w:val="00B52A86"/>
    <w:rsid w:val="00B5333B"/>
    <w:rsid w:val="00B53C4D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F4"/>
    <w:rsid w:val="00B81BAF"/>
    <w:rsid w:val="00B83D87"/>
    <w:rsid w:val="00B8475A"/>
    <w:rsid w:val="00B85418"/>
    <w:rsid w:val="00B85DD1"/>
    <w:rsid w:val="00B86ED8"/>
    <w:rsid w:val="00B8749D"/>
    <w:rsid w:val="00B879E6"/>
    <w:rsid w:val="00B90EA3"/>
    <w:rsid w:val="00B92950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2B51"/>
    <w:rsid w:val="00BA4C8D"/>
    <w:rsid w:val="00BA4FBB"/>
    <w:rsid w:val="00BA5BEA"/>
    <w:rsid w:val="00BA5DAA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AAF"/>
    <w:rsid w:val="00BC7D8D"/>
    <w:rsid w:val="00BD1DFE"/>
    <w:rsid w:val="00BD2B34"/>
    <w:rsid w:val="00BD3D46"/>
    <w:rsid w:val="00BD5384"/>
    <w:rsid w:val="00BD65E4"/>
    <w:rsid w:val="00BD6B54"/>
    <w:rsid w:val="00BE0F59"/>
    <w:rsid w:val="00BE24ED"/>
    <w:rsid w:val="00BE2E41"/>
    <w:rsid w:val="00BE7042"/>
    <w:rsid w:val="00BE7EAF"/>
    <w:rsid w:val="00BF1323"/>
    <w:rsid w:val="00BF1AD8"/>
    <w:rsid w:val="00BF2B60"/>
    <w:rsid w:val="00BF2D03"/>
    <w:rsid w:val="00BF346D"/>
    <w:rsid w:val="00BF402E"/>
    <w:rsid w:val="00BF4087"/>
    <w:rsid w:val="00BF4670"/>
    <w:rsid w:val="00BF47D2"/>
    <w:rsid w:val="00BF5083"/>
    <w:rsid w:val="00BF6A84"/>
    <w:rsid w:val="00BF7997"/>
    <w:rsid w:val="00C006E0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F01"/>
    <w:rsid w:val="00C16782"/>
    <w:rsid w:val="00C20104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4432"/>
    <w:rsid w:val="00C5505D"/>
    <w:rsid w:val="00C557CF"/>
    <w:rsid w:val="00C55DEE"/>
    <w:rsid w:val="00C5609F"/>
    <w:rsid w:val="00C57059"/>
    <w:rsid w:val="00C60EF0"/>
    <w:rsid w:val="00C61660"/>
    <w:rsid w:val="00C61833"/>
    <w:rsid w:val="00C63207"/>
    <w:rsid w:val="00C6422D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575A"/>
    <w:rsid w:val="00C9575E"/>
    <w:rsid w:val="00C95A5A"/>
    <w:rsid w:val="00C95E8D"/>
    <w:rsid w:val="00CA137F"/>
    <w:rsid w:val="00CA2A9E"/>
    <w:rsid w:val="00CA424A"/>
    <w:rsid w:val="00CA4299"/>
    <w:rsid w:val="00CA584C"/>
    <w:rsid w:val="00CA59E3"/>
    <w:rsid w:val="00CA6DEA"/>
    <w:rsid w:val="00CB0507"/>
    <w:rsid w:val="00CB2974"/>
    <w:rsid w:val="00CB50C0"/>
    <w:rsid w:val="00CB5F72"/>
    <w:rsid w:val="00CB674F"/>
    <w:rsid w:val="00CC0203"/>
    <w:rsid w:val="00CC21DE"/>
    <w:rsid w:val="00CC38B3"/>
    <w:rsid w:val="00CC3CD9"/>
    <w:rsid w:val="00CC4F87"/>
    <w:rsid w:val="00CC5D04"/>
    <w:rsid w:val="00CC6AEE"/>
    <w:rsid w:val="00CD0205"/>
    <w:rsid w:val="00CD6106"/>
    <w:rsid w:val="00CD768F"/>
    <w:rsid w:val="00CD7DC8"/>
    <w:rsid w:val="00CE087A"/>
    <w:rsid w:val="00CE123E"/>
    <w:rsid w:val="00CE19A9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252E"/>
    <w:rsid w:val="00D131D1"/>
    <w:rsid w:val="00D13599"/>
    <w:rsid w:val="00D17195"/>
    <w:rsid w:val="00D20253"/>
    <w:rsid w:val="00D21FC4"/>
    <w:rsid w:val="00D22EF8"/>
    <w:rsid w:val="00D230D9"/>
    <w:rsid w:val="00D27DE6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60AC"/>
    <w:rsid w:val="00D46402"/>
    <w:rsid w:val="00D4685D"/>
    <w:rsid w:val="00D47D44"/>
    <w:rsid w:val="00D517CD"/>
    <w:rsid w:val="00D51841"/>
    <w:rsid w:val="00D5212F"/>
    <w:rsid w:val="00D52FE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591F"/>
    <w:rsid w:val="00D65938"/>
    <w:rsid w:val="00D65D19"/>
    <w:rsid w:val="00D65FC7"/>
    <w:rsid w:val="00D66FCF"/>
    <w:rsid w:val="00D704B6"/>
    <w:rsid w:val="00D7157C"/>
    <w:rsid w:val="00D72E22"/>
    <w:rsid w:val="00D73840"/>
    <w:rsid w:val="00D73A0C"/>
    <w:rsid w:val="00D74178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7256"/>
    <w:rsid w:val="00DB0AED"/>
    <w:rsid w:val="00DB1056"/>
    <w:rsid w:val="00DB1DA0"/>
    <w:rsid w:val="00DB251E"/>
    <w:rsid w:val="00DB2F3F"/>
    <w:rsid w:val="00DB4C73"/>
    <w:rsid w:val="00DB4E8A"/>
    <w:rsid w:val="00DB529A"/>
    <w:rsid w:val="00DB549F"/>
    <w:rsid w:val="00DB5F27"/>
    <w:rsid w:val="00DB7863"/>
    <w:rsid w:val="00DC0E56"/>
    <w:rsid w:val="00DC22EF"/>
    <w:rsid w:val="00DC2485"/>
    <w:rsid w:val="00DC354D"/>
    <w:rsid w:val="00DC3D8C"/>
    <w:rsid w:val="00DC4EF8"/>
    <w:rsid w:val="00DC64C8"/>
    <w:rsid w:val="00DC6AF4"/>
    <w:rsid w:val="00DC7636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48D0"/>
    <w:rsid w:val="00DE54CC"/>
    <w:rsid w:val="00DE5ADA"/>
    <w:rsid w:val="00DE6787"/>
    <w:rsid w:val="00DE6B06"/>
    <w:rsid w:val="00DF38C4"/>
    <w:rsid w:val="00DF4FA9"/>
    <w:rsid w:val="00DF6997"/>
    <w:rsid w:val="00DF6DAE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495C"/>
    <w:rsid w:val="00E27615"/>
    <w:rsid w:val="00E27894"/>
    <w:rsid w:val="00E27907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5A06"/>
    <w:rsid w:val="00E562C5"/>
    <w:rsid w:val="00E564FD"/>
    <w:rsid w:val="00E566D0"/>
    <w:rsid w:val="00E57AAF"/>
    <w:rsid w:val="00E60876"/>
    <w:rsid w:val="00E6147B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1383"/>
    <w:rsid w:val="00E717CA"/>
    <w:rsid w:val="00E727B4"/>
    <w:rsid w:val="00E7390D"/>
    <w:rsid w:val="00E74CC6"/>
    <w:rsid w:val="00E81E79"/>
    <w:rsid w:val="00E83485"/>
    <w:rsid w:val="00E83B32"/>
    <w:rsid w:val="00E83ED3"/>
    <w:rsid w:val="00E86614"/>
    <w:rsid w:val="00E90024"/>
    <w:rsid w:val="00E900C1"/>
    <w:rsid w:val="00E9040A"/>
    <w:rsid w:val="00E90675"/>
    <w:rsid w:val="00E9081C"/>
    <w:rsid w:val="00E91BEF"/>
    <w:rsid w:val="00E925FE"/>
    <w:rsid w:val="00E972CD"/>
    <w:rsid w:val="00EA013B"/>
    <w:rsid w:val="00EA04CB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B62"/>
    <w:rsid w:val="00EB14A8"/>
    <w:rsid w:val="00EB1631"/>
    <w:rsid w:val="00EB1ED9"/>
    <w:rsid w:val="00EB2B64"/>
    <w:rsid w:val="00EB7212"/>
    <w:rsid w:val="00EB7921"/>
    <w:rsid w:val="00EC0C04"/>
    <w:rsid w:val="00EC0C32"/>
    <w:rsid w:val="00EC2219"/>
    <w:rsid w:val="00EC31F3"/>
    <w:rsid w:val="00EC3CC0"/>
    <w:rsid w:val="00EC483C"/>
    <w:rsid w:val="00EC48C1"/>
    <w:rsid w:val="00EC5092"/>
    <w:rsid w:val="00EC75CD"/>
    <w:rsid w:val="00EC7C52"/>
    <w:rsid w:val="00ED0AF5"/>
    <w:rsid w:val="00ED1785"/>
    <w:rsid w:val="00ED1B98"/>
    <w:rsid w:val="00ED2FBB"/>
    <w:rsid w:val="00ED3B4B"/>
    <w:rsid w:val="00ED48B9"/>
    <w:rsid w:val="00ED5E76"/>
    <w:rsid w:val="00ED69DC"/>
    <w:rsid w:val="00ED6EA9"/>
    <w:rsid w:val="00ED7250"/>
    <w:rsid w:val="00EE1E97"/>
    <w:rsid w:val="00EE2B49"/>
    <w:rsid w:val="00EE6523"/>
    <w:rsid w:val="00EE6AB2"/>
    <w:rsid w:val="00EE78F5"/>
    <w:rsid w:val="00EE7BD7"/>
    <w:rsid w:val="00EE7C5A"/>
    <w:rsid w:val="00EF0A81"/>
    <w:rsid w:val="00EF0F90"/>
    <w:rsid w:val="00EF267A"/>
    <w:rsid w:val="00EF42B1"/>
    <w:rsid w:val="00EF4C10"/>
    <w:rsid w:val="00EF6B62"/>
    <w:rsid w:val="00F0212D"/>
    <w:rsid w:val="00F02611"/>
    <w:rsid w:val="00F02FA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E50"/>
    <w:rsid w:val="00F3597C"/>
    <w:rsid w:val="00F3620F"/>
    <w:rsid w:val="00F36EC0"/>
    <w:rsid w:val="00F4354E"/>
    <w:rsid w:val="00F43B95"/>
    <w:rsid w:val="00F4419D"/>
    <w:rsid w:val="00F4489F"/>
    <w:rsid w:val="00F44BAB"/>
    <w:rsid w:val="00F4594F"/>
    <w:rsid w:val="00F46ACA"/>
    <w:rsid w:val="00F47A13"/>
    <w:rsid w:val="00F47BB3"/>
    <w:rsid w:val="00F50762"/>
    <w:rsid w:val="00F50B94"/>
    <w:rsid w:val="00F50F7C"/>
    <w:rsid w:val="00F51AD8"/>
    <w:rsid w:val="00F51EAC"/>
    <w:rsid w:val="00F52C60"/>
    <w:rsid w:val="00F53447"/>
    <w:rsid w:val="00F543B2"/>
    <w:rsid w:val="00F564EC"/>
    <w:rsid w:val="00F567C2"/>
    <w:rsid w:val="00F5685E"/>
    <w:rsid w:val="00F56E1B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C29"/>
    <w:rsid w:val="00F73922"/>
    <w:rsid w:val="00F73CCE"/>
    <w:rsid w:val="00F77053"/>
    <w:rsid w:val="00F774C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F5A"/>
    <w:rsid w:val="00F93602"/>
    <w:rsid w:val="00F94E17"/>
    <w:rsid w:val="00F966E7"/>
    <w:rsid w:val="00F96F4E"/>
    <w:rsid w:val="00F97B1D"/>
    <w:rsid w:val="00FA14FE"/>
    <w:rsid w:val="00FA3190"/>
    <w:rsid w:val="00FA3AE1"/>
    <w:rsid w:val="00FA73F1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ECF"/>
    <w:rsid w:val="00FB6E71"/>
    <w:rsid w:val="00FB70B9"/>
    <w:rsid w:val="00FB755A"/>
    <w:rsid w:val="00FC0047"/>
    <w:rsid w:val="00FC0BEE"/>
    <w:rsid w:val="00FC0DF8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74B1"/>
    <w:rsid w:val="00FF0209"/>
    <w:rsid w:val="00FF1595"/>
    <w:rsid w:val="00FF1B88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B432-DF49-48AC-B418-93898010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user</cp:lastModifiedBy>
  <cp:revision>3</cp:revision>
  <cp:lastPrinted>2014-08-13T10:26:00Z</cp:lastPrinted>
  <dcterms:created xsi:type="dcterms:W3CDTF">2014-08-14T11:45:00Z</dcterms:created>
  <dcterms:modified xsi:type="dcterms:W3CDTF">2014-08-14T11:45:00Z</dcterms:modified>
</cp:coreProperties>
</file>