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7B" w:rsidRPr="00E91BC9" w:rsidRDefault="003E327B" w:rsidP="003E327B">
      <w:pPr>
        <w:spacing w:after="0" w:line="240" w:lineRule="auto"/>
        <w:ind w:left="-567" w:right="-456"/>
        <w:jc w:val="center"/>
        <w:rPr>
          <w:sz w:val="20"/>
          <w:szCs w:val="20"/>
        </w:rPr>
      </w:pPr>
      <w:r w:rsidRPr="00E91BC9">
        <w:rPr>
          <w:sz w:val="20"/>
          <w:szCs w:val="20"/>
        </w:rPr>
        <w:t xml:space="preserve">Сведения </w:t>
      </w:r>
    </w:p>
    <w:p w:rsidR="00730AE1" w:rsidRDefault="003E327B" w:rsidP="003E327B">
      <w:pPr>
        <w:ind w:left="-567" w:right="-456"/>
        <w:jc w:val="center"/>
      </w:pPr>
      <w:r w:rsidRPr="00E91BC9"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 сфере связи, информационных технологий и массовых коммуникаций в порядке, утвержденном Указом Президента Российской Фе</w:t>
      </w:r>
      <w:r>
        <w:rPr>
          <w:sz w:val="20"/>
          <w:szCs w:val="20"/>
        </w:rPr>
        <w:t>дерации от 8 июля 2013 г. № 613</w:t>
      </w: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992"/>
        <w:gridCol w:w="851"/>
        <w:gridCol w:w="992"/>
        <w:gridCol w:w="850"/>
        <w:gridCol w:w="567"/>
        <w:gridCol w:w="993"/>
        <w:gridCol w:w="1275"/>
        <w:gridCol w:w="1418"/>
        <w:gridCol w:w="2835"/>
      </w:tblGrid>
      <w:tr w:rsidR="003E327B" w:rsidTr="003E327B">
        <w:trPr>
          <w:trHeight w:val="640"/>
        </w:trPr>
        <w:tc>
          <w:tcPr>
            <w:tcW w:w="1985" w:type="dxa"/>
            <w:vMerge w:val="restart"/>
          </w:tcPr>
          <w:p w:rsidR="003E327B" w:rsidRPr="00FA7A4E" w:rsidRDefault="003E327B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7A4E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3E327B" w:rsidRDefault="003E327B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3E327B" w:rsidRPr="00FA7A4E" w:rsidRDefault="003E327B" w:rsidP="009B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:rsidR="003E327B" w:rsidRPr="00FA7A4E" w:rsidRDefault="003E327B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Объекты недвижимости, находящ</w:t>
            </w:r>
            <w:r>
              <w:rPr>
                <w:sz w:val="20"/>
                <w:szCs w:val="20"/>
              </w:rPr>
              <w:t>иеся</w:t>
            </w:r>
            <w:r w:rsidRPr="008A7F6D">
              <w:rPr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2410" w:type="dxa"/>
            <w:gridSpan w:val="3"/>
          </w:tcPr>
          <w:p w:rsidR="003E327B" w:rsidRPr="00FA7A4E" w:rsidRDefault="003E327B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Объекты недвижимости, находящ</w:t>
            </w:r>
            <w:r>
              <w:rPr>
                <w:sz w:val="20"/>
                <w:szCs w:val="20"/>
              </w:rPr>
              <w:t>иеся</w:t>
            </w:r>
            <w:r w:rsidRPr="008A7F6D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</w:tcPr>
          <w:p w:rsidR="003E327B" w:rsidRPr="008A7F6D" w:rsidRDefault="003E327B" w:rsidP="003E3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8A7F6D">
              <w:rPr>
                <w:sz w:val="20"/>
                <w:szCs w:val="20"/>
              </w:rPr>
              <w:t>ранспорт</w:t>
            </w:r>
            <w:r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е</w:t>
            </w:r>
            <w:r w:rsidRPr="008A7F6D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="00A5737E">
              <w:rPr>
                <w:sz w:val="20"/>
                <w:szCs w:val="20"/>
              </w:rPr>
              <w:t>,</w:t>
            </w:r>
            <w:r w:rsidRPr="008A7F6D">
              <w:rPr>
                <w:sz w:val="20"/>
                <w:szCs w:val="20"/>
              </w:rPr>
              <w:t xml:space="preserve"> (вид, марка)</w:t>
            </w:r>
          </w:p>
        </w:tc>
        <w:tc>
          <w:tcPr>
            <w:tcW w:w="1418" w:type="dxa"/>
            <w:vMerge w:val="restart"/>
          </w:tcPr>
          <w:p w:rsidR="003E327B" w:rsidRDefault="003E327B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7F6D">
              <w:rPr>
                <w:sz w:val="20"/>
                <w:szCs w:val="20"/>
              </w:rPr>
              <w:t>еклариро</w:t>
            </w:r>
            <w:r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ванн</w:t>
            </w:r>
            <w:r>
              <w:rPr>
                <w:sz w:val="20"/>
                <w:szCs w:val="20"/>
              </w:rPr>
              <w:t>ый</w:t>
            </w:r>
            <w:r w:rsidRPr="008A7F6D">
              <w:rPr>
                <w:sz w:val="20"/>
                <w:szCs w:val="20"/>
              </w:rPr>
              <w:t xml:space="preserve"> годово</w:t>
            </w:r>
            <w:r>
              <w:rPr>
                <w:sz w:val="20"/>
                <w:szCs w:val="20"/>
              </w:rPr>
              <w:t>й</w:t>
            </w:r>
            <w:r w:rsidRPr="008A7F6D">
              <w:rPr>
                <w:sz w:val="20"/>
                <w:szCs w:val="20"/>
              </w:rPr>
              <w:t xml:space="preserve"> доход</w:t>
            </w:r>
            <w:r w:rsidR="00A5737E">
              <w:rPr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3E327B" w:rsidRPr="008A7F6D" w:rsidRDefault="003E327B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2835" w:type="dxa"/>
            <w:vMerge w:val="restart"/>
          </w:tcPr>
          <w:p w:rsidR="003E327B" w:rsidRDefault="003E327B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 xml:space="preserve">Сведения </w:t>
            </w:r>
            <w:r>
              <w:rPr>
                <w:sz w:val="20"/>
                <w:szCs w:val="20"/>
              </w:rPr>
              <w:t>об источни</w:t>
            </w:r>
            <w:r w:rsidRPr="008A7F6D">
              <w:rPr>
                <w:sz w:val="20"/>
                <w:szCs w:val="20"/>
              </w:rPr>
              <w:t>ках получения средств, за счет которых совершена сделка</w:t>
            </w:r>
            <w:r>
              <w:rPr>
                <w:sz w:val="20"/>
                <w:szCs w:val="20"/>
              </w:rPr>
              <w:t>**</w:t>
            </w:r>
          </w:p>
          <w:p w:rsidR="003E327B" w:rsidRPr="00FA7A4E" w:rsidRDefault="003E327B" w:rsidP="003E3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(вид </w:t>
            </w:r>
            <w:r w:rsidRPr="008A7F6D">
              <w:rPr>
                <w:sz w:val="20"/>
                <w:szCs w:val="20"/>
              </w:rPr>
              <w:t>приобретен</w:t>
            </w:r>
            <w:r>
              <w:rPr>
                <w:sz w:val="20"/>
                <w:szCs w:val="20"/>
              </w:rPr>
              <w:t>ного имущества, источники).</w:t>
            </w:r>
          </w:p>
        </w:tc>
      </w:tr>
      <w:tr w:rsidR="003E327B" w:rsidTr="003E327B">
        <w:trPr>
          <w:trHeight w:val="640"/>
        </w:trPr>
        <w:tc>
          <w:tcPr>
            <w:tcW w:w="1985" w:type="dxa"/>
            <w:vMerge/>
          </w:tcPr>
          <w:p w:rsidR="003E327B" w:rsidRPr="00FA7A4E" w:rsidRDefault="003E32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327B" w:rsidRDefault="003E327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E327B" w:rsidRDefault="003E327B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3E327B" w:rsidRPr="008A7F6D" w:rsidRDefault="003E327B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</w:t>
            </w:r>
          </w:p>
        </w:tc>
        <w:tc>
          <w:tcPr>
            <w:tcW w:w="992" w:type="dxa"/>
          </w:tcPr>
          <w:p w:rsidR="003E327B" w:rsidRPr="008A7F6D" w:rsidRDefault="003E327B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собствен-ности</w:t>
            </w:r>
          </w:p>
        </w:tc>
        <w:tc>
          <w:tcPr>
            <w:tcW w:w="851" w:type="dxa"/>
          </w:tcPr>
          <w:p w:rsidR="003E327B" w:rsidRPr="008A7F6D" w:rsidRDefault="003E327B" w:rsidP="003E327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пло-ща</w:t>
            </w:r>
            <w:r w:rsidRPr="008A7F6D">
              <w:rPr>
                <w:sz w:val="20"/>
                <w:szCs w:val="20"/>
              </w:rPr>
              <w:t>дь (кв.м.)</w:t>
            </w:r>
          </w:p>
        </w:tc>
        <w:tc>
          <w:tcPr>
            <w:tcW w:w="992" w:type="dxa"/>
          </w:tcPr>
          <w:p w:rsidR="003E327B" w:rsidRPr="008A7F6D" w:rsidRDefault="003E327B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7F6D">
              <w:rPr>
                <w:sz w:val="20"/>
                <w:szCs w:val="20"/>
              </w:rPr>
              <w:t>трана распо</w:t>
            </w:r>
            <w:r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ложения</w:t>
            </w:r>
          </w:p>
        </w:tc>
        <w:tc>
          <w:tcPr>
            <w:tcW w:w="850" w:type="dxa"/>
          </w:tcPr>
          <w:p w:rsidR="003E327B" w:rsidRPr="008A7F6D" w:rsidRDefault="003E327B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F6D">
              <w:rPr>
                <w:sz w:val="20"/>
                <w:szCs w:val="20"/>
              </w:rPr>
              <w:t>ид объекта</w:t>
            </w:r>
          </w:p>
        </w:tc>
        <w:tc>
          <w:tcPr>
            <w:tcW w:w="567" w:type="dxa"/>
          </w:tcPr>
          <w:p w:rsidR="003E327B" w:rsidRPr="008A7F6D" w:rsidRDefault="003E327B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пло-ща</w:t>
            </w:r>
            <w:r w:rsidRPr="008A7F6D">
              <w:rPr>
                <w:sz w:val="20"/>
                <w:szCs w:val="20"/>
              </w:rPr>
              <w:t>дь (кв.м.)</w:t>
            </w:r>
          </w:p>
        </w:tc>
        <w:tc>
          <w:tcPr>
            <w:tcW w:w="993" w:type="dxa"/>
          </w:tcPr>
          <w:p w:rsidR="003E327B" w:rsidRPr="008A7F6D" w:rsidRDefault="003E327B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7F6D">
              <w:rPr>
                <w:sz w:val="20"/>
                <w:szCs w:val="20"/>
              </w:rPr>
              <w:t>трана располо</w:t>
            </w:r>
            <w:r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жения</w:t>
            </w:r>
          </w:p>
        </w:tc>
        <w:tc>
          <w:tcPr>
            <w:tcW w:w="1275" w:type="dxa"/>
            <w:vMerge/>
          </w:tcPr>
          <w:p w:rsidR="003E327B" w:rsidRPr="00FA7A4E" w:rsidRDefault="003E32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E327B" w:rsidRPr="00FA7A4E" w:rsidRDefault="003E327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E327B" w:rsidRPr="00FA7A4E" w:rsidRDefault="003E327B">
            <w:pPr>
              <w:rPr>
                <w:sz w:val="20"/>
                <w:szCs w:val="20"/>
              </w:rPr>
            </w:pPr>
          </w:p>
        </w:tc>
      </w:tr>
      <w:tr w:rsidR="00A5737E" w:rsidTr="007E49E3">
        <w:tc>
          <w:tcPr>
            <w:tcW w:w="1985" w:type="dxa"/>
            <w:vMerge w:val="restart"/>
            <w:vAlign w:val="center"/>
          </w:tcPr>
          <w:p w:rsidR="00A5737E" w:rsidRDefault="00A5737E" w:rsidP="003E327B">
            <w:pPr>
              <w:ind w:left="-21" w:right="-108"/>
            </w:pPr>
            <w:r w:rsidRPr="0091033D">
              <w:rPr>
                <w:sz w:val="20"/>
                <w:szCs w:val="20"/>
              </w:rPr>
              <w:t>Пальников</w:t>
            </w:r>
            <w:r>
              <w:rPr>
                <w:sz w:val="20"/>
                <w:szCs w:val="20"/>
              </w:rPr>
              <w:t xml:space="preserve"> </w:t>
            </w:r>
            <w:r w:rsidRPr="0091033D">
              <w:rPr>
                <w:sz w:val="20"/>
                <w:szCs w:val="20"/>
              </w:rPr>
              <w:t>А.А.</w:t>
            </w:r>
          </w:p>
        </w:tc>
        <w:tc>
          <w:tcPr>
            <w:tcW w:w="1559" w:type="dxa"/>
            <w:vMerge w:val="restart"/>
            <w:vAlign w:val="center"/>
          </w:tcPr>
          <w:p w:rsidR="00A5737E" w:rsidRPr="0091033D" w:rsidRDefault="00A5737E" w:rsidP="003E327B">
            <w:pPr>
              <w:jc w:val="center"/>
              <w:rPr>
                <w:sz w:val="20"/>
                <w:szCs w:val="20"/>
              </w:rPr>
            </w:pPr>
            <w:r w:rsidRPr="0091033D">
              <w:rPr>
                <w:sz w:val="20"/>
                <w:szCs w:val="20"/>
              </w:rPr>
              <w:t>Руководитель Управления</w:t>
            </w:r>
            <w:r>
              <w:rPr>
                <w:sz w:val="20"/>
                <w:szCs w:val="20"/>
              </w:rPr>
              <w:t xml:space="preserve"> по Вологодской области</w:t>
            </w:r>
          </w:p>
        </w:tc>
        <w:tc>
          <w:tcPr>
            <w:tcW w:w="1276" w:type="dxa"/>
            <w:vAlign w:val="center"/>
          </w:tcPr>
          <w:p w:rsidR="00A5737E" w:rsidRPr="005775D0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</w:t>
            </w:r>
            <w:r w:rsidRPr="005775D0">
              <w:rPr>
                <w:rFonts w:eastAsia="Calibri" w:cs="Times New Roman"/>
                <w:sz w:val="20"/>
                <w:szCs w:val="20"/>
              </w:rPr>
              <w:t>емельный участок для ведение ЛПХ</w:t>
            </w:r>
          </w:p>
        </w:tc>
        <w:tc>
          <w:tcPr>
            <w:tcW w:w="992" w:type="dxa"/>
            <w:vMerge w:val="restart"/>
            <w:vAlign w:val="center"/>
          </w:tcPr>
          <w:p w:rsidR="00A5737E" w:rsidRPr="005775D0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775D0">
              <w:rPr>
                <w:rFonts w:eastAsia="Calibri" w:cs="Times New Roman"/>
                <w:sz w:val="20"/>
                <w:szCs w:val="20"/>
              </w:rPr>
              <w:t>индиви</w:t>
            </w:r>
            <w:r>
              <w:rPr>
                <w:rFonts w:eastAsia="Calibri" w:cs="Times New Roman"/>
                <w:sz w:val="20"/>
                <w:szCs w:val="20"/>
              </w:rPr>
              <w:t>-</w:t>
            </w:r>
            <w:r w:rsidRPr="005775D0">
              <w:rPr>
                <w:rFonts w:eastAsia="Calibri" w:cs="Times New Roman"/>
                <w:sz w:val="20"/>
                <w:szCs w:val="20"/>
              </w:rPr>
              <w:t>дуальная</w:t>
            </w:r>
          </w:p>
        </w:tc>
        <w:tc>
          <w:tcPr>
            <w:tcW w:w="851" w:type="dxa"/>
            <w:vAlign w:val="center"/>
          </w:tcPr>
          <w:p w:rsidR="00A5737E" w:rsidRPr="005775D0" w:rsidRDefault="00A5737E" w:rsidP="003E327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5775D0">
              <w:rPr>
                <w:rFonts w:eastAsia="Calibri" w:cs="Times New Roman"/>
                <w:sz w:val="20"/>
                <w:szCs w:val="20"/>
              </w:rPr>
              <w:t>2700</w:t>
            </w:r>
          </w:p>
        </w:tc>
        <w:tc>
          <w:tcPr>
            <w:tcW w:w="992" w:type="dxa"/>
            <w:vMerge w:val="restart"/>
            <w:vAlign w:val="center"/>
          </w:tcPr>
          <w:p w:rsidR="00A5737E" w:rsidRPr="005775D0" w:rsidRDefault="00A5737E" w:rsidP="003E327B">
            <w:pPr>
              <w:jc w:val="center"/>
              <w:rPr>
                <w:sz w:val="20"/>
                <w:szCs w:val="20"/>
              </w:rPr>
            </w:pPr>
            <w:r w:rsidRPr="005775D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A5737E" w:rsidRDefault="00A5737E" w:rsidP="00A5737E">
            <w:pPr>
              <w:jc w:val="center"/>
            </w:pPr>
            <w:r w:rsidRPr="000130ED">
              <w:rPr>
                <w:sz w:val="20"/>
                <w:szCs w:val="20"/>
              </w:rPr>
              <w:t>–</w:t>
            </w:r>
          </w:p>
        </w:tc>
        <w:tc>
          <w:tcPr>
            <w:tcW w:w="567" w:type="dxa"/>
            <w:vMerge w:val="restart"/>
          </w:tcPr>
          <w:p w:rsidR="00A5737E" w:rsidRDefault="00A5737E" w:rsidP="00A5737E">
            <w:pPr>
              <w:jc w:val="center"/>
            </w:pPr>
            <w:r w:rsidRPr="000130ED">
              <w:rPr>
                <w:sz w:val="20"/>
                <w:szCs w:val="20"/>
              </w:rPr>
              <w:t>–</w:t>
            </w:r>
          </w:p>
        </w:tc>
        <w:tc>
          <w:tcPr>
            <w:tcW w:w="993" w:type="dxa"/>
            <w:vMerge w:val="restart"/>
          </w:tcPr>
          <w:p w:rsidR="00A5737E" w:rsidRDefault="00A5737E" w:rsidP="00A5737E">
            <w:pPr>
              <w:jc w:val="center"/>
            </w:pPr>
            <w:r w:rsidRPr="000130ED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vMerge w:val="restart"/>
            <w:vAlign w:val="center"/>
          </w:tcPr>
          <w:p w:rsidR="00A5737E" w:rsidRPr="00F0375F" w:rsidRDefault="00A5737E" w:rsidP="003E327B">
            <w:pPr>
              <w:jc w:val="center"/>
              <w:rPr>
                <w:sz w:val="20"/>
                <w:szCs w:val="20"/>
              </w:rPr>
            </w:pPr>
            <w:r w:rsidRPr="00F0375F">
              <w:rPr>
                <w:rFonts w:eastAsia="Calibri" w:cs="Times New Roman"/>
                <w:sz w:val="20"/>
                <w:szCs w:val="20"/>
              </w:rPr>
              <w:t>трактор Беларус 82.1</w:t>
            </w:r>
          </w:p>
        </w:tc>
        <w:tc>
          <w:tcPr>
            <w:tcW w:w="1418" w:type="dxa"/>
            <w:vMerge w:val="restart"/>
            <w:vAlign w:val="center"/>
          </w:tcPr>
          <w:p w:rsidR="00A5737E" w:rsidRPr="005775D0" w:rsidRDefault="00A5737E" w:rsidP="003E327B">
            <w:pPr>
              <w:jc w:val="center"/>
              <w:rPr>
                <w:sz w:val="20"/>
                <w:szCs w:val="20"/>
              </w:rPr>
            </w:pPr>
            <w:r w:rsidRPr="005775D0">
              <w:rPr>
                <w:rFonts w:eastAsia="Calibri" w:cs="Times New Roman"/>
                <w:sz w:val="20"/>
                <w:szCs w:val="20"/>
              </w:rPr>
              <w:t>1 043 506,78</w:t>
            </w:r>
          </w:p>
        </w:tc>
        <w:tc>
          <w:tcPr>
            <w:tcW w:w="2835" w:type="dxa"/>
            <w:vMerge w:val="restart"/>
          </w:tcPr>
          <w:p w:rsidR="00A5737E" w:rsidRDefault="00A5737E" w:rsidP="00A5737E">
            <w:pPr>
              <w:jc w:val="center"/>
            </w:pPr>
            <w:r w:rsidRPr="004923AF">
              <w:rPr>
                <w:sz w:val="20"/>
                <w:szCs w:val="20"/>
              </w:rPr>
              <w:t>–</w:t>
            </w:r>
          </w:p>
        </w:tc>
      </w:tr>
      <w:tr w:rsidR="00A5737E" w:rsidTr="00C10E8E">
        <w:tc>
          <w:tcPr>
            <w:tcW w:w="1985" w:type="dxa"/>
            <w:vMerge/>
            <w:vAlign w:val="center"/>
          </w:tcPr>
          <w:p w:rsidR="00A5737E" w:rsidRDefault="00A5737E" w:rsidP="003E327B"/>
        </w:tc>
        <w:tc>
          <w:tcPr>
            <w:tcW w:w="1559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737E" w:rsidRPr="005775D0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</w:t>
            </w:r>
            <w:r w:rsidRPr="005775D0">
              <w:rPr>
                <w:rFonts w:eastAsia="Calibri" w:cs="Times New Roman"/>
                <w:sz w:val="20"/>
                <w:szCs w:val="20"/>
              </w:rPr>
              <w:t>емельный участок для садоводства и огородничес</w:t>
            </w:r>
            <w:r>
              <w:rPr>
                <w:rFonts w:eastAsia="Calibri" w:cs="Times New Roman"/>
                <w:sz w:val="20"/>
                <w:szCs w:val="20"/>
              </w:rPr>
              <w:t>-</w:t>
            </w:r>
            <w:r w:rsidRPr="005775D0">
              <w:rPr>
                <w:rFonts w:eastAsia="Calibri" w:cs="Times New Roman"/>
                <w:sz w:val="20"/>
                <w:szCs w:val="20"/>
              </w:rPr>
              <w:t>тва</w:t>
            </w:r>
          </w:p>
        </w:tc>
        <w:tc>
          <w:tcPr>
            <w:tcW w:w="992" w:type="dxa"/>
            <w:vMerge/>
            <w:vAlign w:val="center"/>
          </w:tcPr>
          <w:p w:rsidR="00A5737E" w:rsidRPr="005775D0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7E" w:rsidRPr="005775D0" w:rsidRDefault="00A5737E" w:rsidP="003E327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5775D0">
              <w:rPr>
                <w:rFonts w:eastAsia="Calibri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vMerge/>
            <w:vAlign w:val="center"/>
          </w:tcPr>
          <w:p w:rsidR="00A5737E" w:rsidRPr="005775D0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5737E" w:rsidRDefault="00A5737E" w:rsidP="003E327B">
            <w:pPr>
              <w:ind w:left="-108" w:right="-108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2835" w:type="dxa"/>
            <w:vMerge/>
          </w:tcPr>
          <w:p w:rsidR="00A5737E" w:rsidRDefault="00A5737E" w:rsidP="00A5737E">
            <w:pPr>
              <w:jc w:val="center"/>
            </w:pPr>
          </w:p>
        </w:tc>
      </w:tr>
      <w:tr w:rsidR="00A5737E" w:rsidTr="00C10E8E">
        <w:tc>
          <w:tcPr>
            <w:tcW w:w="1985" w:type="dxa"/>
            <w:vMerge/>
            <w:vAlign w:val="center"/>
          </w:tcPr>
          <w:p w:rsidR="00A5737E" w:rsidRDefault="00A5737E" w:rsidP="003E327B"/>
        </w:tc>
        <w:tc>
          <w:tcPr>
            <w:tcW w:w="1559" w:type="dxa"/>
            <w:vMerge/>
            <w:vAlign w:val="center"/>
          </w:tcPr>
          <w:p w:rsidR="00A5737E" w:rsidRPr="005775D0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737E" w:rsidRPr="005775D0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 w:rsidRPr="005775D0">
              <w:rPr>
                <w:rFonts w:eastAsia="Calibri" w:cs="Times New Roman"/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vMerge/>
            <w:vAlign w:val="center"/>
          </w:tcPr>
          <w:p w:rsidR="00A5737E" w:rsidRPr="005775D0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7E" w:rsidRPr="005775D0" w:rsidRDefault="00A5737E" w:rsidP="003E327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5775D0">
              <w:rPr>
                <w:rFonts w:eastAsia="Calibri" w:cs="Times New Roman"/>
                <w:sz w:val="20"/>
                <w:szCs w:val="20"/>
              </w:rPr>
              <w:t>88,3</w:t>
            </w:r>
          </w:p>
        </w:tc>
        <w:tc>
          <w:tcPr>
            <w:tcW w:w="992" w:type="dxa"/>
            <w:vMerge/>
            <w:vAlign w:val="center"/>
          </w:tcPr>
          <w:p w:rsidR="00A5737E" w:rsidRPr="005775D0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5737E" w:rsidRDefault="00A5737E" w:rsidP="003E327B">
            <w:pPr>
              <w:ind w:left="-108" w:right="-108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2835" w:type="dxa"/>
            <w:vMerge/>
          </w:tcPr>
          <w:p w:rsidR="00A5737E" w:rsidRDefault="00A5737E" w:rsidP="00A5737E">
            <w:pPr>
              <w:jc w:val="center"/>
            </w:pPr>
          </w:p>
        </w:tc>
      </w:tr>
      <w:tr w:rsidR="00A5737E" w:rsidTr="00C10E8E">
        <w:tc>
          <w:tcPr>
            <w:tcW w:w="1985" w:type="dxa"/>
            <w:vMerge/>
            <w:vAlign w:val="center"/>
          </w:tcPr>
          <w:p w:rsidR="00A5737E" w:rsidRDefault="00A5737E" w:rsidP="003E327B"/>
        </w:tc>
        <w:tc>
          <w:tcPr>
            <w:tcW w:w="1559" w:type="dxa"/>
            <w:vMerge/>
            <w:vAlign w:val="center"/>
          </w:tcPr>
          <w:p w:rsidR="00A5737E" w:rsidRPr="005775D0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737E" w:rsidRPr="005775D0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</w:t>
            </w:r>
            <w:r w:rsidRPr="005775D0">
              <w:rPr>
                <w:rFonts w:eastAsia="Calibri" w:cs="Times New Roman"/>
                <w:sz w:val="20"/>
                <w:szCs w:val="20"/>
              </w:rPr>
              <w:t>араж</w:t>
            </w:r>
          </w:p>
        </w:tc>
        <w:tc>
          <w:tcPr>
            <w:tcW w:w="992" w:type="dxa"/>
            <w:vMerge/>
            <w:vAlign w:val="center"/>
          </w:tcPr>
          <w:p w:rsidR="00A5737E" w:rsidRPr="005775D0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7E" w:rsidRPr="005775D0" w:rsidRDefault="00A5737E" w:rsidP="003E327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5775D0">
              <w:rPr>
                <w:rFonts w:eastAsia="Calibri" w:cs="Times New Roman"/>
                <w:sz w:val="20"/>
                <w:szCs w:val="20"/>
              </w:rPr>
              <w:t>23,5</w:t>
            </w:r>
          </w:p>
        </w:tc>
        <w:tc>
          <w:tcPr>
            <w:tcW w:w="992" w:type="dxa"/>
            <w:vMerge/>
            <w:vAlign w:val="center"/>
          </w:tcPr>
          <w:p w:rsidR="00A5737E" w:rsidRPr="005775D0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5737E" w:rsidRDefault="00A5737E" w:rsidP="003E327B">
            <w:pPr>
              <w:ind w:left="-108" w:right="-108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2835" w:type="dxa"/>
            <w:vMerge/>
          </w:tcPr>
          <w:p w:rsidR="00A5737E" w:rsidRDefault="00A5737E" w:rsidP="00A5737E">
            <w:pPr>
              <w:jc w:val="center"/>
            </w:pPr>
          </w:p>
        </w:tc>
      </w:tr>
      <w:tr w:rsidR="00A5737E" w:rsidTr="00C10E8E">
        <w:tc>
          <w:tcPr>
            <w:tcW w:w="1985" w:type="dxa"/>
            <w:vMerge/>
            <w:vAlign w:val="center"/>
          </w:tcPr>
          <w:p w:rsidR="00A5737E" w:rsidRDefault="00A5737E" w:rsidP="003E327B"/>
        </w:tc>
        <w:tc>
          <w:tcPr>
            <w:tcW w:w="1559" w:type="dxa"/>
            <w:vMerge/>
            <w:vAlign w:val="center"/>
          </w:tcPr>
          <w:p w:rsidR="00A5737E" w:rsidRPr="005775D0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737E" w:rsidRPr="005775D0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</w:t>
            </w:r>
            <w:r w:rsidRPr="005775D0">
              <w:rPr>
                <w:rFonts w:eastAsia="Calibri" w:cs="Times New Roman"/>
                <w:sz w:val="20"/>
                <w:szCs w:val="20"/>
              </w:rPr>
              <w:t>араж</w:t>
            </w:r>
          </w:p>
        </w:tc>
        <w:tc>
          <w:tcPr>
            <w:tcW w:w="992" w:type="dxa"/>
            <w:vMerge/>
            <w:vAlign w:val="center"/>
          </w:tcPr>
          <w:p w:rsidR="00A5737E" w:rsidRPr="005775D0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7E" w:rsidRPr="005775D0" w:rsidRDefault="00A5737E" w:rsidP="003E327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5775D0">
              <w:rPr>
                <w:rFonts w:eastAsia="Calibri" w:cs="Times New Roman"/>
                <w:sz w:val="20"/>
                <w:szCs w:val="20"/>
              </w:rPr>
              <w:t>41,8</w:t>
            </w:r>
          </w:p>
        </w:tc>
        <w:tc>
          <w:tcPr>
            <w:tcW w:w="992" w:type="dxa"/>
            <w:vMerge/>
            <w:vAlign w:val="center"/>
          </w:tcPr>
          <w:p w:rsidR="00A5737E" w:rsidRPr="005775D0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5737E" w:rsidRDefault="00A5737E" w:rsidP="003E327B">
            <w:pPr>
              <w:ind w:left="-108" w:right="-108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2835" w:type="dxa"/>
            <w:vMerge/>
          </w:tcPr>
          <w:p w:rsidR="00A5737E" w:rsidRDefault="00A5737E" w:rsidP="00A5737E">
            <w:pPr>
              <w:jc w:val="center"/>
            </w:pPr>
          </w:p>
        </w:tc>
      </w:tr>
      <w:tr w:rsidR="00A5737E" w:rsidTr="00C10E8E">
        <w:tc>
          <w:tcPr>
            <w:tcW w:w="1985" w:type="dxa"/>
            <w:vMerge/>
            <w:vAlign w:val="center"/>
          </w:tcPr>
          <w:p w:rsidR="00A5737E" w:rsidRDefault="00A5737E" w:rsidP="003E327B"/>
        </w:tc>
        <w:tc>
          <w:tcPr>
            <w:tcW w:w="1559" w:type="dxa"/>
            <w:vMerge/>
            <w:vAlign w:val="center"/>
          </w:tcPr>
          <w:p w:rsidR="00A5737E" w:rsidRPr="005775D0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737E" w:rsidRPr="005775D0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</w:t>
            </w:r>
            <w:r w:rsidRPr="005775D0">
              <w:rPr>
                <w:rFonts w:eastAsia="Calibri" w:cs="Times New Roman"/>
                <w:sz w:val="20"/>
                <w:szCs w:val="20"/>
              </w:rPr>
              <w:t>араж</w:t>
            </w:r>
          </w:p>
        </w:tc>
        <w:tc>
          <w:tcPr>
            <w:tcW w:w="992" w:type="dxa"/>
            <w:vMerge/>
            <w:vAlign w:val="center"/>
          </w:tcPr>
          <w:p w:rsidR="00A5737E" w:rsidRPr="005775D0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7E" w:rsidRPr="005775D0" w:rsidRDefault="00A5737E" w:rsidP="003E327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5775D0">
              <w:rPr>
                <w:rFonts w:eastAsia="Calibri" w:cs="Times New Roman"/>
                <w:sz w:val="20"/>
                <w:szCs w:val="20"/>
              </w:rPr>
              <w:t>18,4</w:t>
            </w:r>
          </w:p>
        </w:tc>
        <w:tc>
          <w:tcPr>
            <w:tcW w:w="992" w:type="dxa"/>
            <w:vMerge/>
            <w:vAlign w:val="center"/>
          </w:tcPr>
          <w:p w:rsidR="00A5737E" w:rsidRPr="005775D0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5737E" w:rsidRDefault="00A5737E" w:rsidP="003E327B">
            <w:pPr>
              <w:ind w:left="-108" w:right="-108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5737E" w:rsidRDefault="00A5737E" w:rsidP="003E327B">
            <w:pPr>
              <w:jc w:val="center"/>
            </w:pPr>
          </w:p>
        </w:tc>
        <w:tc>
          <w:tcPr>
            <w:tcW w:w="2835" w:type="dxa"/>
            <w:vMerge/>
          </w:tcPr>
          <w:p w:rsidR="00A5737E" w:rsidRDefault="00A5737E" w:rsidP="00A5737E">
            <w:pPr>
              <w:jc w:val="center"/>
            </w:pPr>
          </w:p>
        </w:tc>
      </w:tr>
      <w:tr w:rsidR="00A5737E" w:rsidTr="00F67132">
        <w:tc>
          <w:tcPr>
            <w:tcW w:w="1985" w:type="dxa"/>
            <w:vMerge w:val="restart"/>
            <w:vAlign w:val="center"/>
          </w:tcPr>
          <w:p w:rsidR="00A5737E" w:rsidRPr="007F68A1" w:rsidRDefault="00A5737E" w:rsidP="003E327B">
            <w:pPr>
              <w:rPr>
                <w:sz w:val="20"/>
                <w:szCs w:val="20"/>
              </w:rPr>
            </w:pPr>
            <w:r w:rsidRPr="007F68A1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A5737E" w:rsidRPr="007F68A1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737E" w:rsidRPr="005006EB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производствен</w:t>
            </w:r>
            <w:r w:rsidRPr="005006EB">
              <w:rPr>
                <w:sz w:val="20"/>
                <w:szCs w:val="20"/>
              </w:rPr>
              <w:t>ного назначения</w:t>
            </w:r>
          </w:p>
        </w:tc>
        <w:tc>
          <w:tcPr>
            <w:tcW w:w="992" w:type="dxa"/>
            <w:vMerge w:val="restart"/>
            <w:vAlign w:val="center"/>
          </w:tcPr>
          <w:p w:rsidR="00A5737E" w:rsidRPr="005006EB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006EB">
              <w:rPr>
                <w:rFonts w:eastAsia="Calibri" w:cs="Times New Roman"/>
                <w:sz w:val="20"/>
                <w:szCs w:val="20"/>
              </w:rPr>
              <w:t>индиви</w:t>
            </w:r>
            <w:r>
              <w:rPr>
                <w:rFonts w:eastAsia="Calibri" w:cs="Times New Roman"/>
                <w:sz w:val="20"/>
                <w:szCs w:val="20"/>
              </w:rPr>
              <w:t>-</w:t>
            </w:r>
            <w:r w:rsidRPr="005006EB">
              <w:rPr>
                <w:rFonts w:eastAsia="Calibri" w:cs="Times New Roman"/>
                <w:sz w:val="20"/>
                <w:szCs w:val="20"/>
              </w:rPr>
              <w:t>дуальная</w:t>
            </w:r>
          </w:p>
          <w:p w:rsidR="00A5737E" w:rsidRPr="005006EB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7E" w:rsidRPr="005006EB" w:rsidRDefault="00A5737E" w:rsidP="003E327B">
            <w:pPr>
              <w:ind w:right="-108"/>
              <w:rPr>
                <w:sz w:val="20"/>
                <w:szCs w:val="20"/>
              </w:rPr>
            </w:pPr>
            <w:r w:rsidRPr="005006EB">
              <w:rPr>
                <w:sz w:val="20"/>
                <w:szCs w:val="20"/>
              </w:rPr>
              <w:t>3727,00</w:t>
            </w:r>
          </w:p>
        </w:tc>
        <w:tc>
          <w:tcPr>
            <w:tcW w:w="992" w:type="dxa"/>
            <w:vMerge w:val="restart"/>
            <w:vAlign w:val="center"/>
          </w:tcPr>
          <w:p w:rsidR="00A5737E" w:rsidRPr="005006EB" w:rsidRDefault="00A5737E" w:rsidP="003E327B">
            <w:pPr>
              <w:jc w:val="center"/>
              <w:rPr>
                <w:sz w:val="20"/>
                <w:szCs w:val="20"/>
              </w:rPr>
            </w:pPr>
            <w:r w:rsidRPr="005006EB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vAlign w:val="center"/>
          </w:tcPr>
          <w:p w:rsidR="00A5737E" w:rsidRPr="00DE1832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E1832">
              <w:rPr>
                <w:sz w:val="20"/>
                <w:szCs w:val="20"/>
              </w:rPr>
              <w:t>вартира</w:t>
            </w:r>
          </w:p>
        </w:tc>
        <w:tc>
          <w:tcPr>
            <w:tcW w:w="567" w:type="dxa"/>
            <w:vMerge w:val="restart"/>
            <w:vAlign w:val="center"/>
          </w:tcPr>
          <w:p w:rsidR="00A5737E" w:rsidRPr="005006EB" w:rsidRDefault="00A5737E" w:rsidP="003E3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  <w:tc>
          <w:tcPr>
            <w:tcW w:w="993" w:type="dxa"/>
            <w:vMerge w:val="restart"/>
            <w:vAlign w:val="center"/>
          </w:tcPr>
          <w:p w:rsidR="00A5737E" w:rsidRPr="005006EB" w:rsidRDefault="00A5737E" w:rsidP="003E3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5737E" w:rsidRDefault="00A5737E" w:rsidP="00A5737E">
            <w:pPr>
              <w:jc w:val="center"/>
            </w:pPr>
            <w:r w:rsidRPr="00567A8E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  <w:vMerge w:val="restart"/>
            <w:vAlign w:val="center"/>
          </w:tcPr>
          <w:p w:rsidR="00A5737E" w:rsidRPr="005006EB" w:rsidRDefault="00A5737E" w:rsidP="003E327B">
            <w:pPr>
              <w:jc w:val="center"/>
              <w:rPr>
                <w:sz w:val="20"/>
                <w:szCs w:val="20"/>
              </w:rPr>
            </w:pPr>
            <w:r w:rsidRPr="005006EB">
              <w:rPr>
                <w:sz w:val="20"/>
                <w:szCs w:val="20"/>
              </w:rPr>
              <w:t>439 435,99</w:t>
            </w:r>
          </w:p>
        </w:tc>
        <w:tc>
          <w:tcPr>
            <w:tcW w:w="2835" w:type="dxa"/>
            <w:vMerge w:val="restart"/>
          </w:tcPr>
          <w:p w:rsidR="00A5737E" w:rsidRDefault="00A5737E" w:rsidP="00A5737E">
            <w:pPr>
              <w:jc w:val="center"/>
            </w:pPr>
            <w:r w:rsidRPr="004923AF">
              <w:rPr>
                <w:sz w:val="20"/>
                <w:szCs w:val="20"/>
              </w:rPr>
              <w:t>–</w:t>
            </w:r>
          </w:p>
        </w:tc>
      </w:tr>
      <w:tr w:rsidR="00A5737E" w:rsidTr="00F67132">
        <w:tc>
          <w:tcPr>
            <w:tcW w:w="1985" w:type="dxa"/>
            <w:vMerge/>
            <w:vAlign w:val="center"/>
          </w:tcPr>
          <w:p w:rsidR="00A5737E" w:rsidRPr="007F68A1" w:rsidRDefault="00A5737E" w:rsidP="003E32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5737E" w:rsidRPr="007F68A1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737E" w:rsidRPr="005006EB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006EB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vMerge/>
            <w:vAlign w:val="center"/>
          </w:tcPr>
          <w:p w:rsidR="00A5737E" w:rsidRPr="005006EB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7E" w:rsidRPr="005006EB" w:rsidRDefault="00A5737E" w:rsidP="003E327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5006EB">
              <w:rPr>
                <w:sz w:val="20"/>
                <w:szCs w:val="20"/>
              </w:rPr>
              <w:t>49,4</w:t>
            </w:r>
          </w:p>
        </w:tc>
        <w:tc>
          <w:tcPr>
            <w:tcW w:w="992" w:type="dxa"/>
            <w:vMerge/>
            <w:vAlign w:val="center"/>
          </w:tcPr>
          <w:p w:rsidR="00A5737E" w:rsidRPr="005006EB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5737E" w:rsidRPr="005006EB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5737E" w:rsidRPr="005006EB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5737E" w:rsidRPr="005006EB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37E" w:rsidRPr="005006EB" w:rsidRDefault="00A5737E" w:rsidP="00A5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5737E" w:rsidRPr="005006EB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5737E" w:rsidRPr="007F68A1" w:rsidRDefault="00A5737E" w:rsidP="00A5737E">
            <w:pPr>
              <w:jc w:val="center"/>
              <w:rPr>
                <w:sz w:val="20"/>
                <w:szCs w:val="20"/>
              </w:rPr>
            </w:pPr>
          </w:p>
        </w:tc>
      </w:tr>
      <w:tr w:rsidR="00A5737E" w:rsidTr="00F67132">
        <w:tc>
          <w:tcPr>
            <w:tcW w:w="1985" w:type="dxa"/>
            <w:vMerge/>
            <w:vAlign w:val="center"/>
          </w:tcPr>
          <w:p w:rsidR="00A5737E" w:rsidRPr="007F68A1" w:rsidRDefault="00A5737E" w:rsidP="003E32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5737E" w:rsidRPr="007F68A1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737E" w:rsidRPr="005006EB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006EB">
              <w:rPr>
                <w:sz w:val="20"/>
                <w:szCs w:val="20"/>
              </w:rPr>
              <w:t>вухэтажное здание производственной базы</w:t>
            </w:r>
          </w:p>
        </w:tc>
        <w:tc>
          <w:tcPr>
            <w:tcW w:w="992" w:type="dxa"/>
            <w:vMerge/>
            <w:vAlign w:val="center"/>
          </w:tcPr>
          <w:p w:rsidR="00A5737E" w:rsidRPr="005006EB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737E" w:rsidRPr="005006EB" w:rsidRDefault="00A5737E" w:rsidP="003E327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5006EB">
              <w:rPr>
                <w:sz w:val="20"/>
                <w:szCs w:val="20"/>
              </w:rPr>
              <w:t>920,6</w:t>
            </w:r>
          </w:p>
        </w:tc>
        <w:tc>
          <w:tcPr>
            <w:tcW w:w="992" w:type="dxa"/>
            <w:vMerge/>
            <w:vAlign w:val="center"/>
          </w:tcPr>
          <w:p w:rsidR="00A5737E" w:rsidRPr="005006EB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5737E" w:rsidRPr="005006EB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5737E" w:rsidRPr="005006EB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5737E" w:rsidRPr="005006EB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37E" w:rsidRPr="005006EB" w:rsidRDefault="00A5737E" w:rsidP="00A57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5737E" w:rsidRPr="005006EB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5737E" w:rsidRPr="007F68A1" w:rsidRDefault="00A5737E" w:rsidP="00A5737E">
            <w:pPr>
              <w:jc w:val="center"/>
              <w:rPr>
                <w:sz w:val="20"/>
                <w:szCs w:val="20"/>
              </w:rPr>
            </w:pPr>
          </w:p>
        </w:tc>
      </w:tr>
      <w:tr w:rsidR="00A5737E" w:rsidTr="005652EA">
        <w:tc>
          <w:tcPr>
            <w:tcW w:w="1985" w:type="dxa"/>
            <w:vAlign w:val="center"/>
          </w:tcPr>
          <w:p w:rsidR="00A5737E" w:rsidRPr="007F68A1" w:rsidRDefault="00A5737E" w:rsidP="003E3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559" w:type="dxa"/>
            <w:vAlign w:val="center"/>
          </w:tcPr>
          <w:p w:rsidR="00A5737E" w:rsidRPr="007F68A1" w:rsidRDefault="00A5737E" w:rsidP="003E3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737E" w:rsidRDefault="00A5737E" w:rsidP="00A5737E">
            <w:pPr>
              <w:jc w:val="center"/>
            </w:pPr>
            <w:r w:rsidRPr="00D37761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A5737E" w:rsidRDefault="00A5737E" w:rsidP="00A5737E">
            <w:pPr>
              <w:jc w:val="center"/>
            </w:pPr>
            <w:r w:rsidRPr="00D37761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A5737E" w:rsidRDefault="00A5737E" w:rsidP="00A5737E">
            <w:pPr>
              <w:jc w:val="center"/>
            </w:pPr>
            <w:r w:rsidRPr="00D37761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A5737E" w:rsidRDefault="00A5737E" w:rsidP="00A5737E">
            <w:pPr>
              <w:jc w:val="center"/>
            </w:pPr>
            <w:r w:rsidRPr="00D37761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A5737E" w:rsidRPr="00DE1832" w:rsidRDefault="00A5737E" w:rsidP="003E327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E1832">
              <w:rPr>
                <w:sz w:val="20"/>
                <w:szCs w:val="20"/>
              </w:rPr>
              <w:t>вартира</w:t>
            </w:r>
          </w:p>
        </w:tc>
        <w:tc>
          <w:tcPr>
            <w:tcW w:w="567" w:type="dxa"/>
            <w:vAlign w:val="center"/>
          </w:tcPr>
          <w:p w:rsidR="00A5737E" w:rsidRPr="005006EB" w:rsidRDefault="00A5737E" w:rsidP="003E3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  <w:tc>
          <w:tcPr>
            <w:tcW w:w="993" w:type="dxa"/>
            <w:vAlign w:val="center"/>
          </w:tcPr>
          <w:p w:rsidR="00A5737E" w:rsidRPr="005006EB" w:rsidRDefault="00A5737E" w:rsidP="003E3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5737E" w:rsidRDefault="00A5737E" w:rsidP="00A5737E">
            <w:pPr>
              <w:jc w:val="center"/>
            </w:pPr>
            <w:r w:rsidRPr="00567A8E"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  <w:vAlign w:val="center"/>
          </w:tcPr>
          <w:p w:rsidR="00A5737E" w:rsidRPr="007F68A1" w:rsidRDefault="00A5737E" w:rsidP="003E32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835" w:type="dxa"/>
          </w:tcPr>
          <w:p w:rsidR="00A5737E" w:rsidRDefault="00A5737E" w:rsidP="00A5737E">
            <w:pPr>
              <w:jc w:val="center"/>
            </w:pPr>
            <w:r w:rsidRPr="004923AF">
              <w:rPr>
                <w:sz w:val="20"/>
                <w:szCs w:val="20"/>
              </w:rPr>
              <w:t>–</w:t>
            </w:r>
          </w:p>
        </w:tc>
      </w:tr>
    </w:tbl>
    <w:p w:rsidR="00FA7A4E" w:rsidRDefault="00FA7A4E">
      <w:pPr>
        <w:rPr>
          <w:rStyle w:val="a3"/>
          <w:rFonts w:cs="Times New Roman"/>
          <w:color w:val="333333"/>
          <w:sz w:val="24"/>
          <w:szCs w:val="24"/>
        </w:rPr>
      </w:pPr>
    </w:p>
    <w:p w:rsidR="003932AB" w:rsidRDefault="003932AB" w:rsidP="003932AB">
      <w:pPr>
        <w:ind w:left="-567" w:right="-456"/>
        <w:jc w:val="both"/>
      </w:pPr>
      <w:r w:rsidRPr="005F0E91">
        <w:rPr>
          <w:rStyle w:val="a3"/>
          <w:color w:val="333333"/>
          <w:sz w:val="20"/>
          <w:szCs w:val="20"/>
        </w:rPr>
        <w:t xml:space="preserve">**) </w:t>
      </w:r>
      <w:r w:rsidRPr="005F0E91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  <w:sectPr w:rsidR="003932AB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5A2"/>
    <w:multiLevelType w:val="hybridMultilevel"/>
    <w:tmpl w:val="5E58E342"/>
    <w:lvl w:ilvl="0" w:tplc="D772B6D8">
      <w:start w:val="1"/>
      <w:numFmt w:val="decimal"/>
      <w:lvlText w:val="%1."/>
      <w:lvlJc w:val="left"/>
      <w:pPr>
        <w:ind w:left="75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1DD0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2AB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27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6F40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29B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6EB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5D0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A1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A1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3D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37E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9EB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8C1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1AE1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832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3C8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05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75F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86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7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Плахова Наталья Викторовна</cp:lastModifiedBy>
  <cp:revision>4</cp:revision>
  <dcterms:created xsi:type="dcterms:W3CDTF">2015-03-18T13:38:00Z</dcterms:created>
  <dcterms:modified xsi:type="dcterms:W3CDTF">2015-09-18T07:07:00Z</dcterms:modified>
</cp:coreProperties>
</file>