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05" w:rsidRPr="00246D05" w:rsidRDefault="00246D05" w:rsidP="00246D05">
      <w:pPr>
        <w:spacing w:after="0" w:line="240" w:lineRule="auto"/>
        <w:ind w:left="-567" w:right="-456"/>
        <w:jc w:val="center"/>
        <w:rPr>
          <w:rFonts w:ascii="Times New Roman" w:hAnsi="Times New Roman"/>
          <w:sz w:val="20"/>
          <w:szCs w:val="20"/>
        </w:rPr>
      </w:pPr>
      <w:r w:rsidRPr="00246D05">
        <w:rPr>
          <w:rFonts w:ascii="Times New Roman" w:hAnsi="Times New Roman"/>
          <w:sz w:val="20"/>
          <w:szCs w:val="20"/>
        </w:rPr>
        <w:t xml:space="preserve">Сведения </w:t>
      </w:r>
    </w:p>
    <w:p w:rsidR="003F6E5C" w:rsidRPr="00246D05" w:rsidRDefault="00246D05" w:rsidP="00246D05">
      <w:pPr>
        <w:spacing w:line="240" w:lineRule="auto"/>
        <w:ind w:left="-567" w:right="-45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46D05">
        <w:rPr>
          <w:rFonts w:ascii="Times New Roman" w:hAnsi="Times New Roman"/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 федеральной государственной гражданской службы  Российской Федерации в Федеральной службе по надзору в сфере связи, информационных технологий и массовых коммуникаций, а также их супруг (супругов) и несовершеннолетних детей за период с 1 января 2014 г. по 31 декабря 2014 г., размещаемые на официальном сайте Федеральной службы по надзору в</w:t>
      </w:r>
      <w:proofErr w:type="gramEnd"/>
      <w:r w:rsidRPr="00246D05">
        <w:rPr>
          <w:rFonts w:ascii="Times New Roman" w:hAnsi="Times New Roman"/>
          <w:sz w:val="20"/>
          <w:szCs w:val="20"/>
        </w:rPr>
        <w:t xml:space="preserve"> сфере связи, информационных технологий и массовых коммуникаций в порядке, утвержденном Указом Президента Российской Федерации от 8 июля 2013 г. № 613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59"/>
        <w:gridCol w:w="1276"/>
        <w:gridCol w:w="850"/>
        <w:gridCol w:w="992"/>
        <w:gridCol w:w="993"/>
        <w:gridCol w:w="992"/>
        <w:gridCol w:w="656"/>
        <w:gridCol w:w="1045"/>
        <w:gridCol w:w="1276"/>
        <w:gridCol w:w="1417"/>
        <w:gridCol w:w="2977"/>
      </w:tblGrid>
      <w:tr w:rsidR="00246D05" w:rsidRPr="00246D05" w:rsidTr="0040686F">
        <w:trPr>
          <w:trHeight w:val="640"/>
        </w:trPr>
        <w:tc>
          <w:tcPr>
            <w:tcW w:w="1560" w:type="dxa"/>
            <w:vMerge w:val="restart"/>
          </w:tcPr>
          <w:p w:rsidR="00246D05" w:rsidRPr="00246D05" w:rsidRDefault="00246D05" w:rsidP="00246D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05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246D05" w:rsidRPr="00246D05" w:rsidRDefault="00246D05" w:rsidP="001E4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05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246D05" w:rsidRPr="00246D05" w:rsidRDefault="00246D05" w:rsidP="001E4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</w:tcPr>
          <w:p w:rsidR="00246D05" w:rsidRPr="00246D05" w:rsidRDefault="00246D05" w:rsidP="001E4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05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</w:tcPr>
          <w:p w:rsidR="00246D05" w:rsidRPr="00246D05" w:rsidRDefault="00246D05" w:rsidP="001E4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05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246D05" w:rsidRPr="00246D05" w:rsidRDefault="00246D05" w:rsidP="00246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6D05">
              <w:rPr>
                <w:rFonts w:ascii="Times New Roman" w:hAnsi="Times New Roman"/>
                <w:sz w:val="20"/>
                <w:szCs w:val="20"/>
              </w:rPr>
              <w:t>Транспорт-</w:t>
            </w:r>
            <w:proofErr w:type="spellStart"/>
            <w:r w:rsidRPr="00246D05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246D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46D05" w:rsidRPr="00246D05" w:rsidRDefault="00246D05" w:rsidP="00246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</w:t>
            </w:r>
            <w:r w:rsidR="0040686F">
              <w:rPr>
                <w:rFonts w:ascii="Times New Roman" w:hAnsi="Times New Roman"/>
                <w:sz w:val="20"/>
                <w:szCs w:val="20"/>
              </w:rPr>
              <w:t>,</w:t>
            </w:r>
            <w:r w:rsidRPr="00246D05">
              <w:rPr>
                <w:rFonts w:ascii="Times New Roman" w:hAnsi="Times New Roman"/>
                <w:sz w:val="20"/>
                <w:szCs w:val="20"/>
              </w:rPr>
              <w:t xml:space="preserve"> (вид, марка)</w:t>
            </w:r>
          </w:p>
        </w:tc>
        <w:tc>
          <w:tcPr>
            <w:tcW w:w="1417" w:type="dxa"/>
            <w:vMerge w:val="restart"/>
          </w:tcPr>
          <w:p w:rsidR="00246D05" w:rsidRPr="00246D05" w:rsidRDefault="00246D05" w:rsidP="001E4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46D05">
              <w:rPr>
                <w:rFonts w:ascii="Times New Roman" w:hAnsi="Times New Roman"/>
                <w:sz w:val="20"/>
                <w:szCs w:val="20"/>
              </w:rPr>
              <w:t>Деклариро</w:t>
            </w:r>
            <w:proofErr w:type="spellEnd"/>
            <w:r w:rsidRPr="00246D05">
              <w:rPr>
                <w:rFonts w:ascii="Times New Roman" w:hAnsi="Times New Roman"/>
                <w:sz w:val="20"/>
                <w:szCs w:val="20"/>
              </w:rPr>
              <w:t>-ванный</w:t>
            </w:r>
            <w:proofErr w:type="gramEnd"/>
            <w:r w:rsidRPr="00246D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46D05" w:rsidRPr="00246D05" w:rsidRDefault="00246D05" w:rsidP="001E4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05">
              <w:rPr>
                <w:rFonts w:ascii="Times New Roman" w:hAnsi="Times New Roman"/>
                <w:sz w:val="20"/>
                <w:szCs w:val="20"/>
              </w:rPr>
              <w:t>годовой доход</w:t>
            </w:r>
            <w:r w:rsidR="004068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46D05" w:rsidRPr="00246D05" w:rsidRDefault="00246D05" w:rsidP="001E4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05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2977" w:type="dxa"/>
            <w:vMerge w:val="restart"/>
          </w:tcPr>
          <w:p w:rsidR="00246D05" w:rsidRPr="00246D05" w:rsidRDefault="00246D05" w:rsidP="001E4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05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246D05" w:rsidRPr="00246D05" w:rsidRDefault="00246D05" w:rsidP="00246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05">
              <w:rPr>
                <w:rFonts w:ascii="Times New Roman" w:hAnsi="Times New Roman"/>
                <w:sz w:val="20"/>
                <w:szCs w:val="20"/>
              </w:rPr>
              <w:t xml:space="preserve"> (вид приоб</w:t>
            </w:r>
            <w:r w:rsidR="00AD1F36">
              <w:rPr>
                <w:rFonts w:ascii="Times New Roman" w:hAnsi="Times New Roman"/>
                <w:sz w:val="20"/>
                <w:szCs w:val="20"/>
              </w:rPr>
              <w:t>ретенного имущества, источники)</w:t>
            </w:r>
          </w:p>
        </w:tc>
      </w:tr>
      <w:tr w:rsidR="00246D05" w:rsidRPr="00246D05" w:rsidTr="0040686F">
        <w:trPr>
          <w:trHeight w:val="640"/>
        </w:trPr>
        <w:tc>
          <w:tcPr>
            <w:tcW w:w="1560" w:type="dxa"/>
            <w:vMerge/>
          </w:tcPr>
          <w:p w:rsidR="00246D05" w:rsidRPr="00246D05" w:rsidRDefault="00246D05" w:rsidP="001E4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6D05" w:rsidRPr="00246D05" w:rsidRDefault="00246D05" w:rsidP="001E4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686F" w:rsidRDefault="00246D05" w:rsidP="00246D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05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  <w:p w:rsidR="00246D05" w:rsidRPr="00246D05" w:rsidRDefault="00246D05" w:rsidP="00246D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05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850" w:type="dxa"/>
          </w:tcPr>
          <w:p w:rsidR="00246D05" w:rsidRDefault="00246D05" w:rsidP="00246D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05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spellStart"/>
            <w:r w:rsidRPr="00246D05">
              <w:rPr>
                <w:rFonts w:ascii="Times New Roman" w:hAnsi="Times New Roman"/>
                <w:sz w:val="20"/>
                <w:szCs w:val="20"/>
              </w:rPr>
              <w:t>собствен</w:t>
            </w:r>
            <w:proofErr w:type="spellEnd"/>
            <w:r w:rsidRPr="00246D0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46D05" w:rsidRPr="00246D05" w:rsidRDefault="00246D05" w:rsidP="00246D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6D05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992" w:type="dxa"/>
          </w:tcPr>
          <w:p w:rsidR="00246D05" w:rsidRPr="00246D05" w:rsidRDefault="00246D05" w:rsidP="001E4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46D05">
              <w:rPr>
                <w:rFonts w:ascii="Times New Roman" w:hAnsi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246D0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46D05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246D05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93" w:type="dxa"/>
          </w:tcPr>
          <w:p w:rsidR="0040686F" w:rsidRDefault="00246D05" w:rsidP="00246D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r w:rsidR="0040686F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="0040686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46D05" w:rsidRPr="00246D05" w:rsidRDefault="0040686F" w:rsidP="004068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</w:t>
            </w:r>
            <w:r w:rsidR="00246D05" w:rsidRPr="00246D05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92" w:type="dxa"/>
          </w:tcPr>
          <w:p w:rsidR="00246D05" w:rsidRPr="00246D05" w:rsidRDefault="00246D05" w:rsidP="00246D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05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656" w:type="dxa"/>
          </w:tcPr>
          <w:p w:rsidR="00246D05" w:rsidRPr="00246D05" w:rsidRDefault="00246D05" w:rsidP="00246D05">
            <w:pPr>
              <w:spacing w:after="0" w:line="240" w:lineRule="auto"/>
              <w:ind w:left="-108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46D05">
              <w:rPr>
                <w:rFonts w:ascii="Times New Roman" w:hAnsi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246D0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46D05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246D05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045" w:type="dxa"/>
          </w:tcPr>
          <w:p w:rsidR="00246D05" w:rsidRPr="00246D05" w:rsidRDefault="00246D05" w:rsidP="001E4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r w:rsidRPr="00246D05">
              <w:rPr>
                <w:rFonts w:ascii="Times New Roman" w:hAnsi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46D05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vMerge/>
          </w:tcPr>
          <w:p w:rsidR="00246D05" w:rsidRPr="00246D05" w:rsidRDefault="00246D05" w:rsidP="001E4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46D05" w:rsidRPr="00246D05" w:rsidRDefault="00246D05" w:rsidP="001E4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46D05" w:rsidRPr="00246D05" w:rsidRDefault="00246D05" w:rsidP="001E4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D05" w:rsidRPr="00246D05" w:rsidTr="0040686F">
        <w:tc>
          <w:tcPr>
            <w:tcW w:w="1560" w:type="dxa"/>
            <w:vMerge w:val="restart"/>
            <w:vAlign w:val="center"/>
          </w:tcPr>
          <w:p w:rsidR="00246D05" w:rsidRPr="00246D05" w:rsidRDefault="00246D05" w:rsidP="00246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D05">
              <w:rPr>
                <w:rFonts w:ascii="Times New Roman" w:hAnsi="Times New Roman"/>
                <w:sz w:val="20"/>
                <w:szCs w:val="20"/>
              </w:rPr>
              <w:t>Киселев Б.М.</w:t>
            </w:r>
          </w:p>
        </w:tc>
        <w:tc>
          <w:tcPr>
            <w:tcW w:w="1559" w:type="dxa"/>
            <w:vMerge w:val="restart"/>
            <w:vAlign w:val="center"/>
          </w:tcPr>
          <w:p w:rsidR="00246D05" w:rsidRPr="00246D05" w:rsidRDefault="00246D05" w:rsidP="00246D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05">
              <w:rPr>
                <w:rFonts w:ascii="Times New Roman" w:hAnsi="Times New Roman"/>
                <w:sz w:val="20"/>
                <w:szCs w:val="20"/>
              </w:rPr>
              <w:t xml:space="preserve">Руководитель </w:t>
            </w:r>
            <w:r>
              <w:rPr>
                <w:rFonts w:ascii="Times New Roman" w:hAnsi="Times New Roman"/>
                <w:sz w:val="20"/>
                <w:szCs w:val="20"/>
              </w:rPr>
              <w:t>Управления</w:t>
            </w:r>
            <w:r w:rsidRPr="00246D05">
              <w:rPr>
                <w:rFonts w:ascii="Times New Roman" w:hAnsi="Times New Roman"/>
                <w:sz w:val="20"/>
                <w:szCs w:val="20"/>
              </w:rPr>
              <w:t xml:space="preserve"> по Волгоградской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Республики</w:t>
            </w:r>
            <w:r w:rsidRPr="00246D05">
              <w:rPr>
                <w:rFonts w:ascii="Times New Roman" w:hAnsi="Times New Roman"/>
                <w:sz w:val="20"/>
                <w:szCs w:val="20"/>
              </w:rPr>
              <w:t xml:space="preserve"> Калмыкия,</w:t>
            </w:r>
          </w:p>
          <w:p w:rsidR="00246D05" w:rsidRPr="00246D05" w:rsidRDefault="00246D05" w:rsidP="00246D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05">
              <w:rPr>
                <w:rFonts w:ascii="Times New Roman" w:hAnsi="Times New Roman"/>
                <w:sz w:val="20"/>
                <w:szCs w:val="20"/>
              </w:rPr>
              <w:t>г. Волгоград</w:t>
            </w:r>
          </w:p>
          <w:p w:rsidR="00246D05" w:rsidRPr="00246D05" w:rsidRDefault="00246D05" w:rsidP="00246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46D05" w:rsidRDefault="00246D05" w:rsidP="00246D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46D05">
              <w:rPr>
                <w:rFonts w:ascii="Times New Roman" w:hAnsi="Times New Roman"/>
                <w:sz w:val="20"/>
                <w:szCs w:val="20"/>
              </w:rPr>
              <w:t>езавер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46D05">
              <w:rPr>
                <w:rFonts w:ascii="Times New Roman" w:hAnsi="Times New Roman"/>
                <w:sz w:val="20"/>
                <w:szCs w:val="20"/>
              </w:rPr>
              <w:t>шенный</w:t>
            </w:r>
            <w:proofErr w:type="spellEnd"/>
            <w:proofErr w:type="gramEnd"/>
            <w:r w:rsidRPr="00246D05">
              <w:rPr>
                <w:rFonts w:ascii="Times New Roman" w:hAnsi="Times New Roman"/>
                <w:sz w:val="20"/>
                <w:szCs w:val="20"/>
              </w:rPr>
              <w:t xml:space="preserve"> строитель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46D05" w:rsidRPr="00246D05" w:rsidRDefault="00246D05" w:rsidP="00246D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6D05">
              <w:rPr>
                <w:rFonts w:ascii="Times New Roman" w:hAnsi="Times New Roman"/>
                <w:sz w:val="20"/>
                <w:szCs w:val="20"/>
              </w:rPr>
              <w:t>ством</w:t>
            </w:r>
            <w:proofErr w:type="spellEnd"/>
            <w:r w:rsidRPr="00246D05">
              <w:rPr>
                <w:rFonts w:ascii="Times New Roman" w:hAnsi="Times New Roman"/>
                <w:sz w:val="20"/>
                <w:szCs w:val="20"/>
              </w:rPr>
              <w:t xml:space="preserve"> жилой дом</w:t>
            </w:r>
          </w:p>
        </w:tc>
        <w:tc>
          <w:tcPr>
            <w:tcW w:w="850" w:type="dxa"/>
            <w:vAlign w:val="center"/>
          </w:tcPr>
          <w:p w:rsidR="00246D05" w:rsidRPr="00246D05" w:rsidRDefault="00246D05" w:rsidP="00AD1F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46D05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46D05">
              <w:rPr>
                <w:rFonts w:ascii="Times New Roman" w:hAnsi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992" w:type="dxa"/>
            <w:vAlign w:val="center"/>
          </w:tcPr>
          <w:p w:rsidR="00246D05" w:rsidRPr="00246D05" w:rsidRDefault="00246D05" w:rsidP="00246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05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93" w:type="dxa"/>
            <w:vMerge w:val="restart"/>
            <w:vAlign w:val="center"/>
          </w:tcPr>
          <w:p w:rsidR="00246D05" w:rsidRPr="00246D05" w:rsidRDefault="00246D05" w:rsidP="00246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0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246D05" w:rsidRPr="00246D05" w:rsidRDefault="00246D05" w:rsidP="00246D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246D05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656" w:type="dxa"/>
            <w:vAlign w:val="center"/>
          </w:tcPr>
          <w:p w:rsidR="00246D05" w:rsidRPr="00246D05" w:rsidRDefault="00246D05" w:rsidP="00246D05">
            <w:pPr>
              <w:spacing w:after="0" w:line="240" w:lineRule="auto"/>
              <w:ind w:left="-108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05">
              <w:rPr>
                <w:rFonts w:ascii="Times New Roman" w:hAnsi="Times New Roman"/>
                <w:sz w:val="20"/>
                <w:szCs w:val="20"/>
              </w:rPr>
              <w:t>1487</w:t>
            </w:r>
          </w:p>
        </w:tc>
        <w:tc>
          <w:tcPr>
            <w:tcW w:w="1045" w:type="dxa"/>
            <w:vMerge w:val="restart"/>
            <w:vAlign w:val="center"/>
          </w:tcPr>
          <w:p w:rsidR="00246D05" w:rsidRPr="00246D05" w:rsidRDefault="00246D05" w:rsidP="00246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0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246D05" w:rsidRPr="00246D05" w:rsidRDefault="00246D05" w:rsidP="00246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Renault </w:t>
            </w:r>
            <w:proofErr w:type="spellStart"/>
            <w:r w:rsidRPr="00246D05">
              <w:rPr>
                <w:rFonts w:ascii="Times New Roman" w:hAnsi="Times New Roman"/>
                <w:sz w:val="20"/>
                <w:szCs w:val="20"/>
                <w:lang w:val="en-US"/>
              </w:rPr>
              <w:t>Koleos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246D05" w:rsidRPr="00246D05" w:rsidRDefault="00246D05" w:rsidP="00246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05">
              <w:rPr>
                <w:rFonts w:ascii="Times New Roman" w:hAnsi="Times New Roman"/>
                <w:sz w:val="20"/>
                <w:szCs w:val="20"/>
              </w:rPr>
              <w:t>1</w:t>
            </w:r>
            <w:r w:rsidR="004068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6D05">
              <w:rPr>
                <w:rFonts w:ascii="Times New Roman" w:hAnsi="Times New Roman"/>
                <w:sz w:val="20"/>
                <w:szCs w:val="20"/>
              </w:rPr>
              <w:t>055</w:t>
            </w:r>
            <w:r w:rsidR="004068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6D05">
              <w:rPr>
                <w:rFonts w:ascii="Times New Roman" w:hAnsi="Times New Roman"/>
                <w:sz w:val="20"/>
                <w:szCs w:val="20"/>
              </w:rPr>
              <w:t>936,28</w:t>
            </w:r>
          </w:p>
        </w:tc>
        <w:tc>
          <w:tcPr>
            <w:tcW w:w="2977" w:type="dxa"/>
            <w:vMerge w:val="restart"/>
            <w:vAlign w:val="center"/>
          </w:tcPr>
          <w:p w:rsidR="00246D05" w:rsidRPr="00246D05" w:rsidRDefault="00AD1F36" w:rsidP="00AD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1F36" w:rsidRPr="00246D05" w:rsidTr="0040686F">
        <w:tc>
          <w:tcPr>
            <w:tcW w:w="1560" w:type="dxa"/>
            <w:vMerge/>
            <w:vAlign w:val="center"/>
          </w:tcPr>
          <w:p w:rsidR="00AD1F36" w:rsidRPr="00246D05" w:rsidRDefault="00AD1F36" w:rsidP="00246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D1F36" w:rsidRPr="00246D05" w:rsidRDefault="00AD1F36" w:rsidP="00246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1F36" w:rsidRPr="00246D05" w:rsidRDefault="00AD1F36" w:rsidP="00246D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46D05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</w:tc>
        <w:tc>
          <w:tcPr>
            <w:tcW w:w="850" w:type="dxa"/>
            <w:vAlign w:val="center"/>
          </w:tcPr>
          <w:p w:rsidR="00AD1F36" w:rsidRPr="00246D05" w:rsidRDefault="00AD1F36" w:rsidP="002A6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46D05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46D05">
              <w:rPr>
                <w:rFonts w:ascii="Times New Roman" w:hAnsi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992" w:type="dxa"/>
            <w:vAlign w:val="center"/>
          </w:tcPr>
          <w:p w:rsidR="00AD1F36" w:rsidRPr="00246D05" w:rsidRDefault="00AD1F36" w:rsidP="00246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05">
              <w:rPr>
                <w:rFonts w:ascii="Times New Roman" w:hAnsi="Times New Roman"/>
                <w:sz w:val="20"/>
                <w:szCs w:val="20"/>
              </w:rPr>
              <w:t>52,1</w:t>
            </w:r>
          </w:p>
        </w:tc>
        <w:tc>
          <w:tcPr>
            <w:tcW w:w="993" w:type="dxa"/>
            <w:vMerge/>
            <w:vAlign w:val="center"/>
          </w:tcPr>
          <w:p w:rsidR="00AD1F36" w:rsidRPr="00246D05" w:rsidRDefault="00AD1F36" w:rsidP="00246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1F36" w:rsidRPr="00246D05" w:rsidRDefault="00AD1F36" w:rsidP="00246D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246D05">
              <w:rPr>
                <w:rFonts w:ascii="Times New Roman" w:hAnsi="Times New Roman"/>
                <w:sz w:val="20"/>
                <w:szCs w:val="20"/>
              </w:rPr>
              <w:t>араж</w:t>
            </w:r>
          </w:p>
        </w:tc>
        <w:tc>
          <w:tcPr>
            <w:tcW w:w="656" w:type="dxa"/>
            <w:vAlign w:val="center"/>
          </w:tcPr>
          <w:p w:rsidR="00AD1F36" w:rsidRPr="00246D05" w:rsidRDefault="00AD1F36" w:rsidP="00246D05">
            <w:pPr>
              <w:spacing w:after="0" w:line="240" w:lineRule="auto"/>
              <w:ind w:left="-108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0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45" w:type="dxa"/>
            <w:vMerge/>
            <w:vAlign w:val="center"/>
          </w:tcPr>
          <w:p w:rsidR="00AD1F36" w:rsidRPr="00246D05" w:rsidRDefault="00AD1F36" w:rsidP="00246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D1F36" w:rsidRPr="00246D05" w:rsidRDefault="00AD1F36" w:rsidP="00246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D1F36" w:rsidRPr="00246D05" w:rsidRDefault="00AD1F36" w:rsidP="00246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D1F36" w:rsidRPr="00246D05" w:rsidRDefault="00AD1F36" w:rsidP="001E4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1F36" w:rsidRPr="00246D05" w:rsidTr="0040686F">
        <w:tc>
          <w:tcPr>
            <w:tcW w:w="1560" w:type="dxa"/>
            <w:vMerge/>
            <w:vAlign w:val="center"/>
          </w:tcPr>
          <w:p w:rsidR="00AD1F36" w:rsidRPr="00246D05" w:rsidRDefault="00AD1F36" w:rsidP="00246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D1F36" w:rsidRPr="00246D05" w:rsidRDefault="00AD1F36" w:rsidP="00246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1F36" w:rsidRPr="00246D05" w:rsidRDefault="00AD1F36" w:rsidP="00246D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246D05">
              <w:rPr>
                <w:rFonts w:ascii="Times New Roman" w:hAnsi="Times New Roman"/>
                <w:sz w:val="20"/>
                <w:szCs w:val="20"/>
              </w:rPr>
              <w:t>етняя кухня</w:t>
            </w:r>
          </w:p>
        </w:tc>
        <w:tc>
          <w:tcPr>
            <w:tcW w:w="850" w:type="dxa"/>
            <w:vAlign w:val="center"/>
          </w:tcPr>
          <w:p w:rsidR="00AD1F36" w:rsidRPr="00246D05" w:rsidRDefault="00AD1F36" w:rsidP="002A6D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46D05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46D05">
              <w:rPr>
                <w:rFonts w:ascii="Times New Roman" w:hAnsi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992" w:type="dxa"/>
            <w:vAlign w:val="center"/>
          </w:tcPr>
          <w:p w:rsidR="00AD1F36" w:rsidRPr="00246D05" w:rsidRDefault="00AD1F36" w:rsidP="00246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05">
              <w:rPr>
                <w:rFonts w:ascii="Times New Roman" w:hAnsi="Times New Roman"/>
                <w:sz w:val="20"/>
                <w:szCs w:val="20"/>
              </w:rPr>
              <w:t>89,3</w:t>
            </w:r>
          </w:p>
        </w:tc>
        <w:tc>
          <w:tcPr>
            <w:tcW w:w="993" w:type="dxa"/>
            <w:vMerge/>
            <w:vAlign w:val="center"/>
          </w:tcPr>
          <w:p w:rsidR="00AD1F36" w:rsidRPr="00246D05" w:rsidRDefault="00AD1F36" w:rsidP="00246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1F36" w:rsidRPr="00246D05" w:rsidRDefault="00AD1F36" w:rsidP="00246D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246D05">
              <w:rPr>
                <w:rFonts w:ascii="Times New Roman" w:hAnsi="Times New Roman"/>
                <w:sz w:val="20"/>
                <w:szCs w:val="20"/>
              </w:rPr>
              <w:t>емля под гаражом</w:t>
            </w:r>
          </w:p>
        </w:tc>
        <w:tc>
          <w:tcPr>
            <w:tcW w:w="656" w:type="dxa"/>
            <w:vAlign w:val="center"/>
          </w:tcPr>
          <w:p w:rsidR="00AD1F36" w:rsidRPr="00246D05" w:rsidRDefault="00AD1F36" w:rsidP="00246D05">
            <w:pPr>
              <w:spacing w:after="0" w:line="240" w:lineRule="auto"/>
              <w:ind w:left="-108" w:right="-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0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45" w:type="dxa"/>
            <w:vMerge/>
            <w:vAlign w:val="center"/>
          </w:tcPr>
          <w:p w:rsidR="00AD1F36" w:rsidRPr="00246D05" w:rsidRDefault="00AD1F36" w:rsidP="00246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D1F36" w:rsidRPr="00246D05" w:rsidRDefault="00AD1F36" w:rsidP="00246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D1F36" w:rsidRPr="00246D05" w:rsidRDefault="00AD1F36" w:rsidP="00246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D1F36" w:rsidRPr="00246D05" w:rsidRDefault="00AD1F36" w:rsidP="001E4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6E5C" w:rsidRDefault="003F6E5C" w:rsidP="00E5166C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246D05" w:rsidRPr="00246D05" w:rsidRDefault="00246D05" w:rsidP="00246D05">
      <w:pPr>
        <w:ind w:left="-567" w:right="-456"/>
        <w:rPr>
          <w:rFonts w:ascii="Times New Roman" w:hAnsi="Times New Roman"/>
          <w:sz w:val="28"/>
        </w:rPr>
      </w:pPr>
      <w:proofErr w:type="gramStart"/>
      <w:r w:rsidRPr="00246D05">
        <w:rPr>
          <w:rStyle w:val="a4"/>
          <w:rFonts w:ascii="Times New Roman" w:hAnsi="Times New Roman"/>
          <w:color w:val="333333"/>
          <w:sz w:val="20"/>
          <w:szCs w:val="20"/>
        </w:rPr>
        <w:t xml:space="preserve">**) </w:t>
      </w:r>
      <w:r w:rsidRPr="00246D05">
        <w:rPr>
          <w:rStyle w:val="a4"/>
          <w:rFonts w:ascii="Times New Roman" w:hAnsi="Times New Roman"/>
          <w:b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</w:r>
      <w:bookmarkStart w:id="0" w:name="_GoBack"/>
      <w:bookmarkEnd w:id="0"/>
      <w:r w:rsidRPr="00246D05">
        <w:rPr>
          <w:rStyle w:val="a4"/>
          <w:rFonts w:ascii="Times New Roman" w:hAnsi="Times New Roman"/>
          <w:b w:val="0"/>
          <w:color w:val="333333"/>
          <w:sz w:val="20"/>
          <w:szCs w:val="20"/>
        </w:rPr>
        <w:t>х (складочных) капиталах организаций), если сумма сделки превышает общий доход работника и его супруга</w:t>
      </w:r>
      <w:proofErr w:type="gramEnd"/>
      <w:r w:rsidRPr="00246D05">
        <w:rPr>
          <w:rStyle w:val="a4"/>
          <w:rFonts w:ascii="Times New Roman" w:hAnsi="Times New Roman"/>
          <w:b w:val="0"/>
          <w:color w:val="333333"/>
          <w:sz w:val="20"/>
          <w:szCs w:val="20"/>
        </w:rPr>
        <w:t xml:space="preserve"> (супруги) за три последних года, предшествующих совершению сделки</w:t>
      </w:r>
      <w:r w:rsidR="00AD1F36">
        <w:rPr>
          <w:rStyle w:val="a4"/>
          <w:rFonts w:ascii="Times New Roman" w:hAnsi="Times New Roman"/>
          <w:b w:val="0"/>
          <w:color w:val="333333"/>
          <w:sz w:val="20"/>
          <w:szCs w:val="20"/>
        </w:rPr>
        <w:t>.</w:t>
      </w:r>
    </w:p>
    <w:p w:rsidR="003F6E5C" w:rsidRDefault="003F6E5C"/>
    <w:sectPr w:rsidR="003F6E5C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66C"/>
    <w:rsid w:val="0012428F"/>
    <w:rsid w:val="001E4AC2"/>
    <w:rsid w:val="00211762"/>
    <w:rsid w:val="00246D05"/>
    <w:rsid w:val="003F6E5C"/>
    <w:rsid w:val="0040686F"/>
    <w:rsid w:val="00645C7A"/>
    <w:rsid w:val="00831399"/>
    <w:rsid w:val="00AD1F36"/>
    <w:rsid w:val="00C40716"/>
    <w:rsid w:val="00E5166C"/>
    <w:rsid w:val="00FA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166C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locked/>
    <w:rsid w:val="00246D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Зубкова</dc:creator>
  <cp:keywords/>
  <dc:description/>
  <cp:lastModifiedBy>Плахова Наталья Викторовна</cp:lastModifiedBy>
  <cp:revision>7</cp:revision>
  <dcterms:created xsi:type="dcterms:W3CDTF">2015-03-26T09:34:00Z</dcterms:created>
  <dcterms:modified xsi:type="dcterms:W3CDTF">2015-09-18T07:05:00Z</dcterms:modified>
</cp:coreProperties>
</file>