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BF452A" w:rsidRDefault="0094474F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F452A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97088C" w:rsidRPr="00BF452A" w:rsidRDefault="0094474F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</w:t>
      </w:r>
      <w:r w:rsidR="00B5054E" w:rsidRPr="00BF452A">
        <w:rPr>
          <w:rFonts w:ascii="Times New Roman" w:hAnsi="Times New Roman" w:cs="Times New Roman"/>
          <w:sz w:val="20"/>
          <w:szCs w:val="20"/>
        </w:rPr>
        <w:t xml:space="preserve">нного характера лиц, замещающих должности </w:t>
      </w:r>
    </w:p>
    <w:p w:rsidR="0097088C" w:rsidRPr="00BF452A" w:rsidRDefault="00B5054E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в подведомственных</w:t>
      </w:r>
      <w:r w:rsidR="0097088C" w:rsidRPr="00BF452A">
        <w:rPr>
          <w:rFonts w:ascii="Times New Roman" w:hAnsi="Times New Roman" w:cs="Times New Roman"/>
          <w:sz w:val="20"/>
          <w:szCs w:val="20"/>
        </w:rPr>
        <w:t xml:space="preserve"> </w:t>
      </w:r>
      <w:r w:rsidRPr="00BF452A">
        <w:rPr>
          <w:rFonts w:ascii="Times New Roman" w:hAnsi="Times New Roman" w:cs="Times New Roman"/>
          <w:sz w:val="20"/>
          <w:szCs w:val="20"/>
        </w:rPr>
        <w:t>организациях Федеральной службы по надзору в</w:t>
      </w:r>
      <w:r w:rsidR="0097088C" w:rsidRPr="00BF452A">
        <w:rPr>
          <w:rFonts w:ascii="Times New Roman" w:hAnsi="Times New Roman" w:cs="Times New Roman"/>
          <w:sz w:val="20"/>
          <w:szCs w:val="20"/>
        </w:rPr>
        <w:t xml:space="preserve"> сфере</w:t>
      </w:r>
      <w:r w:rsidRPr="00BF452A">
        <w:rPr>
          <w:rFonts w:ascii="Times New Roman" w:hAnsi="Times New Roman" w:cs="Times New Roman"/>
          <w:sz w:val="20"/>
          <w:szCs w:val="20"/>
        </w:rPr>
        <w:t xml:space="preserve"> связи</w:t>
      </w:r>
      <w:r w:rsidR="0097088C" w:rsidRPr="00BF452A">
        <w:rPr>
          <w:rFonts w:ascii="Times New Roman" w:hAnsi="Times New Roman" w:cs="Times New Roman"/>
          <w:sz w:val="20"/>
          <w:szCs w:val="20"/>
        </w:rPr>
        <w:t>,</w:t>
      </w:r>
      <w:r w:rsidRPr="00BF452A">
        <w:rPr>
          <w:rFonts w:ascii="Times New Roman" w:hAnsi="Times New Roman" w:cs="Times New Roman"/>
          <w:sz w:val="20"/>
          <w:szCs w:val="20"/>
        </w:rPr>
        <w:t xml:space="preserve"> информационных</w:t>
      </w:r>
      <w:r w:rsidR="0097088C" w:rsidRPr="00BF452A">
        <w:rPr>
          <w:rFonts w:ascii="Times New Roman" w:hAnsi="Times New Roman" w:cs="Times New Roman"/>
          <w:sz w:val="20"/>
          <w:szCs w:val="20"/>
        </w:rPr>
        <w:t xml:space="preserve"> технологий и массовых коммуникаций, </w:t>
      </w:r>
    </w:p>
    <w:p w:rsidR="00B5054E" w:rsidRPr="00BF452A" w:rsidRDefault="0097088C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а также их супруг (супругов) и несовершеннолетних детей</w:t>
      </w:r>
    </w:p>
    <w:p w:rsidR="0097088C" w:rsidRPr="00BF452A" w:rsidRDefault="0094474F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за период с 1 января 201</w:t>
      </w:r>
      <w:r w:rsidR="0097088C" w:rsidRPr="00BF452A">
        <w:rPr>
          <w:rFonts w:ascii="Times New Roman" w:hAnsi="Times New Roman" w:cs="Times New Roman"/>
          <w:sz w:val="20"/>
          <w:szCs w:val="20"/>
        </w:rPr>
        <w:t>4</w:t>
      </w:r>
      <w:r w:rsidRPr="00BF452A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97088C" w:rsidRPr="00BF452A">
        <w:rPr>
          <w:rFonts w:ascii="Times New Roman" w:hAnsi="Times New Roman" w:cs="Times New Roman"/>
          <w:sz w:val="20"/>
          <w:szCs w:val="20"/>
        </w:rPr>
        <w:t>4</w:t>
      </w:r>
      <w:r w:rsidRPr="00BF452A">
        <w:rPr>
          <w:rFonts w:ascii="Times New Roman" w:hAnsi="Times New Roman" w:cs="Times New Roman"/>
          <w:sz w:val="20"/>
          <w:szCs w:val="20"/>
        </w:rPr>
        <w:t xml:space="preserve"> г., </w:t>
      </w:r>
      <w:proofErr w:type="gramStart"/>
      <w:r w:rsidRPr="00BF452A">
        <w:rPr>
          <w:rFonts w:ascii="Times New Roman" w:hAnsi="Times New Roman" w:cs="Times New Roman"/>
          <w:sz w:val="20"/>
          <w:szCs w:val="20"/>
        </w:rPr>
        <w:t>размещаемые</w:t>
      </w:r>
      <w:proofErr w:type="gramEnd"/>
      <w:r w:rsidRPr="00BF452A">
        <w:rPr>
          <w:rFonts w:ascii="Times New Roman" w:hAnsi="Times New Roman" w:cs="Times New Roman"/>
          <w:sz w:val="20"/>
          <w:szCs w:val="20"/>
        </w:rPr>
        <w:t xml:space="preserve"> на официальном сайте</w:t>
      </w:r>
      <w:r w:rsidR="0097088C" w:rsidRPr="00BF45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BB1" w:rsidRPr="00BF452A" w:rsidRDefault="0097088C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Федеральной службы по надзору в сфере связи, информационных технологий и массовых коммуникаций</w:t>
      </w:r>
      <w:r w:rsidR="0094474F" w:rsidRPr="00BF452A">
        <w:rPr>
          <w:rFonts w:ascii="Times New Roman" w:hAnsi="Times New Roman" w:cs="Times New Roman"/>
          <w:sz w:val="20"/>
          <w:szCs w:val="20"/>
        </w:rPr>
        <w:t xml:space="preserve"> в порядке, </w:t>
      </w:r>
    </w:p>
    <w:p w:rsidR="00453219" w:rsidRPr="00BF452A" w:rsidRDefault="0094474F" w:rsidP="00BF452A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BF452A">
        <w:rPr>
          <w:rFonts w:ascii="Times New Roman" w:hAnsi="Times New Roman" w:cs="Times New Roman"/>
          <w:sz w:val="20"/>
          <w:szCs w:val="20"/>
        </w:rPr>
        <w:t>утвержденном Указом Президента Российской Федерации от 8 июля 2013 г. № 613</w:t>
      </w:r>
    </w:p>
    <w:bookmarkEnd w:id="0"/>
    <w:p w:rsidR="0094474F" w:rsidRPr="00BF452A" w:rsidRDefault="0094474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992"/>
        <w:gridCol w:w="993"/>
        <w:gridCol w:w="1134"/>
        <w:gridCol w:w="992"/>
        <w:gridCol w:w="1134"/>
        <w:gridCol w:w="1417"/>
        <w:gridCol w:w="1276"/>
        <w:gridCol w:w="2126"/>
      </w:tblGrid>
      <w:tr w:rsidR="00DB0140" w:rsidRPr="00BF452A" w:rsidTr="00BF452A">
        <w:tc>
          <w:tcPr>
            <w:tcW w:w="1560" w:type="dxa"/>
            <w:vMerge w:val="restart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F00B2F" w:rsidRP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BF4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F00B2F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B5054E" w:rsidRP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BF4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BF452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B0140" w:rsidRPr="00BF452A" w:rsidTr="00BF452A">
        <w:tc>
          <w:tcPr>
            <w:tcW w:w="1560" w:type="dxa"/>
            <w:vMerge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F00B2F" w:rsidRP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F00B2F" w:rsidRP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(кв.</w:t>
            </w:r>
            <w:r w:rsidR="00F00B2F"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3" w:type="dxa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BF4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0140" w:rsidRPr="00BF452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52A" w:rsidRPr="00BF452A" w:rsidTr="00BF452A">
        <w:trPr>
          <w:trHeight w:val="419"/>
        </w:trPr>
        <w:tc>
          <w:tcPr>
            <w:tcW w:w="1560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Фирсов А.В.</w:t>
            </w:r>
          </w:p>
        </w:tc>
        <w:tc>
          <w:tcPr>
            <w:tcW w:w="1559" w:type="dxa"/>
            <w:vMerge w:val="restart"/>
          </w:tcPr>
          <w:p w:rsidR="00BF452A" w:rsidRPr="00BF452A" w:rsidRDefault="00BF452A" w:rsidP="0033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  <w:p w:rsidR="00BF452A" w:rsidRPr="00BF452A" w:rsidRDefault="00BF452A" w:rsidP="0033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ФГУП «РЧЦ ЦФО»</w:t>
            </w:r>
          </w:p>
        </w:tc>
        <w:tc>
          <w:tcPr>
            <w:tcW w:w="1134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аражный бокс</w:t>
            </w:r>
          </w:p>
        </w:tc>
        <w:tc>
          <w:tcPr>
            <w:tcW w:w="1276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92" w:type="dxa"/>
            <w:vMerge w:val="restart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3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</w:p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vMerge w:val="restart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2 988 057,69</w:t>
            </w:r>
          </w:p>
        </w:tc>
        <w:tc>
          <w:tcPr>
            <w:tcW w:w="2126" w:type="dxa"/>
            <w:vMerge w:val="restart"/>
          </w:tcPr>
          <w:p w:rsidR="00BF452A" w:rsidRDefault="00BF452A" w:rsidP="00BF452A">
            <w:pPr>
              <w:jc w:val="center"/>
            </w:pPr>
            <w:r w:rsidRPr="006C3494">
              <w:rPr>
                <w:sz w:val="20"/>
                <w:szCs w:val="20"/>
              </w:rPr>
              <w:t>–</w:t>
            </w:r>
          </w:p>
        </w:tc>
      </w:tr>
      <w:tr w:rsidR="00BF452A" w:rsidRPr="00BF452A" w:rsidTr="00BF452A">
        <w:trPr>
          <w:trHeight w:val="476"/>
        </w:trPr>
        <w:tc>
          <w:tcPr>
            <w:tcW w:w="1560" w:type="dxa"/>
            <w:vMerge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52A" w:rsidRPr="00BF452A" w:rsidRDefault="00BF452A" w:rsidP="00336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52A" w:rsidRPr="00BF452A" w:rsidRDefault="00BF452A" w:rsidP="001F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452A" w:rsidRPr="006C3494" w:rsidRDefault="00BF452A" w:rsidP="00BF452A">
            <w:pPr>
              <w:jc w:val="center"/>
              <w:rPr>
                <w:sz w:val="20"/>
                <w:szCs w:val="20"/>
              </w:rPr>
            </w:pPr>
          </w:p>
        </w:tc>
      </w:tr>
      <w:tr w:rsidR="00BF452A" w:rsidRPr="00BF452A" w:rsidTr="00BF452A">
        <w:tc>
          <w:tcPr>
            <w:tcW w:w="1560" w:type="dxa"/>
          </w:tcPr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452A" w:rsidRPr="00BF452A" w:rsidRDefault="00BF452A" w:rsidP="00F0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62,2</w:t>
            </w:r>
          </w:p>
        </w:tc>
        <w:tc>
          <w:tcPr>
            <w:tcW w:w="993" w:type="dxa"/>
          </w:tcPr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F452A" w:rsidRPr="00BF452A" w:rsidRDefault="00BF452A" w:rsidP="004B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BF452A" w:rsidRPr="00BF452A" w:rsidRDefault="00BF452A" w:rsidP="004B0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52A" w:rsidRPr="00BF452A" w:rsidRDefault="00BF452A" w:rsidP="004B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F452A" w:rsidRPr="00BF452A" w:rsidRDefault="00BF452A" w:rsidP="004B0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52A" w:rsidRPr="00BF452A" w:rsidRDefault="00BF452A" w:rsidP="00BF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BF452A" w:rsidRPr="00BF452A" w:rsidRDefault="00BF45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F4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452A">
              <w:rPr>
                <w:rFonts w:ascii="Times New Roman" w:hAnsi="Times New Roman" w:cs="Times New Roman"/>
                <w:sz w:val="20"/>
                <w:szCs w:val="20"/>
              </w:rPr>
              <w:t>153,5</w:t>
            </w:r>
            <w:r w:rsidRPr="00BF4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:rsidR="00BF452A" w:rsidRDefault="00BF452A" w:rsidP="00BF452A">
            <w:pPr>
              <w:jc w:val="center"/>
            </w:pPr>
            <w:r w:rsidRPr="006C3494">
              <w:rPr>
                <w:sz w:val="20"/>
                <w:szCs w:val="20"/>
              </w:rPr>
              <w:t>–</w:t>
            </w:r>
          </w:p>
        </w:tc>
      </w:tr>
    </w:tbl>
    <w:p w:rsidR="00F579A8" w:rsidRPr="00BF452A" w:rsidRDefault="00F579A8" w:rsidP="00BF452A">
      <w:pPr>
        <w:ind w:left="-284" w:right="-739"/>
        <w:jc w:val="both"/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</w:pPr>
    </w:p>
    <w:p w:rsidR="00F579A8" w:rsidRPr="00BF452A" w:rsidRDefault="00F579A8" w:rsidP="00BF452A">
      <w:pPr>
        <w:ind w:left="-284" w:right="-73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F452A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94474F" w:rsidRPr="00BF452A" w:rsidRDefault="0094474F">
      <w:pPr>
        <w:rPr>
          <w:rFonts w:ascii="Times New Roman" w:hAnsi="Times New Roman" w:cs="Times New Roman"/>
          <w:sz w:val="20"/>
          <w:szCs w:val="20"/>
        </w:rPr>
      </w:pPr>
    </w:p>
    <w:sectPr w:rsidR="0094474F" w:rsidRPr="00BF452A" w:rsidSect="0097088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0007FF"/>
    <w:rsid w:val="00120BB1"/>
    <w:rsid w:val="002524F9"/>
    <w:rsid w:val="002811D1"/>
    <w:rsid w:val="00336FCB"/>
    <w:rsid w:val="00385316"/>
    <w:rsid w:val="00453219"/>
    <w:rsid w:val="005A0EE5"/>
    <w:rsid w:val="00652848"/>
    <w:rsid w:val="0094474F"/>
    <w:rsid w:val="0097088C"/>
    <w:rsid w:val="009F6882"/>
    <w:rsid w:val="00A92AFB"/>
    <w:rsid w:val="00B5054E"/>
    <w:rsid w:val="00BF452A"/>
    <w:rsid w:val="00DB0140"/>
    <w:rsid w:val="00F00B2F"/>
    <w:rsid w:val="00F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57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57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5</cp:revision>
  <dcterms:created xsi:type="dcterms:W3CDTF">2015-04-28T09:50:00Z</dcterms:created>
  <dcterms:modified xsi:type="dcterms:W3CDTF">2015-09-11T13:37:00Z</dcterms:modified>
</cp:coreProperties>
</file>