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78" w:rsidRDefault="00270678" w:rsidP="00E05362">
      <w:pPr>
        <w:jc w:val="center"/>
        <w:rPr>
          <w:b/>
          <w:sz w:val="28"/>
          <w:szCs w:val="28"/>
        </w:rPr>
      </w:pPr>
    </w:p>
    <w:p w:rsidR="00270678" w:rsidRDefault="00270678" w:rsidP="00E05362">
      <w:pPr>
        <w:jc w:val="center"/>
        <w:rPr>
          <w:b/>
          <w:sz w:val="28"/>
          <w:szCs w:val="28"/>
        </w:rPr>
      </w:pPr>
    </w:p>
    <w:p w:rsidR="00E05362" w:rsidRDefault="00E05362" w:rsidP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</w:t>
      </w:r>
      <w:r w:rsidR="00DD796B">
        <w:rPr>
          <w:b/>
          <w:sz w:val="28"/>
          <w:szCs w:val="28"/>
        </w:rPr>
        <w:br/>
      </w:r>
      <w:r w:rsidRPr="006D4E94">
        <w:rPr>
          <w:b/>
          <w:sz w:val="28"/>
          <w:szCs w:val="28"/>
        </w:rPr>
        <w:t xml:space="preserve">В ПРОЦЕДУРЕ ВЫБОРА ОБЯЗАТЕЛЬНОГО ОБЩЕДОСТУПНОГО ТЕЛЕКАНАЛА СУБЪЕКТА РОССИЙСКОЙ ФЕДЕРАЦИИ </w:t>
      </w:r>
      <w:r w:rsidR="00DD796B">
        <w:rPr>
          <w:b/>
          <w:sz w:val="28"/>
          <w:szCs w:val="28"/>
        </w:rPr>
        <w:br/>
      </w:r>
      <w:r w:rsidR="00BB185F">
        <w:rPr>
          <w:b/>
          <w:sz w:val="28"/>
          <w:szCs w:val="28"/>
        </w:rPr>
        <w:t>29</w:t>
      </w:r>
      <w:r w:rsidR="006002F4">
        <w:rPr>
          <w:b/>
          <w:sz w:val="28"/>
          <w:szCs w:val="28"/>
        </w:rPr>
        <w:t>.</w:t>
      </w:r>
      <w:r w:rsidR="00BB185F">
        <w:rPr>
          <w:b/>
          <w:sz w:val="28"/>
          <w:szCs w:val="28"/>
        </w:rPr>
        <w:t>11</w:t>
      </w:r>
      <w:r w:rsidR="006002F4">
        <w:rPr>
          <w:b/>
          <w:sz w:val="28"/>
          <w:szCs w:val="28"/>
        </w:rPr>
        <w:t>.2023</w:t>
      </w:r>
    </w:p>
    <w:p w:rsidR="00E05362" w:rsidRPr="00F77A42" w:rsidRDefault="00E05362" w:rsidP="00E05362">
      <w:pPr>
        <w:jc w:val="center"/>
        <w:rPr>
          <w:b/>
          <w:sz w:val="24"/>
          <w:szCs w:val="24"/>
        </w:rPr>
      </w:pPr>
    </w:p>
    <w:p w:rsidR="00270678" w:rsidRDefault="00E05362" w:rsidP="00E05362">
      <w:pPr>
        <w:ind w:firstLine="708"/>
        <w:jc w:val="both"/>
        <w:rPr>
          <w:bCs/>
          <w:sz w:val="28"/>
          <w:szCs w:val="28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обязательного общедоступного телеканала субъекта Российской Федерации,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от 16 ноября 2016 г. № 1205,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обязательн</w:t>
      </w:r>
      <w:r w:rsidR="00270678">
        <w:rPr>
          <w:bCs/>
          <w:sz w:val="28"/>
          <w:szCs w:val="28"/>
        </w:rPr>
        <w:t>ого</w:t>
      </w:r>
      <w:r w:rsidRPr="00A80C88">
        <w:rPr>
          <w:bCs/>
          <w:sz w:val="28"/>
          <w:szCs w:val="28"/>
        </w:rPr>
        <w:t xml:space="preserve"> общедоступн</w:t>
      </w:r>
      <w:r w:rsidR="00270678">
        <w:rPr>
          <w:bCs/>
          <w:sz w:val="28"/>
          <w:szCs w:val="28"/>
        </w:rPr>
        <w:t>ого</w:t>
      </w:r>
      <w:r w:rsidRPr="00A80C88">
        <w:rPr>
          <w:bCs/>
          <w:sz w:val="28"/>
          <w:szCs w:val="28"/>
        </w:rPr>
        <w:t xml:space="preserve"> телеканал</w:t>
      </w:r>
      <w:r w:rsidR="00270678">
        <w:rPr>
          <w:bCs/>
          <w:sz w:val="28"/>
          <w:szCs w:val="28"/>
        </w:rPr>
        <w:t>а</w:t>
      </w:r>
      <w:r w:rsidRPr="00A80C88">
        <w:rPr>
          <w:bCs/>
          <w:sz w:val="28"/>
          <w:szCs w:val="28"/>
        </w:rPr>
        <w:t xml:space="preserve"> субъект</w:t>
      </w:r>
      <w:r w:rsidR="00270678">
        <w:rPr>
          <w:bCs/>
          <w:sz w:val="28"/>
          <w:szCs w:val="28"/>
        </w:rPr>
        <w:t>а</w:t>
      </w:r>
      <w:r w:rsidRPr="00A80C88">
        <w:rPr>
          <w:bCs/>
          <w:sz w:val="28"/>
          <w:szCs w:val="28"/>
        </w:rPr>
        <w:t xml:space="preserve"> Российской Федерации</w:t>
      </w:r>
      <w:r w:rsidR="00270678">
        <w:rPr>
          <w:bCs/>
          <w:sz w:val="28"/>
          <w:szCs w:val="28"/>
        </w:rPr>
        <w:t>.</w:t>
      </w:r>
      <w:bookmarkStart w:id="0" w:name="_GoBack"/>
      <w:bookmarkEnd w:id="0"/>
    </w:p>
    <w:p w:rsidR="00270678" w:rsidRDefault="00270678" w:rsidP="00E05362">
      <w:pPr>
        <w:ind w:firstLine="708"/>
        <w:jc w:val="both"/>
        <w:rPr>
          <w:bCs/>
          <w:sz w:val="28"/>
          <w:szCs w:val="28"/>
        </w:rPr>
      </w:pPr>
    </w:p>
    <w:p w:rsidR="00BF67D2" w:rsidRDefault="00BF67D2" w:rsidP="00E05362">
      <w:pPr>
        <w:rPr>
          <w:b/>
          <w:sz w:val="24"/>
          <w:szCs w:val="24"/>
        </w:rPr>
      </w:pPr>
    </w:p>
    <w:p w:rsidR="0051757B" w:rsidRPr="00F77A42" w:rsidRDefault="0051757B" w:rsidP="00E05362">
      <w:pPr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71" w:type="dxa"/>
        <w:tblLayout w:type="fixed"/>
        <w:tblLook w:val="04A0" w:firstRow="1" w:lastRow="0" w:firstColumn="1" w:lastColumn="0" w:noHBand="0" w:noVBand="1"/>
      </w:tblPr>
      <w:tblGrid>
        <w:gridCol w:w="709"/>
        <w:gridCol w:w="2000"/>
        <w:gridCol w:w="3969"/>
        <w:gridCol w:w="2693"/>
      </w:tblGrid>
      <w:tr w:rsidR="00E05362" w:rsidRPr="00270678" w:rsidTr="00270678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362" w:rsidRPr="00270678" w:rsidRDefault="00E05362" w:rsidP="00270678">
            <w:pPr>
              <w:jc w:val="center"/>
              <w:rPr>
                <w:b/>
                <w:bCs/>
                <w:sz w:val="24"/>
                <w:szCs w:val="24"/>
              </w:rPr>
            </w:pPr>
            <w:r w:rsidRPr="00270678">
              <w:rPr>
                <w:b/>
                <w:bCs/>
                <w:sz w:val="24"/>
                <w:szCs w:val="24"/>
              </w:rPr>
              <w:t>№ п/п</w:t>
            </w:r>
          </w:p>
          <w:p w:rsidR="00BF67D2" w:rsidRPr="00270678" w:rsidRDefault="00BF67D2" w:rsidP="002706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270678" w:rsidRDefault="00E05362" w:rsidP="00270678">
            <w:pPr>
              <w:jc w:val="center"/>
              <w:rPr>
                <w:b/>
                <w:bCs/>
                <w:sz w:val="24"/>
                <w:szCs w:val="24"/>
              </w:rPr>
            </w:pPr>
            <w:r w:rsidRPr="00270678">
              <w:rPr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270678" w:rsidRDefault="00E05362" w:rsidP="00270678">
            <w:pPr>
              <w:jc w:val="center"/>
              <w:rPr>
                <w:b/>
                <w:bCs/>
                <w:sz w:val="24"/>
                <w:szCs w:val="24"/>
              </w:rPr>
            </w:pPr>
            <w:r w:rsidRPr="00270678">
              <w:rPr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270678" w:rsidRDefault="00E05362" w:rsidP="00270678">
            <w:pPr>
              <w:jc w:val="center"/>
              <w:rPr>
                <w:b/>
                <w:bCs/>
                <w:sz w:val="24"/>
                <w:szCs w:val="24"/>
              </w:rPr>
            </w:pPr>
            <w:r w:rsidRPr="00270678">
              <w:rPr>
                <w:b/>
                <w:bCs/>
                <w:sz w:val="24"/>
                <w:szCs w:val="24"/>
              </w:rPr>
              <w:t>Наименование телеканала</w:t>
            </w:r>
          </w:p>
        </w:tc>
      </w:tr>
      <w:tr w:rsidR="006002F4" w:rsidRPr="00270678" w:rsidTr="00270678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F4" w:rsidRPr="006002F4" w:rsidRDefault="006002F4" w:rsidP="006002F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F4" w:rsidRDefault="006002F4" w:rsidP="006002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002F4" w:rsidRDefault="00BB185F" w:rsidP="006002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Луганская Народная Республика</w:t>
            </w:r>
          </w:p>
          <w:p w:rsidR="006002F4" w:rsidRDefault="006002F4" w:rsidP="006002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002F4" w:rsidRPr="00270678" w:rsidRDefault="006002F4" w:rsidP="006002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F4" w:rsidRPr="006002F4" w:rsidRDefault="006002F4" w:rsidP="00BB185F">
            <w:pPr>
              <w:rPr>
                <w:bCs/>
                <w:sz w:val="24"/>
                <w:szCs w:val="24"/>
              </w:rPr>
            </w:pPr>
            <w:r w:rsidRPr="006002F4">
              <w:rPr>
                <w:bCs/>
                <w:sz w:val="24"/>
                <w:szCs w:val="24"/>
              </w:rPr>
              <w:t xml:space="preserve">1. </w:t>
            </w:r>
            <w:r w:rsidR="00BB185F">
              <w:rPr>
                <w:bCs/>
                <w:sz w:val="24"/>
                <w:szCs w:val="24"/>
              </w:rPr>
              <w:t>ГСУП ГТРК ЛНР</w:t>
            </w:r>
          </w:p>
          <w:p w:rsidR="006002F4" w:rsidRPr="006002F4" w:rsidRDefault="006002F4" w:rsidP="00BB185F">
            <w:pPr>
              <w:rPr>
                <w:bCs/>
                <w:sz w:val="24"/>
                <w:szCs w:val="24"/>
              </w:rPr>
            </w:pPr>
          </w:p>
          <w:p w:rsidR="006002F4" w:rsidRPr="006002F4" w:rsidRDefault="006002F4" w:rsidP="00BB185F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F4" w:rsidRPr="006002F4" w:rsidRDefault="00E124A1" w:rsidP="00BB18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BB185F">
              <w:rPr>
                <w:bCs/>
                <w:sz w:val="24"/>
                <w:szCs w:val="24"/>
              </w:rPr>
              <w:t xml:space="preserve">Телеканал </w:t>
            </w:r>
            <w:r w:rsidR="00BB185F">
              <w:rPr>
                <w:bCs/>
                <w:sz w:val="24"/>
                <w:szCs w:val="24"/>
              </w:rPr>
              <w:br/>
            </w:r>
            <w:r w:rsidR="006002F4" w:rsidRPr="006002F4">
              <w:rPr>
                <w:bCs/>
                <w:sz w:val="24"/>
                <w:szCs w:val="24"/>
              </w:rPr>
              <w:t>«</w:t>
            </w:r>
            <w:r w:rsidR="00BB185F">
              <w:rPr>
                <w:bCs/>
                <w:sz w:val="24"/>
                <w:szCs w:val="24"/>
              </w:rPr>
              <w:t>Луганск 24</w:t>
            </w:r>
            <w:r w:rsidR="006002F4" w:rsidRPr="006002F4">
              <w:rPr>
                <w:bCs/>
                <w:sz w:val="24"/>
                <w:szCs w:val="24"/>
              </w:rPr>
              <w:t>»</w:t>
            </w:r>
          </w:p>
          <w:p w:rsidR="006002F4" w:rsidRPr="006002F4" w:rsidRDefault="006002F4" w:rsidP="00BB185F">
            <w:pPr>
              <w:rPr>
                <w:bCs/>
                <w:sz w:val="24"/>
                <w:szCs w:val="24"/>
              </w:rPr>
            </w:pPr>
          </w:p>
          <w:p w:rsidR="006002F4" w:rsidRPr="006002F4" w:rsidRDefault="006002F4" w:rsidP="00BB185F">
            <w:pPr>
              <w:rPr>
                <w:bCs/>
                <w:sz w:val="24"/>
                <w:szCs w:val="24"/>
              </w:rPr>
            </w:pPr>
          </w:p>
        </w:tc>
      </w:tr>
    </w:tbl>
    <w:p w:rsidR="00E05362" w:rsidRDefault="00E05362" w:rsidP="00F77A42"/>
    <w:sectPr w:rsidR="00E05362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8749D"/>
    <w:multiLevelType w:val="hybridMultilevel"/>
    <w:tmpl w:val="ED8218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E61E04"/>
    <w:multiLevelType w:val="hybridMultilevel"/>
    <w:tmpl w:val="0F4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12654A"/>
    <w:rsid w:val="00270678"/>
    <w:rsid w:val="002A584A"/>
    <w:rsid w:val="00331B35"/>
    <w:rsid w:val="0037485F"/>
    <w:rsid w:val="00460D13"/>
    <w:rsid w:val="00491D90"/>
    <w:rsid w:val="005077C4"/>
    <w:rsid w:val="0051757B"/>
    <w:rsid w:val="0055222C"/>
    <w:rsid w:val="00553A44"/>
    <w:rsid w:val="005A49A3"/>
    <w:rsid w:val="006002F4"/>
    <w:rsid w:val="006C5F3B"/>
    <w:rsid w:val="00AC0609"/>
    <w:rsid w:val="00AD5CD3"/>
    <w:rsid w:val="00BB185F"/>
    <w:rsid w:val="00BF67D2"/>
    <w:rsid w:val="00C9095E"/>
    <w:rsid w:val="00DD796B"/>
    <w:rsid w:val="00E05362"/>
    <w:rsid w:val="00E124A1"/>
    <w:rsid w:val="00EE3DAC"/>
    <w:rsid w:val="00F7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4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4A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4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4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6</cp:revision>
  <cp:lastPrinted>2023-11-08T13:15:00Z</cp:lastPrinted>
  <dcterms:created xsi:type="dcterms:W3CDTF">2023-11-08T13:13:00Z</dcterms:created>
  <dcterms:modified xsi:type="dcterms:W3CDTF">2023-11-08T14:20:00Z</dcterms:modified>
</cp:coreProperties>
</file>