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3.9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30.10.2024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2F0BC3">
        <w:rPr>
          <w:bCs/>
          <w:sz w:val="28"/>
          <w:szCs w:val="28"/>
        </w:rPr>
        <w:br/>
      </w:r>
      <w:bookmarkStart w:name="_GoBack" w:id="0"/>
      <w:bookmarkEnd w:id="0"/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22D28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1D279B">
            <w:pPr>
              <w:spacing w:after="120"/>
              <w:jc w:val="center"/>
            </w:pPr>
            <w:r w:rsidRPr="001D279B">
              <w:t>Городской округ Нижневартовск Ханты-Мансийского автономного округа – Югры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1D279B">
              <w:t>1.</w:t>
            </w:r>
            <w:r w:rsidRPr="002F7DD1">
              <w:t xml:space="preserve"> </w:t>
            </w:r>
            <w:r w:rsidRPr="001D279B">
              <w:t>ОБЩЕСТВО С ОГРАНИЧЕННОЙ ОТВЕТСТВЕННОСТЬЮ "ТЕЛЕРАДИОКОМПАНИЯ САМОТЛОР"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Самотлор</w:t>
            </w:r>
            <w:proofErr w:type="spellEnd"/>
          </w:p>
        </w:tc>
      </w:tr>
      <w:tr w:rsidR="00222D28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1D279B">
            <w:pPr>
              <w:spacing w:after="120"/>
              <w:jc w:val="center"/>
            </w:pPr>
            <w:r w:rsidRPr="001D279B">
              <w:t>Городской округ Когалым Ханты-Мансийского автономного округа – Югры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1D279B">
              <w:t>1.</w:t>
            </w:r>
            <w:r w:rsidRPr="002F7DD1">
              <w:t xml:space="preserve"> </w:t>
            </w:r>
            <w:r w:rsidRPr="001D279B">
              <w:t xml:space="preserve">ОБЩЕСТВО С ОГРАНИЧЕННОЙ ОТВЕТСТВЕННОСТЬЮ " </w:t>
            </w:r>
            <w:proofErr w:type="gramStart"/>
            <w:r w:rsidRPr="001D279B">
              <w:t>МЕДИА - ХОЛДИНГ</w:t>
            </w:r>
            <w:proofErr w:type="gramEnd"/>
            <w:r w:rsidRPr="001D279B">
              <w:t xml:space="preserve"> " ЗАПАДНАЯ СИБИРЬ 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Наши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города</w:t>
            </w:r>
            <w:proofErr w:type="spellEnd"/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1D279B"/>
    <w:rsid w:val="00222D28"/>
    <w:rsid w:val="002D2825"/>
    <w:rsid w:val="002F0BC3"/>
    <w:rsid w:val="002F7DD1"/>
    <w:rsid w:val="003B55ED"/>
    <w:rsid w:val="003B6A12"/>
    <w:rsid w:val="004B372E"/>
    <w:rsid w:val="00A22503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2A3204F4-AAFE-4501-B38C-CE919BC164B3}">
  <ds:schemaRefs>
    <ds:schemaRef ds:uri="http://schemas.openxmlformats.org/wordprocessingml/2006/main"/>
    <ds:schemaRef ds:uri="http://schemas.openxmlformats.org/drawingml/2006/main"/>
    <ds:schemaRef ds:uri="http://schemas.microsoft.com/office/drawing/2013/main/command"/>
    <ds:schemaRef ds:uri="http://schemas.microsoft.com/office/drawing/2010/main"/>
    <ds:schemaRef ds:uri="http://schemas.microsoft.com/office/drawing/2012/main"/>
    <ds:schemaRef ds:uri="http://schemas.microsoft.com/office/drawing/2014/main"/>
    <ds:schemaRef ds:uri="http://schemas.microsoft.com/office/drawing/2016/11/main"/>
    <ds:schemaRef ds:uri="http://schemas.microsoft.com/office/drawing/2016/SVG/main"/>
    <ds:schemaRef ds:uri="http://schemas.microsoft.com/office/drawing/2018/hyperlinkcolor"/>
    <ds:schemaRef ds:uri="http://schemas.microsoft.com/office/drawing/2017/decorative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microsoft.com/office/drawing/2012/chart"/>
    <ds:schemaRef ds:uri="http://schemas.microsoft.com/office/drawing/2014/chart"/>
    <ds:schemaRef ds:uri="http://schemas.microsoft.com/office/drawing/2014/chart/ac"/>
    <ds:schemaRef ds:uri="http://schemas.microsoft.com/office/drawing/2017/03/chart"/>
    <ds:schemaRef ds:uri="http://schemas.openxmlformats.org/drawingml/2006/chartDrawing"/>
    <ds:schemaRef ds:uri="http://schemas.microsoft.com/office/drawing/2010/chartDrawing"/>
    <ds:schemaRef ds:uri="http://schemas.openxmlformats.org/drawingml/2006/compatibility"/>
    <ds:schemaRef ds:uri="http://schemas.microsoft.com/office/2006/coverPageProps"/>
    <ds:schemaRef ds:uri="http://schemas.microsoft.com/office/drawing/2012/chartStyle"/>
    <ds:schemaRef ds:uri="http://schemas.microsoft.com/office/drawing/2014/chartex"/>
    <ds:schemaRef ds:uri="http://schemas.openxmlformats.org/drawingml/2006/diagram"/>
    <ds:schemaRef ds:uri="http://schemas.microsoft.com/office/drawing/2010/diagram"/>
    <ds:schemaRef ds:uri="http://schemas.microsoft.com/office/drawing/2016/11/diagram"/>
    <ds:schemaRef ds:uri="http://schemas.microsoft.com/office/drawing/2016/12/diagram"/>
    <ds:schemaRef ds:uri="http://schemas.microsoft.com/office/drawing/2008/diagram"/>
    <ds:schemaRef ds:uri="http://schemas.microsoft.com/office/powerpoint/2014/inkAction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http://schemas.microsoft.com/ink/2010/main"/>
    <ds:schemaRef ds:uri="http://www.w3.org/1998/Math/MathML"/>
    <ds:schemaRef ds:uri="http://www.w3.org/2003/InkML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microsoft.com/office/drawing/2010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http://schemas.microsoft.com/office/thememl/2012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2/wordprocessingDrawing"/>
    <ds:schemaRef ds:uri="http://schemas.microsoft.com/office/word/2010/wordprocessingCanvas"/>
    <ds:schemaRef ds:uri="http://schemas.microsoft.com/office/word/2010/wordprocessingGroup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141</properties:Words>
  <properties:Characters>809</properties:Characters>
  <properties:Lines>6</properties:Lines>
  <properties:Paragraphs>1</properties:Paragraphs>
  <properties:TotalTime>43</properties:TotalTime>
  <properties:ScaleCrop>false</properties:ScaleCrop>
  <properties:LinksUpToDate>false</properties:LinksUpToDate>
  <properties:CharactersWithSpaces>949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2024-10-07T12:23:00Z</dcterms:created>
  <cp:lastModifiedBy/>
  <cp:lastPrinted>2018-11-13T11:46:00Z</cp:lastPrinted>
  <dcterms:modified xmlns:xsi="http://www.w3.org/2001/XMLSchema-instance" xsi:type="dcterms:W3CDTF">2024-10-07T12:24:00Z</dcterms:modified>
  <cp:revision>12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{2a3204f4-aafe-4501-b38c-ce919bc164b3}</vt:lpwstr>
  </prop:property>
</prop:Properties>
</file>