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051A1">
        <w:rPr>
          <w:b/>
          <w:sz w:val="28"/>
          <w:szCs w:val="28"/>
        </w:rPr>
        <w:t>Ь</w:t>
      </w:r>
      <w:bookmarkStart w:id="0" w:name="_GoBack"/>
      <w:bookmarkEnd w:id="0"/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="002D2825" w:rsidRPr="00DB2E0C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30.09.2020</w:t>
      </w:r>
      <w:r w:rsidR="00DB2E0C">
        <w:rPr>
          <w:b/>
          <w:sz w:val="28"/>
          <w:szCs w:val="28"/>
        </w:rPr>
        <w:t xml:space="preserve"> </w:t>
      </w:r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12654A" w:rsidRPr="00F77A42" w:rsidRDefault="00E05362" w:rsidP="004B372E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размещает перечень вещателей, допущенных 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RDefault="00BF67D2" w:rsidP="00E05362">
      <w:pPr>
        <w:rPr>
          <w:b/>
          <w:sz w:val="24"/>
          <w:szCs w:val="24"/>
        </w:rPr>
      </w:pPr>
    </w:p>
    <w:p w:rsidR="00E05362" w:rsidRDefault="00E05362" w:rsidP="00F77A4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RDefault="002F7DD1" w:rsidP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AF2E64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ED665B" w:rsidP="002F7DD1">
            <w:pPr>
              <w:keepNext/>
              <w:spacing w:after="120"/>
              <w:jc w:val="center"/>
            </w:pPr>
            <w:r w:rsidRPr="00ED665B">
              <w:t>Муниципальное образование город Екатеринбург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ED665B">
              <w:t>1.</w:t>
            </w:r>
            <w:r w:rsidRPr="002F7DD1">
              <w:t xml:space="preserve"> </w:t>
            </w:r>
            <w:r w:rsidRPr="00ED665B">
              <w:t>Общество с ограниченной ответственностью "Телевизионная компания "Резонанс"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КРИК-Тв</w:t>
            </w:r>
          </w:p>
        </w:tc>
      </w:tr>
      <w:tr w:rsidR="00EA1ADA" w:rsidTr="00B658B8">
        <w:trPr>
          <w:trHeight w:val="940"/>
        </w:trPr>
        <w:tc>
          <w:tcPr>
            <w:tcW w:w="0" w:type="auto"/>
            <w:vMerge/>
          </w:tcPr>
          <w:p w:rsidR="00EA1ADA" w:rsidRDefault="00EA1ADA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EA1ADA" w:rsidRDefault="00EA1ADA">
            <w:pPr>
              <w:keepNext/>
              <w:keepLines/>
            </w:pPr>
          </w:p>
        </w:tc>
        <w:tc>
          <w:tcPr>
            <w:tcW w:w="3544" w:type="dxa"/>
            <w:vAlign w:val="center"/>
          </w:tcPr>
          <w:p w:rsidR="00EA1ADA" w:rsidRPr="002F7DD1" w:rsidRDefault="00EA1ADA" w:rsidP="002F7DD1">
            <w:pPr>
              <w:keepNext/>
              <w:spacing w:after="120"/>
            </w:pPr>
            <w:r w:rsidRPr="00ED665B">
              <w:t>2.</w:t>
            </w:r>
            <w:r w:rsidRPr="002F7DD1">
              <w:t xml:space="preserve"> </w:t>
            </w:r>
            <w:r w:rsidRPr="00ED665B">
              <w:t>Общество с ограниченной ответственностью "Телекомпания "Четвертый канал"</w:t>
            </w:r>
          </w:p>
        </w:tc>
        <w:tc>
          <w:tcPr>
            <w:tcW w:w="2977" w:type="dxa"/>
            <w:vAlign w:val="center"/>
          </w:tcPr>
          <w:p w:rsidR="00EA1ADA" w:rsidRPr="002F7DD1" w:rsidRDefault="00EA1ADA" w:rsidP="002F7DD1">
            <w:pPr>
              <w:keepNext/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"ЧЕТВЕРТЫЙ КАНАЛ ПЛЮС"</w:t>
            </w:r>
          </w:p>
        </w:tc>
      </w:tr>
      <w:tr w:rsidR="00AF2E64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ED665B" w:rsidP="002F7DD1">
            <w:pPr>
              <w:keepNext/>
              <w:spacing w:after="120"/>
              <w:jc w:val="center"/>
            </w:pPr>
            <w:r w:rsidRPr="00ED665B">
              <w:t>Муниципальное образование город Нижний Новгород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ED665B">
              <w:t>1.</w:t>
            </w:r>
            <w:r w:rsidRPr="002F7DD1">
              <w:t xml:space="preserve"> </w:t>
            </w:r>
            <w:r w:rsidRPr="00ED665B">
              <w:t>Общество с ограниченной ответственностью "Нижегородская телевещательная корпорация"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Телекомпания "НТВК 11 канал"</w:t>
            </w:r>
          </w:p>
        </w:tc>
      </w:tr>
      <w:tr w:rsidR="00AF2E64">
        <w:trPr>
          <w:trHeight w:val="230"/>
        </w:trPr>
        <w:tc>
          <w:tcPr>
            <w:tcW w:w="0" w:type="auto"/>
            <w:vMerge/>
          </w:tcPr>
          <w:p w:rsidR="00AF2E64" w:rsidRDefault="00AF2E64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AF2E64" w:rsidRDefault="00AF2E64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ED665B">
              <w:t>2.</w:t>
            </w:r>
            <w:r w:rsidRPr="002F7DD1">
              <w:t xml:space="preserve"> </w:t>
            </w:r>
            <w:r w:rsidRPr="00ED665B">
              <w:t>Государственное бюджетное учреждение Нижегородской области "Нижегородская государственная областная телерадиокомпания "ННТВ"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ННТВ</w:t>
            </w:r>
          </w:p>
        </w:tc>
      </w:tr>
      <w:tr w:rsidR="00AF2E64">
        <w:trPr>
          <w:trHeight w:val="230"/>
        </w:trPr>
        <w:tc>
          <w:tcPr>
            <w:tcW w:w="0" w:type="auto"/>
            <w:vMerge/>
          </w:tcPr>
          <w:p w:rsidR="00AF2E64" w:rsidRDefault="00AF2E64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AF2E64" w:rsidRDefault="00AF2E64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ED665B">
              <w:t>3.</w:t>
            </w:r>
            <w:r w:rsidRPr="002F7DD1">
              <w:t xml:space="preserve"> </w:t>
            </w:r>
            <w:r w:rsidRPr="00ED665B">
              <w:t>Общество с ограниченной ответственностью "ПЕРВЫЙ ГОРОДСКОЙ ТЕЛЕКАНАЛ"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r>
              <w:rPr>
                <w:lang w:val="en-US"/>
              </w:rPr>
              <w:t>Первый городской ТВ канал</w:t>
            </w:r>
          </w:p>
        </w:tc>
      </w:tr>
      <w:tr w:rsidR="00AF2E64">
        <w:trPr>
          <w:cantSplit/>
          <w:trHeight w:val="230"/>
        </w:trPr>
        <w:tc>
          <w:tcPr>
            <w:tcW w:w="0" w:type="auto"/>
            <w:vMerge/>
          </w:tcPr>
          <w:p w:rsidR="00AF2E64" w:rsidRDefault="00AF2E64"/>
        </w:tc>
        <w:tc>
          <w:tcPr>
            <w:tcW w:w="0" w:type="auto"/>
            <w:vMerge/>
          </w:tcPr>
          <w:p w:rsidR="00AF2E64" w:rsidRDefault="00AF2E64"/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ED665B">
              <w:t>4.</w:t>
            </w:r>
            <w:r w:rsidRPr="002F7DD1">
              <w:t xml:space="preserve"> </w:t>
            </w:r>
            <w:r w:rsidRPr="00ED665B"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4.</w:t>
            </w:r>
            <w:r w:rsidRPr="002F7DD1">
              <w:t xml:space="preserve"> </w:t>
            </w:r>
            <w:r>
              <w:rPr>
                <w:lang w:val="en-US"/>
              </w:rPr>
              <w:t>Нижний Новгород 24</w:t>
            </w:r>
          </w:p>
        </w:tc>
      </w:tr>
      <w:tr w:rsidR="00AF2E64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ED665B" w:rsidP="002F7DD1">
            <w:pPr>
              <w:spacing w:after="120"/>
              <w:jc w:val="center"/>
            </w:pPr>
            <w:r w:rsidRPr="00ED665B">
              <w:t>Муниципальное образование город Казань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ED665B">
              <w:t>1.</w:t>
            </w:r>
            <w:r w:rsidRPr="002F7DD1">
              <w:t xml:space="preserve"> </w:t>
            </w:r>
            <w:r w:rsidRPr="00ED665B">
              <w:t>ОБЩЕСТВО С ОГРАНИЧЕННОЙ ОТВЕТСТВЕННОСТЬЮ "ЭФИР"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Телекомпания "Эфир"</w:t>
            </w:r>
          </w:p>
        </w:tc>
      </w:tr>
      <w:tr w:rsidR="00AF2E64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ED665B" w:rsidRDefault="00ED665B" w:rsidP="002F7DD1">
            <w:pPr>
              <w:keepNext/>
              <w:spacing w:after="120"/>
              <w:jc w:val="center"/>
            </w:pPr>
            <w:r w:rsidRPr="00ED665B">
              <w:t xml:space="preserve">Муниципальное образование городской округ город Уфа Республики </w:t>
            </w:r>
            <w:r>
              <w:t>Башкортостан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ED665B">
              <w:t>1.</w:t>
            </w:r>
            <w:r w:rsidRPr="002F7DD1">
              <w:t xml:space="preserve"> </w:t>
            </w:r>
            <w:r w:rsidRPr="00ED665B">
              <w:t>Муниципальное унитарное предприятие "Продюсерский центр "Вся Уфа" городского округа город Уфа Республики Башкортостан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>Вся Уфа</w:t>
            </w:r>
          </w:p>
        </w:tc>
      </w:tr>
      <w:tr w:rsidR="00AF2E64">
        <w:trPr>
          <w:cantSplit/>
          <w:trHeight w:val="230"/>
        </w:trPr>
        <w:tc>
          <w:tcPr>
            <w:tcW w:w="0" w:type="auto"/>
            <w:vMerge/>
          </w:tcPr>
          <w:p w:rsidR="00AF2E64" w:rsidRDefault="00AF2E64"/>
        </w:tc>
        <w:tc>
          <w:tcPr>
            <w:tcW w:w="0" w:type="auto"/>
            <w:vMerge/>
          </w:tcPr>
          <w:p w:rsidR="00AF2E64" w:rsidRDefault="00AF2E64"/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ED665B">
              <w:t>2.</w:t>
            </w:r>
            <w:r w:rsidRPr="002F7DD1">
              <w:t xml:space="preserve"> </w:t>
            </w:r>
            <w:r w:rsidRPr="00ED665B"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>Башкортостан 24</w:t>
            </w:r>
          </w:p>
        </w:tc>
      </w:tr>
    </w:tbl>
    <w:p w:rsidR="002F7DD1" w:rsidRPr="002F7DD1" w:rsidRDefault="002F7DD1" w:rsidP="002F7DD1">
      <w:pPr>
        <w:spacing w:after="120"/>
        <w:ind w:firstLine="540"/>
        <w:jc w:val="both"/>
        <w:rPr>
          <w:sz w:val="28"/>
          <w:szCs w:val="28"/>
        </w:rPr>
      </w:pPr>
    </w:p>
    <w:p w:rsidR="002F7DD1" w:rsidRPr="002D2825" w:rsidRDefault="002F7DD1" w:rsidP="00F77A42"/>
    <w:sectPr w:rsidR="002F7DD1" w:rsidRPr="002D2825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70418C"/>
    <w:rsid w:val="00A051A1"/>
    <w:rsid w:val="00AC0609"/>
    <w:rsid w:val="00AF2E64"/>
    <w:rsid w:val="00BF67D2"/>
    <w:rsid w:val="00DB2E0C"/>
    <w:rsid w:val="00E05362"/>
    <w:rsid w:val="00EA1ADA"/>
    <w:rsid w:val="00ED665B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FE128E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FE128E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FE128E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FE128E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C029582A-7171-414B-928B-51D8224FAB4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13</cp:revision>
  <cp:lastPrinted>2020-09-16T14:38:00Z</cp:lastPrinted>
  <dcterms:created xsi:type="dcterms:W3CDTF">2020-07-31T08:32:00Z</dcterms:created>
  <dcterms:modified xsi:type="dcterms:W3CDTF">2020-09-16T14:46:00Z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{c029582a-7171-414b-928b-51d8224fab40}</vt:lpwstr>
  </property>
</Properties>
</file>