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27 сентября 2023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A038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0B4E21" w:rsidP="000B4E21" w:rsidRDefault="000B4E2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г. </w:t>
            </w:r>
            <w:r>
              <w:rPr>
                <w:b/>
                <w:sz w:val="16"/>
                <w:szCs w:val="16"/>
              </w:rPr>
              <w:t>Владикавказ</w:t>
            </w:r>
            <w:r>
              <w:rPr>
                <w:b/>
                <w:sz w:val="16"/>
                <w:szCs w:val="16"/>
              </w:rPr>
              <w:t>,</w:t>
            </w:r>
          </w:p>
          <w:p w:rsidR="000B4E21" w:rsidP="000B4E21" w:rsidRDefault="000B4E2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Республика Северная </w:t>
            </w:r>
            <w:r>
              <w:rPr>
                <w:b/>
                <w:sz w:val="16"/>
                <w:szCs w:val="16"/>
              </w:rPr>
              <w:br/>
              <w:t xml:space="preserve">Осетия 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 xml:space="preserve"> Алания,</w:t>
            </w:r>
          </w:p>
          <w:p w:rsidRPr="00BF6028" w:rsidR="0096174B" w:rsidP="000B4E21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Северо-Кавказский </w:t>
            </w:r>
            <w:r w:rsidR="000B4E21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98,0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"ГПМ РАДИО"</w:t>
            </w:r>
            <w:r>
              <w:rPr>
                <w:sz w:val="16"/>
                <w:szCs w:val="16"/>
              </w:rPr>
              <w:br/>
              <w:t>2. ОАО "ТРК ВС РФ "ЗВЕЗДА"</w:t>
            </w:r>
            <w:r>
              <w:rPr>
                <w:sz w:val="16"/>
                <w:szCs w:val="16"/>
              </w:rPr>
              <w:br/>
              <w:t>3. ООО "РАДИО СЕТЬ"</w:t>
            </w:r>
            <w:r>
              <w:rPr>
                <w:sz w:val="16"/>
                <w:szCs w:val="16"/>
              </w:rPr>
              <w:br/>
              <w:t>4. ООО "РАДИОАЛЬЯНС"</w:t>
            </w:r>
            <w:r>
              <w:rPr>
                <w:sz w:val="16"/>
                <w:szCs w:val="16"/>
              </w:rPr>
              <w:br/>
              <w:t>5. ООО "ХАМЕЛЕОН"</w:t>
            </w:r>
            <w:r w:rsidRPr="000B4E21" w:rsidR="00C91176">
              <w:rPr>
                <w:sz w:val="16"/>
                <w:szCs w:val="16"/>
              </w:rPr>
              <w:t xml:space="preserve"> </w:t>
            </w:r>
          </w:p>
        </w:tc>
      </w:tr>
      <w:tr w:rsidR="009A038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0B4E21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0B4E21" w:rsidP="000B4E21" w:rsidRDefault="000B4E2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Владикавказ,</w:t>
            </w:r>
          </w:p>
          <w:p w:rsidR="000B4E21" w:rsidP="000B4E21" w:rsidRDefault="000B4E2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Республика Северная </w:t>
            </w:r>
            <w:r>
              <w:rPr>
                <w:b/>
                <w:sz w:val="16"/>
                <w:szCs w:val="16"/>
              </w:rPr>
              <w:br/>
              <w:t>Осетия - Алания,</w:t>
            </w:r>
          </w:p>
          <w:p w:rsidRPr="00BF6028" w:rsidR="0096174B" w:rsidP="000B4E21" w:rsidRDefault="000B4E21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Северо-Кавказский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99,2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"ГПМ РАДИО"</w:t>
            </w:r>
            <w:r>
              <w:rPr>
                <w:sz w:val="16"/>
                <w:szCs w:val="16"/>
              </w:rPr>
              <w:br/>
              <w:t>2. ОАО "ТРК ВС РФ "ЗВЕЗДА"</w:t>
            </w:r>
            <w:r>
              <w:rPr>
                <w:sz w:val="16"/>
                <w:szCs w:val="16"/>
              </w:rPr>
              <w:br/>
              <w:t>3. ООО "РАДИО СЕТЬ"</w:t>
            </w:r>
            <w:r>
              <w:rPr>
                <w:sz w:val="16"/>
                <w:szCs w:val="16"/>
              </w:rPr>
              <w:br/>
              <w:t>4. ООО "РАДИОАЛЬЯНС"</w:t>
            </w:r>
            <w:r>
              <w:rPr>
                <w:sz w:val="16"/>
                <w:szCs w:val="16"/>
              </w:rPr>
              <w:br/>
              <w:t>5. ООО "ХАМЕЛЕОН"</w:t>
            </w:r>
            <w:r w:rsidRPr="000B4E21" w:rsidR="00C91176">
              <w:rPr>
                <w:sz w:val="16"/>
                <w:szCs w:val="16"/>
              </w:rPr>
              <w:t xml:space="preserve"> </w:t>
            </w:r>
          </w:p>
        </w:tc>
      </w:tr>
      <w:tr w:rsidR="009A038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0B4E21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0B4E21" w:rsidRDefault="000B4E21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г. </w:t>
            </w:r>
            <w:r w:rsidR="00FD797F">
              <w:rPr>
                <w:b/>
                <w:sz w:val="16"/>
                <w:szCs w:val="16"/>
              </w:rPr>
              <w:t>Пятигорск</w:t>
            </w:r>
            <w:r>
              <w:rPr>
                <w:b/>
                <w:sz w:val="16"/>
                <w:szCs w:val="16"/>
              </w:rPr>
              <w:t>, г.</w:t>
            </w:r>
            <w:r w:rsidR="00FD797F">
              <w:rPr>
                <w:b/>
                <w:sz w:val="16"/>
                <w:szCs w:val="16"/>
              </w:rPr>
              <w:t xml:space="preserve"> Ессентуки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 xml:space="preserve">(пункт установки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передатчика - г. Пятигорск),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Ставропольский край,</w:t>
            </w:r>
            <w:r w:rsidR="00FD797F">
              <w:rPr>
                <w:b/>
                <w:sz w:val="16"/>
                <w:szCs w:val="16"/>
              </w:rPr>
              <w:br/>
              <w:t xml:space="preserve">Северо-Кавказский </w:t>
            </w:r>
            <w:r>
              <w:rPr>
                <w:b/>
                <w:sz w:val="16"/>
                <w:szCs w:val="16"/>
              </w:rPr>
              <w:br/>
            </w:r>
            <w:r w:rsidR="00FD797F">
              <w:rPr>
                <w:b/>
                <w:sz w:val="16"/>
                <w:szCs w:val="16"/>
              </w:rPr>
              <w:t>федеральный округ</w:t>
            </w:r>
            <w:proofErr w:type="gramEnd"/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92,3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"ГОРОДСКОЕ РАДИО"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"КМВ ТЕЛЕКОМ"</w:t>
            </w:r>
            <w:r>
              <w:rPr>
                <w:sz w:val="16"/>
                <w:szCs w:val="16"/>
              </w:rPr>
              <w:br/>
              <w:t>4. ООО "КОРДЕЛИЯ-МЕДИА"</w:t>
            </w:r>
            <w:r>
              <w:rPr>
                <w:sz w:val="16"/>
                <w:szCs w:val="16"/>
              </w:rPr>
              <w:br/>
              <w:t>5. ООО  "ЮГ-ЦТ"</w:t>
            </w:r>
            <w:r>
              <w:rPr>
                <w:sz w:val="16"/>
                <w:szCs w:val="16"/>
              </w:rPr>
              <w:br/>
              <w:t>6. ООО "СТАР МЕДИА"</w:t>
            </w:r>
            <w:r>
              <w:rPr>
                <w:sz w:val="16"/>
                <w:szCs w:val="16"/>
              </w:rPr>
              <w:br/>
              <w:t>7. ООО "РАДИОАЛЬЯНС"</w:t>
            </w:r>
            <w:r>
              <w:rPr>
                <w:sz w:val="16"/>
                <w:szCs w:val="16"/>
              </w:rPr>
              <w:br/>
              <w:t>8. ООО "ХАМЕЛЕОН"</w:t>
            </w:r>
            <w:r>
              <w:rPr>
                <w:sz w:val="16"/>
                <w:szCs w:val="16"/>
              </w:rPr>
              <w:br/>
              <w:t>9. ООО "ЦЕНТР НОВЫХ ТЕХНОЛОГИЙ"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9A038A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0B4E21">
            <w:pPr>
              <w:suppressAutoHyphens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г. Пятигорск, г. Ессентуки,</w:t>
            </w:r>
            <w:r>
              <w:rPr>
                <w:b/>
                <w:sz w:val="16"/>
                <w:szCs w:val="16"/>
              </w:rPr>
              <w:br/>
              <w:t xml:space="preserve">(пункт установки </w:t>
            </w:r>
            <w:r>
              <w:rPr>
                <w:b/>
                <w:sz w:val="16"/>
                <w:szCs w:val="16"/>
              </w:rPr>
              <w:br/>
              <w:t>передатчика - г. Пятигорск), Ставропольский край,</w:t>
            </w:r>
            <w:r>
              <w:rPr>
                <w:b/>
                <w:sz w:val="16"/>
                <w:szCs w:val="16"/>
              </w:rPr>
              <w:br/>
              <w:t>Северо-Кав</w:t>
            </w:r>
            <w:bookmarkStart w:name="_GoBack" w:id="0"/>
            <w:bookmarkEnd w:id="0"/>
            <w:r>
              <w:rPr>
                <w:b/>
                <w:sz w:val="16"/>
                <w:szCs w:val="16"/>
              </w:rPr>
              <w:t xml:space="preserve">казский </w:t>
            </w:r>
            <w:r>
              <w:rPr>
                <w:b/>
                <w:sz w:val="16"/>
                <w:szCs w:val="16"/>
              </w:rPr>
              <w:br/>
              <w:t>федеральный округ</w:t>
            </w:r>
            <w:proofErr w:type="gramEnd"/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96,9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"ГОРОДСКОЕ РАДИО"</w:t>
            </w:r>
            <w:r>
              <w:rPr>
                <w:sz w:val="16"/>
                <w:szCs w:val="16"/>
              </w:rPr>
              <w:br/>
              <w:t>2. ООО "ГПМ РАДИО"</w:t>
            </w:r>
            <w:r>
              <w:rPr>
                <w:sz w:val="16"/>
                <w:szCs w:val="16"/>
              </w:rPr>
              <w:br/>
              <w:t>3. ООО "КМВ ТЕЛЕКОМ"</w:t>
            </w:r>
            <w:r>
              <w:rPr>
                <w:sz w:val="16"/>
                <w:szCs w:val="16"/>
              </w:rPr>
              <w:br/>
              <w:t>4. ООО "КОРДЕЛИЯ-МЕДИА"</w:t>
            </w:r>
            <w:r>
              <w:rPr>
                <w:sz w:val="16"/>
                <w:szCs w:val="16"/>
              </w:rPr>
              <w:br/>
              <w:t>5. ООО  "ЮГ-ЦТ"</w:t>
            </w:r>
            <w:r>
              <w:rPr>
                <w:sz w:val="16"/>
                <w:szCs w:val="16"/>
              </w:rPr>
              <w:br/>
              <w:t>6. ООО "СТАР МЕДИА"</w:t>
            </w:r>
            <w:r>
              <w:rPr>
                <w:sz w:val="16"/>
                <w:szCs w:val="16"/>
              </w:rPr>
              <w:br/>
              <w:t>7. ООО "РАДИОАЛЬЯНС"</w:t>
            </w:r>
            <w:r>
              <w:rPr>
                <w:sz w:val="16"/>
                <w:szCs w:val="16"/>
              </w:rPr>
              <w:br/>
              <w:t>8. ООО "ХАМЕЛЕОН"</w:t>
            </w:r>
            <w:r>
              <w:rPr>
                <w:sz w:val="16"/>
                <w:szCs w:val="16"/>
              </w:rPr>
              <w:br/>
              <w:t>9. ООО "ЦЕНТР НОВЫХ ТЕХНОЛОГИЙ"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0B4E21" w:rsidP="0084118F" w:rsidRDefault="000B4E21">
      <w:pPr>
        <w:ind w:firstLine="708"/>
        <w:jc w:val="both"/>
        <w:rPr>
          <w:b/>
          <w:sz w:val="28"/>
          <w:szCs w:val="28"/>
        </w:rPr>
      </w:pPr>
    </w:p>
    <w:p w:rsidR="000B4E21" w:rsidP="000B4E21" w:rsidRDefault="000B4E21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0B4E21" w:rsidP="000B4E21" w:rsidRDefault="000B4E21">
      <w:pPr>
        <w:jc w:val="both"/>
        <w:rPr>
          <w:b/>
          <w:sz w:val="28"/>
          <w:szCs w:val="28"/>
        </w:rPr>
      </w:pPr>
    </w:p>
    <w:p w:rsidRPr="005D6D0C" w:rsidR="000B4E21" w:rsidP="000B4E21" w:rsidRDefault="000B4E21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>
        <w:rPr>
          <w:b/>
          <w:u w:val="single"/>
        </w:rPr>
        <w:t>21</w:t>
      </w:r>
      <w:r>
        <w:rPr>
          <w:b/>
          <w:u w:val="single"/>
        </w:rPr>
        <w:t>.0</w:t>
      </w:r>
      <w:r>
        <w:rPr>
          <w:b/>
          <w:u w:val="single"/>
        </w:rPr>
        <w:t>9</w:t>
      </w:r>
      <w:r>
        <w:rPr>
          <w:b/>
          <w:u w:val="single"/>
        </w:rPr>
        <w:t>.2023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D2CE3167C51E4EAD9C195D95D32F7523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DE37C95735394E23BBB45B4256C0CF9E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p w:rsidR="003B7F21" w:rsidP="000B4E21" w:rsidRDefault="003B7F21">
      <w:pPr>
        <w:ind w:firstLine="708"/>
        <w:jc w:val="both"/>
      </w:pPr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4E21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038A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qFormat="true"/>
    <w:lsdException w:name="heading 4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styleId="10" w:customStyle="true">
    <w:name w:val="Заголовок 1 Знак"/>
    <w:link w:val="1"/>
    <w:rsid w:val="00836EAD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    <Relationship Target="theme/theme1.xml" Type="http://schemas.openxmlformats.org/officeDocument/2006/relationships/theme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2CE3167C51E4EAD9C195D95D32F7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604EC1-8EC9-4B6E-8029-A4FFFA840638}"/>
      </w:docPartPr>
      <w:docPartBody>
        <w:p w:rsidR="00000000" w:rsidP="00C130B6" w:rsidRDefault="00C130B6">
          <w:pPr>
            <w:pStyle w:val="D2CE3167C51E4EAD9C195D95D32F7523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37C95735394E23BBB45B4256C0CF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DCEE0-30A4-48BD-A543-A11B32DCA977}"/>
      </w:docPartPr>
      <w:docPartBody>
        <w:p w:rsidR="00000000" w:rsidP="00C130B6" w:rsidRDefault="00C130B6">
          <w:pPr>
            <w:pStyle w:val="DE37C95735394E23BBB45B4256C0CF9E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56182D"/>
    <w:rsid w:val="007B1FEE"/>
    <w:rsid w:val="00857359"/>
    <w:rsid w:val="00924744"/>
    <w:rsid w:val="00983BED"/>
    <w:rsid w:val="009A779B"/>
    <w:rsid w:val="00A36DFD"/>
    <w:rsid w:val="00A5360A"/>
    <w:rsid w:val="00BB3744"/>
    <w:rsid w:val="00C130B6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0B6"/>
    <w:rPr>
      <w:color w:val="808080"/>
    </w:rPr>
  </w:style>
  <w:style w:type="paragraph" w:styleId="3D139D9BCC5C447385B771B6EAD6EE28" w:customStyle="true">
    <w:name w:val="3D139D9BCC5C447385B771B6EAD6EE28"/>
    <w:rsid w:val="00BB3744"/>
    <w:pPr>
      <w:spacing w:after="160" w:line="259" w:lineRule="auto"/>
    </w:pPr>
  </w:style>
  <w:style w:type="paragraph" w:styleId="7F0B265F9A8A4C00849226EA5C32A6A7" w:customStyle="true">
    <w:name w:val="7F0B265F9A8A4C00849226EA5C32A6A7"/>
    <w:rsid w:val="00BB3744"/>
    <w:pPr>
      <w:spacing w:after="160" w:line="259" w:lineRule="auto"/>
    </w:pPr>
  </w:style>
  <w:style w:type="paragraph" w:styleId="30116810FC8147319C6731B6BF46C4D7" w:customStyle="true">
    <w:name w:val="30116810FC8147319C6731B6BF46C4D7"/>
    <w:rsid w:val="00BB3744"/>
    <w:pPr>
      <w:spacing w:after="160" w:line="259" w:lineRule="auto"/>
    </w:pPr>
  </w:style>
  <w:style w:type="paragraph" w:styleId="D2CE3167C51E4EAD9C195D95D32F7523" w:customStyle="true">
    <w:name w:val="D2CE3167C51E4EAD9C195D95D32F7523"/>
    <w:rsid w:val="00C130B6"/>
  </w:style>
  <w:style w:type="paragraph" w:styleId="DE37C95735394E23BBB45B4256C0CF9E" w:customStyle="true">
    <w:name w:val="DE37C95735394E23BBB45B4256C0CF9E"/>
    <w:rsid w:val="00C130B6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C130B6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D2CE3167C51E4EAD9C195D95D32F7523" w:type="paragraph">
    <w:name w:val="D2CE3167C51E4EAD9C195D95D32F7523"/>
    <w:rsid w:val="00C130B6"/>
  </w:style>
  <w:style w:customStyle="1" w:styleId="DE37C95735394E23BBB45B4256C0CF9E" w:type="paragraph">
    <w:name w:val="DE37C95735394E23BBB45B4256C0CF9E"/>
    <w:rsid w:val="00C130B6"/>
  </w:style>
</w:styles>
</file>

<file path=word/glossary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7E1EEF9-3CDF-456E-9C39-F4EA33921E0A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DA211DE5-C46B-46AB-95F0-F9CEF4BDDF56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mininform</properties:Company>
  <properties:Pages>1</properties:Pages>
  <properties:Words>268</properties:Words>
  <properties:Characters>1532</properties:Characters>
  <properties:Lines>12</properties:Lines>
  <properties:Paragraphs>3</properties:Paragraphs>
  <properties:TotalTime>74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1797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2023-09-11T09:32:00Z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{97e1eef9-3cdf-456e-9c39-f4ea33921e0a}</vt:lpwstr>
  </prop:property>
</prop:Properties>
</file>