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28 июня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B20F3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DA0236" w:rsidRDefault="00DA023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0236">
              <w:rPr>
                <w:b/>
                <w:sz w:val="16"/>
                <w:szCs w:val="16"/>
              </w:rPr>
              <w:t xml:space="preserve">г. Воронеж, </w:t>
            </w:r>
            <w:r>
              <w:rPr>
                <w:b/>
                <w:sz w:val="16"/>
                <w:szCs w:val="16"/>
              </w:rPr>
              <w:br/>
            </w:r>
            <w:r w:rsidRPr="00DA0236">
              <w:rPr>
                <w:b/>
                <w:sz w:val="16"/>
                <w:szCs w:val="16"/>
              </w:rPr>
              <w:t>Воронежская область,</w:t>
            </w:r>
            <w:r w:rsidR="00FD797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ООО "ЭФФЕКТ 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20F3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DA023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0236">
              <w:rPr>
                <w:b/>
                <w:sz w:val="16"/>
                <w:szCs w:val="16"/>
              </w:rPr>
              <w:t xml:space="preserve">г. Воронеж, </w:t>
            </w:r>
            <w:r>
              <w:rPr>
                <w:b/>
                <w:sz w:val="16"/>
                <w:szCs w:val="16"/>
              </w:rPr>
              <w:br/>
            </w:r>
            <w:r w:rsidRPr="00DA0236">
              <w:rPr>
                <w:b/>
                <w:sz w:val="16"/>
                <w:szCs w:val="16"/>
              </w:rPr>
              <w:t>Воронежская область,</w:t>
            </w:r>
            <w:r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88,8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ООО "ЭФФЕКТ 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20F3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DA023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0236">
              <w:rPr>
                <w:b/>
                <w:sz w:val="16"/>
                <w:szCs w:val="16"/>
              </w:rPr>
              <w:t xml:space="preserve">г. Рязань, </w:t>
            </w:r>
            <w:r>
              <w:rPr>
                <w:b/>
                <w:sz w:val="16"/>
                <w:szCs w:val="16"/>
              </w:rPr>
              <w:br/>
            </w:r>
            <w:r w:rsidRPr="00DA0236">
              <w:rPr>
                <w:b/>
                <w:sz w:val="16"/>
                <w:szCs w:val="16"/>
              </w:rPr>
              <w:t>Рязанская область,</w:t>
            </w:r>
            <w:r w:rsidR="00FD797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ООО "ТЕЛЕРАДИОКОМПАНИЯ 21 ВЕК"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"ЛИДЕР СВЯЗИ"</w:t>
            </w:r>
            <w:r>
              <w:rPr>
                <w:sz w:val="16"/>
                <w:szCs w:val="16"/>
              </w:rPr>
              <w:br/>
              <w:t>5.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20F3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DA023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0236">
              <w:rPr>
                <w:b/>
                <w:sz w:val="16"/>
                <w:szCs w:val="16"/>
              </w:rPr>
              <w:t xml:space="preserve">г. Рязань, </w:t>
            </w:r>
            <w:r>
              <w:rPr>
                <w:b/>
                <w:sz w:val="16"/>
                <w:szCs w:val="16"/>
              </w:rPr>
              <w:br/>
            </w:r>
            <w:r w:rsidRPr="00DA0236">
              <w:rPr>
                <w:b/>
                <w:sz w:val="16"/>
                <w:szCs w:val="16"/>
              </w:rPr>
              <w:t>Рязанская область,</w:t>
            </w:r>
            <w:r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ООО "ТЕЛЕРАДИОКОМПАНИЯ 21 ВЕК"</w:t>
            </w:r>
            <w:r>
              <w:rPr>
                <w:sz w:val="16"/>
                <w:szCs w:val="16"/>
              </w:rPr>
              <w:br/>
              <w:t>3. ООО "ГПМ РАДИО"</w:t>
            </w:r>
            <w:r>
              <w:rPr>
                <w:sz w:val="16"/>
                <w:szCs w:val="16"/>
              </w:rPr>
              <w:br/>
              <w:t>4. ООО "ЛИДЕР СВЯЗИ"</w:t>
            </w:r>
            <w:r>
              <w:rPr>
                <w:sz w:val="16"/>
                <w:szCs w:val="16"/>
              </w:rPr>
              <w:br/>
              <w:t>5.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20F3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DA0236" w:rsidRDefault="00DA023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0236">
              <w:rPr>
                <w:b/>
                <w:sz w:val="16"/>
                <w:szCs w:val="16"/>
              </w:rPr>
              <w:t xml:space="preserve">г. Смоленск, </w:t>
            </w:r>
            <w:r>
              <w:rPr>
                <w:b/>
                <w:sz w:val="16"/>
                <w:szCs w:val="16"/>
              </w:rPr>
              <w:br/>
            </w:r>
            <w:r w:rsidRPr="00DA0236">
              <w:rPr>
                <w:b/>
                <w:sz w:val="16"/>
                <w:szCs w:val="16"/>
              </w:rPr>
              <w:t>Смоленская область,</w:t>
            </w:r>
            <w:r w:rsidR="00FD797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"КАМЕРТОН"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АО "ИД "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ПРАВДА"</w:t>
            </w:r>
            <w:r w:rsidRPr="00DA0236" w:rsidR="00C91176">
              <w:rPr>
                <w:sz w:val="16"/>
                <w:szCs w:val="16"/>
              </w:rPr>
              <w:t xml:space="preserve"> </w:t>
            </w:r>
          </w:p>
        </w:tc>
      </w:tr>
      <w:tr w:rsidR="00B20F3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DA0236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DA0236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A0236">
              <w:rPr>
                <w:b/>
                <w:sz w:val="16"/>
                <w:szCs w:val="16"/>
              </w:rPr>
              <w:t xml:space="preserve">г. Смоленск, </w:t>
            </w:r>
            <w:r>
              <w:rPr>
                <w:b/>
                <w:sz w:val="16"/>
                <w:szCs w:val="16"/>
              </w:rPr>
              <w:br/>
            </w:r>
            <w:r w:rsidRPr="00DA0236">
              <w:rPr>
                <w:b/>
                <w:sz w:val="16"/>
                <w:szCs w:val="16"/>
              </w:rPr>
              <w:t>Смоленская область,</w:t>
            </w:r>
            <w:r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"КАМЕРТОН"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АО "ИД "КОМСОМОЛЬСКАЯ ПРАВДА"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A0236" w:rsidP="0084118F" w:rsidRDefault="00DA0236">
      <w:pPr>
        <w:ind w:firstLine="708"/>
        <w:jc w:val="both"/>
        <w:rPr>
          <w:b/>
          <w:sz w:val="28"/>
          <w:szCs w:val="28"/>
        </w:rPr>
      </w:pPr>
    </w:p>
    <w:p w:rsidR="00DA0236" w:rsidP="0084118F" w:rsidRDefault="00DA0236">
      <w:pPr>
        <w:ind w:firstLine="708"/>
        <w:jc w:val="both"/>
        <w:rPr>
          <w:b/>
          <w:sz w:val="28"/>
          <w:szCs w:val="28"/>
        </w:rPr>
      </w:pPr>
    </w:p>
    <w:p w:rsidR="00DA0236" w:rsidP="00DA0236" w:rsidRDefault="00DA0236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DA0236" w:rsidP="00DA0236" w:rsidRDefault="00DA0236">
      <w:pPr>
        <w:jc w:val="both"/>
        <w:rPr>
          <w:b/>
          <w:sz w:val="28"/>
          <w:szCs w:val="28"/>
        </w:rPr>
      </w:pPr>
    </w:p>
    <w:p w:rsidRPr="005D6D0C" w:rsidR="00DA0236" w:rsidP="00DA0236" w:rsidRDefault="00DA0236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22</w:t>
      </w:r>
      <w:r>
        <w:rPr>
          <w:b/>
          <w:u w:val="single"/>
        </w:rPr>
        <w:t>.0</w:t>
      </w:r>
      <w:r>
        <w:rPr>
          <w:b/>
          <w:u w:val="single"/>
        </w:rPr>
        <w:t>6</w:t>
      </w:r>
      <w:bookmarkStart w:name="_GoBack" w:id="0"/>
      <w:bookmarkEnd w:id="0"/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2A3B5212063D4F0AA070C40F45A0F156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95E427E181A3413FBCEDF31538704E5B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DA0236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0F33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236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2A3B5212063D4F0AA070C40F45A0F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8B528-E1A0-4303-8E1D-9ADC49528C6C}"/>
      </w:docPartPr>
      <w:docPartBody>
        <w:p w:rsidR="00000000" w:rsidP="00853E33" w:rsidRDefault="00853E33">
          <w:pPr>
            <w:pStyle w:val="2A3B5212063D4F0AA070C40F45A0F156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E427E181A3413FBCEDF31538704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C291F1-817E-4364-AEAD-D5F9F917A9B1}"/>
      </w:docPartPr>
      <w:docPartBody>
        <w:p w:rsidR="00000000" w:rsidP="00853E33" w:rsidRDefault="00853E33">
          <w:pPr>
            <w:pStyle w:val="95E427E181A3413FBCEDF31538704E5B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04291"/>
    <w:rsid w:val="007B1FEE"/>
    <w:rsid w:val="00853E33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E33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2A3B5212063D4F0AA070C40F45A0F156" w:customStyle="true">
    <w:name w:val="2A3B5212063D4F0AA070C40F45A0F156"/>
    <w:rsid w:val="00853E33"/>
  </w:style>
  <w:style w:type="paragraph" w:styleId="95E427E181A3413FBCEDF31538704E5B" w:customStyle="true">
    <w:name w:val="95E427E181A3413FBCEDF31538704E5B"/>
    <w:rsid w:val="00853E33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53E33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2A3B5212063D4F0AA070C40F45A0F156" w:type="paragraph">
    <w:name w:val="2A3B5212063D4F0AA070C40F45A0F156"/>
    <w:rsid w:val="00853E33"/>
  </w:style>
  <w:style w:customStyle="1" w:styleId="95E427E181A3413FBCEDF31538704E5B" w:type="paragraph">
    <w:name w:val="95E427E181A3413FBCEDF31538704E5B"/>
    <w:rsid w:val="00853E33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918630-BDFB-4B8D-A2E5-20E39738F1E9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CD2BBCDD-D73D-4D37-B211-5C998F9E487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264</properties:Words>
  <properties:Characters>1507</properties:Characters>
  <properties:Lines>12</properties:Lines>
  <properties:Paragraphs>3</properties:Paragraphs>
  <properties:TotalTime>73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1768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2023-06-09T13:28:00Z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{af918630-bdfb-4b8d-a2e5-20e39738f1e9}</vt:lpwstr>
  </prop:property>
</prop:Properties>
</file>