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C" w:rsidRDefault="005172AC" w:rsidP="005172AC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>
        <w:rPr>
          <w:b/>
          <w:sz w:val="28"/>
          <w:szCs w:val="28"/>
        </w:rPr>
        <w:t xml:space="preserve"> и на получение</w:t>
      </w:r>
      <w:r w:rsidRPr="003A5B64">
        <w:rPr>
          <w:b/>
          <w:sz w:val="28"/>
          <w:szCs w:val="28"/>
        </w:rPr>
        <w:t xml:space="preserve"> права </w:t>
      </w:r>
      <w:r w:rsidRPr="005172AC">
        <w:rPr>
          <w:b/>
          <w:sz w:val="28"/>
          <w:szCs w:val="28"/>
        </w:rPr>
        <w:t>осуществл</w:t>
      </w:r>
      <w:r>
        <w:rPr>
          <w:b/>
          <w:sz w:val="28"/>
          <w:szCs w:val="28"/>
        </w:rPr>
        <w:t xml:space="preserve">ять </w:t>
      </w:r>
      <w:r w:rsidRPr="005172AC">
        <w:rPr>
          <w:b/>
          <w:sz w:val="28"/>
          <w:szCs w:val="28"/>
        </w:rPr>
        <w:t>спутниково</w:t>
      </w:r>
      <w:r>
        <w:rPr>
          <w:b/>
          <w:sz w:val="28"/>
          <w:szCs w:val="28"/>
        </w:rPr>
        <w:t>е</w:t>
      </w:r>
      <w:r w:rsidRPr="005172AC">
        <w:rPr>
          <w:b/>
          <w:sz w:val="28"/>
          <w:szCs w:val="28"/>
        </w:rPr>
        <w:t xml:space="preserve"> вещани</w:t>
      </w:r>
      <w:r>
        <w:rPr>
          <w:b/>
          <w:sz w:val="28"/>
          <w:szCs w:val="28"/>
        </w:rPr>
        <w:t>е</w:t>
      </w:r>
      <w:r w:rsidRPr="005172AC">
        <w:rPr>
          <w:b/>
          <w:sz w:val="28"/>
          <w:szCs w:val="28"/>
        </w:rPr>
        <w:t xml:space="preserve"> с использованием </w:t>
      </w:r>
      <w:proofErr w:type="spellStart"/>
      <w:r w:rsidRPr="005172AC">
        <w:rPr>
          <w:b/>
          <w:sz w:val="28"/>
          <w:szCs w:val="28"/>
        </w:rPr>
        <w:t>орбитально</w:t>
      </w:r>
      <w:proofErr w:type="spellEnd"/>
      <w:r w:rsidRPr="005172AC">
        <w:rPr>
          <w:b/>
          <w:sz w:val="28"/>
          <w:szCs w:val="28"/>
        </w:rPr>
        <w:t xml:space="preserve">-частотного </w:t>
      </w:r>
      <w:r>
        <w:rPr>
          <w:b/>
          <w:sz w:val="28"/>
          <w:szCs w:val="28"/>
        </w:rPr>
        <w:br/>
      </w:r>
      <w:r w:rsidRPr="005172AC">
        <w:rPr>
          <w:b/>
          <w:sz w:val="28"/>
          <w:szCs w:val="28"/>
        </w:rPr>
        <w:t xml:space="preserve">ресурса и соответствующих полос радиочастот, </w:t>
      </w:r>
      <w:r>
        <w:rPr>
          <w:b/>
          <w:sz w:val="28"/>
          <w:szCs w:val="28"/>
        </w:rPr>
        <w:br/>
      </w:r>
      <w:r w:rsidRPr="005172AC">
        <w:rPr>
          <w:b/>
          <w:sz w:val="28"/>
          <w:szCs w:val="28"/>
        </w:rPr>
        <w:t>выделенных для целей телевизионного и радиовещания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апреля 2021</w:t>
      </w:r>
      <w:r w:rsidRPr="00830D0A">
        <w:rPr>
          <w:b/>
          <w:sz w:val="28"/>
          <w:szCs w:val="28"/>
        </w:rPr>
        <w:t xml:space="preserve"> года</w:t>
      </w:r>
    </w:p>
    <w:p w:rsidR="005172AC" w:rsidRDefault="005172AC" w:rsidP="00C74840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5172AC" w:rsidRPr="00A41B0B" w:rsidTr="005172AC">
        <w:trPr>
          <w:cantSplit/>
          <w:trHeight w:val="1170"/>
        </w:trPr>
        <w:tc>
          <w:tcPr>
            <w:tcW w:w="568" w:type="dxa"/>
            <w:vAlign w:val="center"/>
          </w:tcPr>
          <w:p w:rsidR="005172AC" w:rsidRPr="00A41B0B" w:rsidRDefault="005172AC" w:rsidP="005172A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№</w:t>
            </w:r>
          </w:p>
          <w:p w:rsidR="005172AC" w:rsidRPr="00A41B0B" w:rsidRDefault="005172AC" w:rsidP="005172AC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A41B0B">
              <w:rPr>
                <w:b/>
                <w:sz w:val="16"/>
                <w:szCs w:val="16"/>
              </w:rPr>
              <w:t>п</w:t>
            </w:r>
            <w:proofErr w:type="gramEnd"/>
            <w:r w:rsidRPr="00A41B0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819" w:type="dxa"/>
            <w:gridSpan w:val="2"/>
            <w:vAlign w:val="center"/>
          </w:tcPr>
          <w:p w:rsidR="005172AC" w:rsidRPr="00A41B0B" w:rsidRDefault="005172AC" w:rsidP="005172AC">
            <w:pPr>
              <w:pStyle w:val="6"/>
              <w:suppressAutoHyphens/>
              <w:jc w:val="center"/>
              <w:rPr>
                <w:szCs w:val="16"/>
              </w:rPr>
            </w:pPr>
            <w:r w:rsidRPr="00A41B0B">
              <w:rPr>
                <w:szCs w:val="16"/>
              </w:rPr>
              <w:t>ПРЕДМЕТ КОНКУРСА</w:t>
            </w:r>
          </w:p>
        </w:tc>
        <w:tc>
          <w:tcPr>
            <w:tcW w:w="4111" w:type="dxa"/>
            <w:vAlign w:val="center"/>
          </w:tcPr>
          <w:p w:rsidR="005172AC" w:rsidRPr="00A41B0B" w:rsidRDefault="005172AC" w:rsidP="005172AC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A41B0B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BE4FFF" w:rsidRPr="00A41B0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96174B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5172AC" w:rsidRPr="00A41B0B" w:rsidRDefault="005172AC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г. </w:t>
            </w:r>
            <w:r w:rsidRPr="00A41B0B">
              <w:rPr>
                <w:b/>
                <w:sz w:val="16"/>
                <w:szCs w:val="16"/>
              </w:rPr>
              <w:t>Красноярск</w:t>
            </w:r>
            <w:r w:rsidRPr="00A41B0B">
              <w:rPr>
                <w:b/>
                <w:sz w:val="16"/>
                <w:szCs w:val="16"/>
              </w:rPr>
              <w:t xml:space="preserve">, </w:t>
            </w:r>
            <w:r w:rsidRPr="00A41B0B">
              <w:rPr>
                <w:b/>
                <w:sz w:val="16"/>
                <w:szCs w:val="16"/>
              </w:rPr>
              <w:br/>
            </w:r>
            <w:r w:rsidR="00FD797F" w:rsidRPr="00A41B0B">
              <w:rPr>
                <w:b/>
                <w:sz w:val="16"/>
                <w:szCs w:val="16"/>
              </w:rPr>
              <w:t xml:space="preserve">Красноярский край, </w:t>
            </w:r>
          </w:p>
          <w:p w:rsidR="0096174B" w:rsidRPr="00A41B0B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Сибирский </w:t>
            </w:r>
            <w:r w:rsidR="005172AC" w:rsidRPr="00A41B0B">
              <w:rPr>
                <w:b/>
                <w:sz w:val="16"/>
                <w:szCs w:val="16"/>
              </w:rPr>
              <w:br/>
            </w:r>
            <w:r w:rsidRPr="00A41B0B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93,1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FD797F" w:rsidP="009B607A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>1. ООО "Наше Радио"</w:t>
            </w:r>
            <w:r w:rsidRPr="00A41B0B">
              <w:rPr>
                <w:sz w:val="16"/>
                <w:szCs w:val="16"/>
              </w:rPr>
              <w:br/>
              <w:t>2. ООО "ПИ ФМ"</w:t>
            </w:r>
            <w:r w:rsidRPr="00A41B0B">
              <w:rPr>
                <w:sz w:val="16"/>
                <w:szCs w:val="16"/>
              </w:rPr>
              <w:br/>
              <w:t>3. ООО "Сибирское радио"</w:t>
            </w:r>
            <w:r w:rsidRPr="00A41B0B">
              <w:rPr>
                <w:sz w:val="16"/>
                <w:szCs w:val="16"/>
              </w:rPr>
              <w:br/>
              <w:t>4. ООО "Радио Сеть"</w:t>
            </w:r>
            <w:r w:rsidRPr="00A41B0B">
              <w:rPr>
                <w:sz w:val="16"/>
                <w:szCs w:val="16"/>
              </w:rPr>
              <w:br/>
              <w:t>5. ООО "ЮМОР ФМ"</w:t>
            </w:r>
            <w:r w:rsidR="00C91176" w:rsidRPr="00A41B0B">
              <w:rPr>
                <w:sz w:val="16"/>
                <w:szCs w:val="16"/>
              </w:rPr>
              <w:t xml:space="preserve"> </w:t>
            </w:r>
          </w:p>
        </w:tc>
      </w:tr>
      <w:tr w:rsidR="00BE4FFF" w:rsidRPr="00A41B0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A41B0B" w:rsidRDefault="0096174B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г. Красноярск, </w:t>
            </w:r>
            <w:r w:rsidRPr="00A41B0B">
              <w:rPr>
                <w:b/>
                <w:sz w:val="16"/>
                <w:szCs w:val="16"/>
              </w:rPr>
              <w:br/>
              <w:t xml:space="preserve">Красноярский край, </w:t>
            </w:r>
          </w:p>
          <w:p w:rsidR="0096174B" w:rsidRPr="00A41B0B" w:rsidRDefault="005172AC" w:rsidP="005172A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Сибирский </w:t>
            </w:r>
            <w:r w:rsidRPr="00A41B0B">
              <w:rPr>
                <w:b/>
                <w:sz w:val="16"/>
                <w:szCs w:val="16"/>
              </w:rPr>
              <w:br/>
            </w:r>
            <w:r w:rsidRPr="00A41B0B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A41B0B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98,2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A41B0B" w:rsidRDefault="00FD797F" w:rsidP="009B607A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>1. ООО "Наше Радио"</w:t>
            </w:r>
            <w:r w:rsidRPr="00A41B0B">
              <w:rPr>
                <w:sz w:val="16"/>
                <w:szCs w:val="16"/>
              </w:rPr>
              <w:br/>
              <w:t>2. ООО "ПИ ФМ"</w:t>
            </w:r>
            <w:r w:rsidRPr="00A41B0B">
              <w:rPr>
                <w:sz w:val="16"/>
                <w:szCs w:val="16"/>
              </w:rPr>
              <w:br/>
              <w:t>3. ООО "Сибирское радио"</w:t>
            </w:r>
            <w:r w:rsidRPr="00A41B0B">
              <w:rPr>
                <w:sz w:val="16"/>
                <w:szCs w:val="16"/>
              </w:rPr>
              <w:br/>
              <w:t>4. ООО "Радио Сеть"</w:t>
            </w:r>
            <w:r w:rsidRPr="00A41B0B">
              <w:rPr>
                <w:sz w:val="16"/>
                <w:szCs w:val="16"/>
              </w:rPr>
              <w:br/>
              <w:t>5. ООО "ЮМОР ФМ"</w:t>
            </w:r>
            <w:r w:rsidR="00C91176" w:rsidRPr="00A41B0B">
              <w:rPr>
                <w:sz w:val="16"/>
                <w:szCs w:val="16"/>
              </w:rPr>
              <w:t xml:space="preserve"> </w:t>
            </w:r>
          </w:p>
        </w:tc>
      </w:tr>
      <w:tr w:rsidR="00BE4FFF" w:rsidRPr="00A41B0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96174B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5172AC" w:rsidP="005172A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г. </w:t>
            </w:r>
            <w:r w:rsidRPr="00A41B0B">
              <w:rPr>
                <w:b/>
                <w:sz w:val="16"/>
                <w:szCs w:val="16"/>
              </w:rPr>
              <w:t>Комсомольск-на-Амуре</w:t>
            </w:r>
            <w:r w:rsidRPr="00A41B0B">
              <w:rPr>
                <w:b/>
                <w:sz w:val="16"/>
                <w:szCs w:val="16"/>
              </w:rPr>
              <w:t xml:space="preserve">, </w:t>
            </w:r>
            <w:r w:rsidR="00FD797F" w:rsidRPr="00A41B0B">
              <w:rPr>
                <w:b/>
                <w:sz w:val="16"/>
                <w:szCs w:val="16"/>
              </w:rPr>
              <w:t xml:space="preserve">Хабаровский край, </w:t>
            </w:r>
            <w:r w:rsidR="00FD797F" w:rsidRPr="00A41B0B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Pr="00A41B0B">
              <w:rPr>
                <w:b/>
                <w:sz w:val="16"/>
                <w:szCs w:val="16"/>
              </w:rPr>
              <w:br/>
            </w:r>
            <w:r w:rsidR="00FD797F" w:rsidRPr="00A41B0B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91,9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A41B0B" w:rsidRDefault="00FD797F" w:rsidP="009B607A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>1. ООО "Сибирская радиосеть"</w:t>
            </w:r>
            <w:r w:rsidRPr="00A41B0B">
              <w:rPr>
                <w:sz w:val="16"/>
                <w:szCs w:val="16"/>
              </w:rPr>
              <w:br/>
              <w:t>2. ООО "М-ПУЛ+"</w:t>
            </w:r>
            <w:r w:rsidR="00C91176" w:rsidRPr="00A41B0B">
              <w:rPr>
                <w:sz w:val="16"/>
                <w:szCs w:val="16"/>
              </w:rPr>
              <w:t xml:space="preserve"> </w:t>
            </w:r>
          </w:p>
        </w:tc>
      </w:tr>
      <w:tr w:rsidR="005172AC" w:rsidRPr="00A41B0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5172AC" w:rsidRPr="00A41B0B" w:rsidRDefault="005172AC" w:rsidP="00957E2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г. </w:t>
            </w:r>
            <w:r w:rsidRPr="00A41B0B">
              <w:rPr>
                <w:b/>
                <w:sz w:val="16"/>
                <w:szCs w:val="16"/>
              </w:rPr>
              <w:t>Комсомольск-на-Амуре</w:t>
            </w:r>
            <w:r w:rsidRPr="00A41B0B">
              <w:rPr>
                <w:b/>
                <w:sz w:val="16"/>
                <w:szCs w:val="16"/>
              </w:rPr>
              <w:t xml:space="preserve">, Хабаровский край, </w:t>
            </w:r>
            <w:r w:rsidRPr="00A41B0B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Pr="00A41B0B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5172AC" w:rsidRPr="00A41B0B" w:rsidRDefault="005172AC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99,5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5172AC" w:rsidRPr="00A41B0B" w:rsidRDefault="005172AC" w:rsidP="009B607A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>1. ООО "Сибирская радиосеть"</w:t>
            </w:r>
            <w:r w:rsidRPr="00A41B0B">
              <w:rPr>
                <w:sz w:val="16"/>
                <w:szCs w:val="16"/>
              </w:rPr>
              <w:br/>
              <w:t xml:space="preserve">2. ООО "М-ПУЛ+" </w:t>
            </w:r>
          </w:p>
        </w:tc>
      </w:tr>
      <w:tr w:rsidR="005172AC" w:rsidRPr="00A41B0B" w:rsidTr="00B5551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право на осуществление спутникового вещания </w:t>
            </w:r>
            <w:r w:rsidRPr="00A41B0B">
              <w:rPr>
                <w:bCs/>
                <w:sz w:val="16"/>
                <w:szCs w:val="16"/>
              </w:rPr>
              <w:br/>
              <w:t xml:space="preserve">с использованием радиочастот, выделенных для целей </w:t>
            </w:r>
            <w:r w:rsidRPr="00A41B0B">
              <w:rPr>
                <w:b/>
                <w:bCs/>
                <w:sz w:val="16"/>
                <w:szCs w:val="16"/>
              </w:rPr>
              <w:t>телевизионного и радиовещания</w:t>
            </w:r>
            <w:r w:rsidRPr="00A41B0B">
              <w:rPr>
                <w:bCs/>
                <w:sz w:val="16"/>
                <w:szCs w:val="16"/>
              </w:rPr>
              <w:t>: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- частота на линии Земля – ИСЗ: 17365,84  МГц; 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>- частота на линии ИСЗ – Земля 11765,84 МГц;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(транспондер № TV 3) (ЭИИМ: 52 </w:t>
            </w:r>
            <w:proofErr w:type="spellStart"/>
            <w:r w:rsidRPr="00A41B0B">
              <w:rPr>
                <w:bCs/>
                <w:sz w:val="16"/>
                <w:szCs w:val="16"/>
              </w:rPr>
              <w:t>дБВт</w:t>
            </w:r>
            <w:proofErr w:type="spellEnd"/>
            <w:r w:rsidRPr="00A41B0B">
              <w:rPr>
                <w:bCs/>
                <w:sz w:val="16"/>
                <w:szCs w:val="16"/>
              </w:rPr>
              <w:t>);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</w:p>
          <w:p w:rsidR="005172AC" w:rsidRPr="00A41B0B" w:rsidRDefault="005172AC" w:rsidP="005172AC">
            <w:pPr>
              <w:suppressAutoHyphens/>
              <w:rPr>
                <w:b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483A27">
              <w:rPr>
                <w:b/>
                <w:bCs/>
                <w:sz w:val="16"/>
                <w:szCs w:val="16"/>
              </w:rPr>
              <w:t xml:space="preserve">«Экспресс-АТ1», </w:t>
            </w:r>
            <w:r w:rsidRPr="00A41B0B">
              <w:rPr>
                <w:bCs/>
                <w:sz w:val="16"/>
                <w:szCs w:val="16"/>
              </w:rPr>
              <w:br/>
              <w:t xml:space="preserve">с использованием одного транспондера (№ TV 3), </w:t>
            </w:r>
            <w:r w:rsidRPr="00A41B0B">
              <w:rPr>
                <w:bCs/>
                <w:sz w:val="16"/>
                <w:szCs w:val="16"/>
              </w:rPr>
              <w:br/>
              <w:t xml:space="preserve">с точкой стояния на геостационарной орбите </w:t>
            </w:r>
            <w:r w:rsidRPr="00A41B0B">
              <w:rPr>
                <w:bCs/>
                <w:sz w:val="16"/>
                <w:szCs w:val="16"/>
              </w:rPr>
              <w:br/>
              <w:t>56 градусов восточной долготы.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5172AC" w:rsidRPr="00A41B0B" w:rsidRDefault="005172AC" w:rsidP="009B607A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>1. НАО «Национальная спутниковая компания»</w:t>
            </w:r>
          </w:p>
        </w:tc>
      </w:tr>
      <w:tr w:rsidR="005172AC" w:rsidRPr="00A41B0B" w:rsidTr="00AE2A2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право на осуществление спутникового вещания </w:t>
            </w:r>
          </w:p>
          <w:p w:rsidR="005172AC" w:rsidRPr="00A41B0B" w:rsidRDefault="005172AC" w:rsidP="005172AC">
            <w:pPr>
              <w:rPr>
                <w:b/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с использованием радиочастот, выделенных для целей </w:t>
            </w:r>
            <w:r w:rsidRPr="00A41B0B">
              <w:rPr>
                <w:b/>
                <w:bCs/>
                <w:sz w:val="16"/>
                <w:szCs w:val="16"/>
              </w:rPr>
              <w:t>телевизионного и радиовещания:</w:t>
            </w:r>
          </w:p>
          <w:p w:rsidR="005172AC" w:rsidRPr="00A41B0B" w:rsidRDefault="005172AC" w:rsidP="005172AC">
            <w:pPr>
              <w:rPr>
                <w:b/>
                <w:bCs/>
                <w:sz w:val="16"/>
                <w:szCs w:val="16"/>
              </w:rPr>
            </w:pP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- частота на линии Земля – ИСЗ: 17442,56 МГц; 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>- частота на линии ИСЗ – Земля 11842,56 МГц;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>(транспондер № TV 7) (Э</w:t>
            </w:r>
            <w:bookmarkStart w:id="0" w:name="_GoBack"/>
            <w:bookmarkEnd w:id="0"/>
            <w:r w:rsidRPr="00A41B0B">
              <w:rPr>
                <w:bCs/>
                <w:sz w:val="16"/>
                <w:szCs w:val="16"/>
              </w:rPr>
              <w:t xml:space="preserve">ИИМ: 52 </w:t>
            </w:r>
            <w:proofErr w:type="spellStart"/>
            <w:r w:rsidRPr="00A41B0B">
              <w:rPr>
                <w:bCs/>
                <w:sz w:val="16"/>
                <w:szCs w:val="16"/>
              </w:rPr>
              <w:t>дБВт</w:t>
            </w:r>
            <w:proofErr w:type="spellEnd"/>
            <w:r w:rsidRPr="00A41B0B">
              <w:rPr>
                <w:bCs/>
                <w:sz w:val="16"/>
                <w:szCs w:val="16"/>
              </w:rPr>
              <w:t>);</w:t>
            </w:r>
          </w:p>
          <w:p w:rsidR="005172AC" w:rsidRPr="00A41B0B" w:rsidRDefault="005172AC" w:rsidP="005172AC">
            <w:pPr>
              <w:rPr>
                <w:bCs/>
                <w:sz w:val="16"/>
                <w:szCs w:val="16"/>
              </w:rPr>
            </w:pPr>
          </w:p>
          <w:p w:rsidR="005172AC" w:rsidRPr="00A41B0B" w:rsidRDefault="005172AC" w:rsidP="005172AC">
            <w:pPr>
              <w:suppressAutoHyphens/>
              <w:rPr>
                <w:b/>
                <w:sz w:val="16"/>
                <w:szCs w:val="16"/>
              </w:rPr>
            </w:pPr>
            <w:r w:rsidRPr="00A41B0B">
              <w:rPr>
                <w:bCs/>
                <w:sz w:val="16"/>
                <w:szCs w:val="16"/>
              </w:rPr>
              <w:t xml:space="preserve">земными станциями спутниковой связи, работающими через бортовые ретрансляторы космического аппарата </w:t>
            </w:r>
            <w:r w:rsidRPr="00A41B0B">
              <w:rPr>
                <w:b/>
                <w:bCs/>
                <w:sz w:val="16"/>
                <w:szCs w:val="16"/>
              </w:rPr>
              <w:t>«Экспресс-АТ1»</w:t>
            </w:r>
            <w:r w:rsidRPr="00A41B0B">
              <w:rPr>
                <w:bCs/>
                <w:sz w:val="16"/>
                <w:szCs w:val="16"/>
              </w:rPr>
              <w:t xml:space="preserve">, </w:t>
            </w:r>
            <w:r w:rsidRPr="00A41B0B">
              <w:rPr>
                <w:bCs/>
                <w:sz w:val="16"/>
                <w:szCs w:val="16"/>
              </w:rPr>
              <w:br/>
              <w:t xml:space="preserve">с использованием одного транспондера </w:t>
            </w:r>
            <w:r w:rsidRPr="00A41B0B">
              <w:rPr>
                <w:b/>
                <w:bCs/>
                <w:sz w:val="16"/>
                <w:szCs w:val="16"/>
              </w:rPr>
              <w:t>(№ TV 7)</w:t>
            </w:r>
            <w:r w:rsidRPr="00A41B0B">
              <w:rPr>
                <w:bCs/>
                <w:sz w:val="16"/>
                <w:szCs w:val="16"/>
              </w:rPr>
              <w:t xml:space="preserve">, </w:t>
            </w:r>
            <w:r w:rsidRPr="00A41B0B">
              <w:rPr>
                <w:bCs/>
                <w:sz w:val="16"/>
                <w:szCs w:val="16"/>
              </w:rPr>
              <w:br/>
              <w:t xml:space="preserve">с точкой стояния на геостационарной орбите </w:t>
            </w:r>
            <w:r w:rsidRPr="00A41B0B">
              <w:rPr>
                <w:bCs/>
                <w:sz w:val="16"/>
                <w:szCs w:val="16"/>
              </w:rPr>
              <w:br/>
              <w:t>56 градусов восточной долготы.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5172AC" w:rsidRPr="00A41B0B" w:rsidRDefault="005172AC" w:rsidP="009B607A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>1. НАО «Национальная спутниковая компания»</w:t>
            </w:r>
          </w:p>
        </w:tc>
      </w:tr>
      <w:tr w:rsidR="005172AC" w:rsidRPr="00A41B0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5172AC" w:rsidRPr="00A41B0B" w:rsidRDefault="005172AC" w:rsidP="00957E2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г. Рубцовск, </w:t>
            </w:r>
            <w:r w:rsidRPr="00A41B0B">
              <w:rPr>
                <w:b/>
                <w:sz w:val="16"/>
                <w:szCs w:val="16"/>
              </w:rPr>
              <w:br/>
              <w:t xml:space="preserve">Алтайский край, </w:t>
            </w:r>
            <w:r w:rsidRPr="00A41B0B">
              <w:rPr>
                <w:b/>
                <w:sz w:val="16"/>
                <w:szCs w:val="16"/>
              </w:rPr>
              <w:br/>
              <w:t xml:space="preserve">Сибирский </w:t>
            </w:r>
            <w:r w:rsidRPr="00A41B0B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5172AC" w:rsidRPr="00A41B0B" w:rsidRDefault="005172AC" w:rsidP="00957E2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88,3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5172AC" w:rsidRPr="00A41B0B" w:rsidRDefault="005172AC" w:rsidP="00957E2D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 xml:space="preserve">заявок не поступило </w:t>
            </w:r>
          </w:p>
        </w:tc>
      </w:tr>
      <w:tr w:rsidR="005172AC" w:rsidRPr="00A41B0B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5172AC" w:rsidRPr="00A41B0B" w:rsidRDefault="005172AC" w:rsidP="005172AC">
            <w:pPr>
              <w:pStyle w:val="a7"/>
              <w:numPr>
                <w:ilvl w:val="0"/>
                <w:numId w:val="1"/>
              </w:num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5172AC" w:rsidRPr="00A41B0B" w:rsidRDefault="005172AC" w:rsidP="00957E2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 xml:space="preserve">г. Рубцовск, </w:t>
            </w:r>
            <w:r w:rsidRPr="00A41B0B">
              <w:rPr>
                <w:b/>
                <w:sz w:val="16"/>
                <w:szCs w:val="16"/>
              </w:rPr>
              <w:br/>
              <w:t xml:space="preserve">Алтайский край, </w:t>
            </w:r>
            <w:r w:rsidRPr="00A41B0B">
              <w:rPr>
                <w:b/>
                <w:sz w:val="16"/>
                <w:szCs w:val="16"/>
              </w:rPr>
              <w:br/>
              <w:t xml:space="preserve">Сибирский </w:t>
            </w:r>
            <w:r w:rsidRPr="00A41B0B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5172AC" w:rsidRPr="00A41B0B" w:rsidRDefault="005172AC" w:rsidP="00957E2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41B0B">
              <w:rPr>
                <w:b/>
                <w:sz w:val="16"/>
                <w:szCs w:val="16"/>
              </w:rPr>
              <w:t>106,6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5172AC" w:rsidRPr="00A41B0B" w:rsidRDefault="005172AC" w:rsidP="00A41B0B">
            <w:pPr>
              <w:suppressAutoHyphens/>
              <w:rPr>
                <w:sz w:val="16"/>
                <w:szCs w:val="16"/>
              </w:rPr>
            </w:pPr>
            <w:r w:rsidRPr="00A41B0B">
              <w:rPr>
                <w:sz w:val="16"/>
                <w:szCs w:val="16"/>
              </w:rPr>
              <w:t xml:space="preserve">заявок не </w:t>
            </w:r>
            <w:r w:rsidR="00A41B0B">
              <w:rPr>
                <w:sz w:val="16"/>
                <w:szCs w:val="16"/>
              </w:rPr>
              <w:t>поступило</w:t>
            </w:r>
            <w:r w:rsidRPr="00A41B0B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5172AC" w:rsidRDefault="005172AC" w:rsidP="0084118F">
      <w:pPr>
        <w:ind w:firstLine="708"/>
        <w:jc w:val="both"/>
        <w:rPr>
          <w:b/>
          <w:sz w:val="28"/>
          <w:szCs w:val="28"/>
        </w:rPr>
      </w:pPr>
    </w:p>
    <w:p w:rsidR="005172AC" w:rsidRDefault="005172AC" w:rsidP="005172A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Участники</w:t>
      </w:r>
      <w:r w:rsidRPr="003B50F3">
        <w:rPr>
          <w:b/>
          <w:bCs/>
          <w:sz w:val="28"/>
          <w:szCs w:val="28"/>
        </w:rPr>
        <w:t xml:space="preserve"> конкурсов при представлении программных концепций вещания комиссии могут предоставить презентационный ролик длительностью 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="005172AC" w:rsidRPr="00864DDE" w:rsidRDefault="005172AC" w:rsidP="005172AC">
      <w:pPr>
        <w:jc w:val="both"/>
        <w:rPr>
          <w:b/>
          <w:sz w:val="28"/>
          <w:szCs w:val="28"/>
        </w:rPr>
      </w:pPr>
    </w:p>
    <w:p w:rsidR="005172AC" w:rsidRPr="005D6D0C" w:rsidRDefault="005172AC" w:rsidP="005172AC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21</w:t>
      </w:r>
      <w:r>
        <w:rPr>
          <w:b/>
          <w:u w:val="single"/>
        </w:rPr>
        <w:t>.0</w:t>
      </w:r>
      <w:r>
        <w:rPr>
          <w:b/>
          <w:u w:val="single"/>
        </w:rPr>
        <w:t>4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F85060FFDC0E4E2E82307AE416A0E850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3687AC38C9F6465CA606C620147B25C0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5172AC" w:rsidRDefault="005172AC" w:rsidP="005172AC">
      <w:pPr>
        <w:ind w:firstLine="708"/>
        <w:jc w:val="both"/>
      </w:pPr>
    </w:p>
    <w:p w:rsidR="003B7F21" w:rsidRDefault="003B7F21" w:rsidP="005172AC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92B7E"/>
    <w:multiLevelType w:val="hybridMultilevel"/>
    <w:tmpl w:val="6ABE6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23A4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83A27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172AC"/>
    <w:rsid w:val="00523404"/>
    <w:rsid w:val="00535C0F"/>
    <w:rsid w:val="005436A8"/>
    <w:rsid w:val="00564829"/>
    <w:rsid w:val="005665EA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854F6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1B0B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E4FFF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9470B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517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51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5060FFDC0E4E2E82307AE416A0E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D9D92-3860-4475-BF60-D79F94A5B0A2}"/>
      </w:docPartPr>
      <w:docPartBody>
        <w:p w:rsidR="00000000" w:rsidRDefault="00F8106C" w:rsidP="00F8106C">
          <w:pPr>
            <w:pStyle w:val="F85060FFDC0E4E2E82307AE416A0E850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87AC38C9F6465CA606C620147B2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1DA5A-56D3-4C1A-B63B-68834B990E4A}"/>
      </w:docPartPr>
      <w:docPartBody>
        <w:p w:rsidR="00000000" w:rsidRDefault="00F8106C" w:rsidP="00F8106C">
          <w:pPr>
            <w:pStyle w:val="3687AC38C9F6465CA606C620147B25C0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106C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06C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F85060FFDC0E4E2E82307AE416A0E850">
    <w:name w:val="F85060FFDC0E4E2E82307AE416A0E850"/>
    <w:rsid w:val="00F8106C"/>
  </w:style>
  <w:style w:type="paragraph" w:customStyle="1" w:styleId="3687AC38C9F6465CA606C620147B25C0">
    <w:name w:val="3687AC38C9F6465CA606C620147B25C0"/>
    <w:rsid w:val="00F810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06C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F85060FFDC0E4E2E82307AE416A0E850">
    <w:name w:val="F85060FFDC0E4E2E82307AE416A0E850"/>
    <w:rsid w:val="00F8106C"/>
  </w:style>
  <w:style w:type="paragraph" w:customStyle="1" w:styleId="3687AC38C9F6465CA606C620147B25C0">
    <w:name w:val="3687AC38C9F6465CA606C620147B25C0"/>
    <w:rsid w:val="00F81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CB92281-4D08-485A-A4AC-B22950C307A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22</cp:revision>
  <cp:lastPrinted>2021-04-13T08:49:00Z</cp:lastPrinted>
  <dcterms:created xsi:type="dcterms:W3CDTF">2016-10-27T16:45:00Z</dcterms:created>
  <dcterms:modified xsi:type="dcterms:W3CDTF">2021-04-13T08:51:00Z</dcterms:modified>
</cp:coreProperties>
</file>