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92" w:rsidRPr="00A405E0" w:rsidRDefault="00593A92" w:rsidP="00593A92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405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Перечень судебных споров, а также принятых по их результатам судебных решений, по которым</w:t>
      </w:r>
    </w:p>
    <w:p w:rsidR="00593A92" w:rsidRPr="00A405E0" w:rsidRDefault="00593A92" w:rsidP="00593A92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405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Федеральная служба по надзору в сфере связи, информационных технологий</w:t>
      </w:r>
    </w:p>
    <w:p w:rsidR="00593A92" w:rsidRPr="00A405E0" w:rsidRDefault="00593A92" w:rsidP="00593A92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405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593A92" w:rsidRPr="00A405E0" w:rsidRDefault="00593A92" w:rsidP="00593A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D2A5B" w:rsidRPr="008D2A5B" w:rsidRDefault="008D2A5B" w:rsidP="008D2A5B"/>
    <w:p w:rsidR="008D2A5B" w:rsidRPr="008D2A5B" w:rsidRDefault="008D2A5B" w:rsidP="008D2A5B"/>
    <w:p w:rsidR="008D2A5B" w:rsidRDefault="008D2A5B" w:rsidP="008D2A5B"/>
    <w:tbl>
      <w:tblPr>
        <w:tblW w:w="148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40"/>
        <w:gridCol w:w="2835"/>
        <w:gridCol w:w="3544"/>
        <w:gridCol w:w="3402"/>
        <w:gridCol w:w="2835"/>
      </w:tblGrid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57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C810AF" w:rsidRPr="007579BB" w:rsidRDefault="00C810AF" w:rsidP="00242CA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57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3-0310/2023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Бенихис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 Козлов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3-0360/2023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"Регистратор доменных имен Рег.Ру"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tabs>
                <w:tab w:val="left" w:pos="22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tabs>
                <w:tab w:val="left" w:pos="22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tabs>
                <w:tab w:val="left" w:pos="22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tabs>
                <w:tab w:val="left" w:pos="22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3-0422/2023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"СПРИНТХОСТ.РУ", ООО "Хостинговые Телесистемы", ООО «Бегет»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15.06.2023</w:t>
            </w:r>
          </w:p>
        </w:tc>
      </w:tr>
      <w:tr w:rsidR="00C810AF" w:rsidRPr="008D2A5B" w:rsidTr="00C810AF">
        <w:trPr>
          <w:trHeight w:val="189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"ДУБЛЬГИС"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Представительство Компании "ЭППЛ ДИСТРИБЬЮШН ИНТЕРНЭШНЛ ЛИМИТЕД" в городе Москве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 Индастрис Солюшн лтд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Еврохостер Лтд, 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Хетзнер онлайн Гмбх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«КАПЕЛЛА ФИЛЬМ»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«Бегет»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3-1058/2023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имён РЕГ.РУ»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ОВХ С.А.С.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ОВХ С.А.С. (OVH S.A.S)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"Российское Авторское общество" (РАО)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"Управляющая компания "ВК"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3-1151/2023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имен РЕГ.РУ»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«РАББЕР ДАСТ ПРОДАКШН»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"ТЕРРА"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Назначено новое предварительное судебное заседание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13.06.2023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Ямало – Ненецкого автономного округа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А81-2200/2023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«Салехардский видеоканал»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«Телерадиокомпания дельта»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признании договора о передаче учредительских прав на СМИ от 24.10.2020 недействительным.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 16.08.2023.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01.06.2023</w:t>
            </w:r>
          </w:p>
          <w:p w:rsidR="00C810AF" w:rsidRPr="007579BB" w:rsidRDefault="00C810AF" w:rsidP="00C83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Зюзинский районный суд 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02-2130/2023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Заявитель: 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Кевченков В.Е.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распространенных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заявленных требований отказано в полном объеме.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  <w:p w:rsidR="00C810AF" w:rsidRPr="007579BB" w:rsidRDefault="00C810AF" w:rsidP="00C83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2а-0819/2023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«Лиза НОРМ».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незаконными действия Роскомнадзора по ограничению доступа к информационному ресурсу thebell.io; об обязании устранить допущенное нарушение прав путем направления операторам связи уведомления о незамедлительном возобновлении доступа к указанному информационному ресурсу.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06.07.2023.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Элистинский городской суд Республики Калмыкия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2-1367/2023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Заявители: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Бадма-Гаряев Г.И., 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Бадма-Гаряева Л.А., 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Болеева С.В.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«Региональный Сетевой Информационный центр».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02.01.2023 по адресу https://vk.com/doska_pozora08?w=wall-75530035_2436400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242CA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3-1022/2023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Хайус"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C810AF" w:rsidRPr="008D2A5B" w:rsidTr="00C810AF">
        <w:trPr>
          <w:trHeight w:val="205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 Inc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), Compubyte Limited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Компьюбайт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), Hooray Solutions Corp.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(Хурей Солюшн Корп.), ООО "Хостинг-технологии"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3-0022/2023 (3-1680/2022)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Влади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"Юнайтед Мьюзик Групп"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(взыскана не вся сумма компенсации морального вреда)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3-0032/2023 (3-1984/2022)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«Система Регистрации Автомобилей»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доменных имён РЕГ.РУ»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3-0264/2023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3-0313/2023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LLC, 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 части требований к КлаудФлэр, Инк).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3-0752/2023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«Эксмо»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Овх БиВи, Ферст Коло Гмбх, Хостинг Провайдер Еврохостер Лтд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Сервериус Б.В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Экзамен"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США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"ВЕБИУМ"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ГоДэдди.ком, ЛЛС (GoDaddy.com LLC)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 (OVH S.A.S.)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S.A.S.), ООО "Юкоз Медиа" (LLC "Ucoz Media")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3-1097/2023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"Альтернатива Гейм"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Hostinger International Ltd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Хостингер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Интернешенел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М.В. Казеннов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C810AF" w:rsidRPr="008D2A5B" w:rsidTr="00C810AF">
        <w:trPr>
          <w:trHeight w:val="126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ТВ3»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"Иннова Дистрибьюшен"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(КлаудФлэр, Инк)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Р.Б. Ишимгулова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 Инк (CloudFlare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Республики Дагестан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А15-2619/2023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«Газстройсервис»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лица, не заявляющие самостоятельных требований относительно предмета спора: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Роскомнадзора по Республике Дагестан, Управление Роскомнадзора по Астраханской области.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аннулировании лицензии от 11.04.2013 № Л033-00114-77/00054635, выданной ООО «Газстройсервис» на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телевизионного вещания телеканала «Ка-ТВ»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Предвариотлеьное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F4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29.06.2023.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05.06.2023</w:t>
            </w:r>
          </w:p>
          <w:p w:rsidR="00C810AF" w:rsidRPr="007579BB" w:rsidRDefault="00C810AF" w:rsidP="004605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02-4317/2023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ФГАУ ВО «Российский университет дружбы народов»</w:t>
            </w:r>
          </w:p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Федерации,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10.07.2023.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05.06.2023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33а-3094/2023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истец: </w:t>
            </w:r>
          </w:p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Мартынов С.Н. </w:t>
            </w:r>
          </w:p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Росздравнадзор, Роскомнадзор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Мартынова С.Н. на решение Таганского районного суда г. Москвы от 17.10.2022 г. по делу    № 2а-302/2022 об отказе в удовлетворении административных исковых требований Мартынова С.Н. к Роскомнадзору, Росздравнадзору о признании незаконными решения Федеральной службы по надзору в сфере здравоохранения от 11.05.2022 № 2000-05-06-337-ПЛ и действий Роскомнадзора по включению страниц сайта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сети «Интернет» apteka.hk в Единый реестр.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изменения; апелляционная жалоба – без удовлетворения.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05.06.2023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33а-3112/2023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истцы:</w:t>
            </w:r>
          </w:p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«Вектор-7», ООО «Редакция семь на семь».</w:t>
            </w:r>
          </w:p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апелляционных жалоб ООО «Вектор-7», ООО «Редакция семь на семь» на решение Таганского районного суда г. Москвы от 21.07.2022 по делу        № 2а-0187/2022 об отказе в удовлетворении административных исковых требований ООО «Вектор-7», ООО «Редакция семь на семь» к Генеральной прокуратуре Российской Федерации, Роскомнадзору о признании незаконными требования первого заместителя Генерального прокурора Российской Федерации А.В. Разинкина от 24.02.2022                      № 27-31-2020/Ид2145-22 и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действий Роскомнадзора по ограничению доступа к сайту в сети «Интернет» 7х7 journal.ru.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19.06.2023.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06.06.2023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Уральского округа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Ф09-2032/2023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Заявитель: 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«Архитектурно-Строительная компания Юнит»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Заинтересованное лицо: 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кассационной жалобы ООО «Архитектурно-строительная компания Юнит» на решение Арбитражного суда Свердловской области от 27.10.2022 по делу             № А60-11306/2022 и постановление Семнадцатого арбитражного апелляционного суда от 03.02.2023 по делу 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17АП-15468/2022 о частичном удовлетворении заявления ООО «Архитектурно-строительная компания Юнит» о признании не соответствующими действительности,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порочащими деловую репутацию и запрещенными к распространению на территории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Федерации, сведений, размещенных в сети «Интернет».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суда первой инстанции и постановление суда апелляционной инстанции оставлены без изменения, кассационная жалоба - без удовлетворения.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06.06.2023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А40-44195/2023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Бурмистров Д.А.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29.12.2022 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№73/3-105-2022 и от 16.02.2023 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73/3-112-2023, возобновлении доступа к информационным Интернет-ресурсам сайтам https://redgin.ru и  https://redgin.shop.ru на территории Российской Федерации операторами интернет-связи.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Объявлен перерыв до 08.06.2023.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06.06.2023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Двенадцатый арбитражный апелляционный суд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12АП-2321/2023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Научно-исследовательский институт «Межрегиональный центр по делам детей».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УФАС по Саратовской области.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Октябрьского района МО Город Саратов,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молодежной политики и спорта Саратовской области,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юстиции Российской Федерации,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Министерство образования Саратовской области,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молодежной политики и спорта Саратовской области,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труда и социальной защиты Российской Федерации,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ГАУ ДПО Саратовский областной институт развития образования,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города Екатеринбурга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Рассмотрение апелляционной жалобы на решение Арбитражного суда Саратовской области от 10 февраля 2023 года по делу № А57-23565/2022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заявлению Научно-исследовательского института «Межрегиональный центр по делам 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детей» о признании незаконными действия Саратовского УФАС России, выраженные в принятии решения о возбуждении дела по признакам нарушения заявителем ст.14.8 Федерального закона от 26 июля 2006 № 135-ФЗ «О защите конкуренции»; о признании недействительным приказа Саратовского УФАС России от 11.08.2022 № 98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«О возбуждении дела и создании Комиссии по рассмотрению дела о нарушении антимонопольного законодательства»;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недействительным определение Саратовского УФАС России от 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15.08.2022 №5432/22 «О назначении дела №064/01/14.8-708/2022 о нарушении 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антимонопольного законодательства к рассмотрению».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Определение суда первой инстанции оставлено без изменения, апелляционная жалоба – без удовлетворения.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06.06.2023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Свердловской области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А60-23262/2023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Заявитель:</w:t>
            </w:r>
          </w:p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«Вайтлист».</w:t>
            </w:r>
          </w:p>
          <w:p w:rsidR="00C810AF" w:rsidRPr="007579BB" w:rsidRDefault="00C810AF" w:rsidP="00460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Заинтересованное лицо: </w:t>
            </w:r>
          </w:p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порочащими деловую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репутацию.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4605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26.07.2023.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06.06.2023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А45-35648/2021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«НЛ Континент».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 (Гугл ЭлЭлСи).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обязании 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Объявлен перерыв до 13.06.2023.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Смольнинский районный суд 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Санкт-Петербурга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2-2290/2023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Истцы: 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Стасенко Н.М.,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«Капитал Групп» 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Вербицкий С.Н.,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ООО «Вконтакте», 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информации, размещенной на станицах сайтов https://vk.com/wall-106941471_83399, https://vk.com/wall-106941471_83429 в сети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«Интернет», не соответствующей действительности, порочащей честь, достоинство и деловую репутацию,  запрещенной к распространению на территории Российской Федерации, об обязании Вербицкого С.Н. удалить указанную информацию, Роскомнадзор предпринять меры по ограничению доступа к вышеуказанной информации, о взыскании компенсации морального вреда и судебные расходы с  Вербицкого С.Н.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21.08.2023.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06.06.2023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Ф05-12160/2023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АНО «ТВ-НОВОСТИ».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Google Ireland Limited,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ГУГЛ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», GOOGLE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LLC.</w:t>
            </w:r>
          </w:p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кассационных жалоб Google LLC и ООО «Гугл» на решение Арбитражного суда г. Москвы от 11.10.2022 и постановление Девятого арбитражного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апелляционного суда от 21.02.2023 по делу </w:t>
            </w:r>
          </w:p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 А40-99830/2022 по исковому заявлению  АНО «ТВ-НОВОСТИ» к  Google Ireland Limited, ООО «ГУГЛ», GOOGLE LLC  о признании недействительным отказа ответчиков от договора о предоставлении услуг по размещение контента от 24.12.2009 года, обязании ответчиков разблокировать доступ пользователей к просмотру каналов  АНО «ТВ-НОВОСТИ» в YouTube, взыскать с ответчиков в пользу истца расходы по уплате государственной пошлины в размере 12 000 рублей.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10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суда первой инстанции и постановление суда апелляционной инстанции оставлены без изменения, кассационная жалоба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без удовлетворения.</w:t>
            </w:r>
          </w:p>
        </w:tc>
      </w:tr>
      <w:tr w:rsidR="00C810AF" w:rsidRPr="008D2A5B" w:rsidTr="00C810AF">
        <w:trPr>
          <w:trHeight w:val="18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3-0037/2023 (3-2082/2022)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Общероссийская общественная организация "Российское кардиологическое общество"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Макшеева М.Л., ООО "Академия непрерывного образования и инноваций", ООО "Система Геткурс"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3-0486/2023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ГУГЛ ЛЛС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3-0814/2023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ДЖЕМ»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"Звук"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3-0840/2023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 КОНТАКТЕ", ООО "Объединенное медиа агентство"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агентство", ООО "В Контакте"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S.A.S.), Гугл ЛЛС (Google LLC), 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S.A.S.), Гугл ЛЛС (Google LLC)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ОВХ С.А.С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ОВХ С.А.С.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S.A.S.), 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"Телеканал ТВ3"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ООО "Юкоз Медиа"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Т.Ю. Данилюк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«ДДОС-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ГВАРД»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 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5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центр Азиатско-Техоокеанской сети, МАЙВЕБ ЛИМИТЕД (MYWEB LIMITED)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КлаудФлейер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3-1242/2023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Фастли Инк (Fastly,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Inc)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Техникал Контакт (OVH Technical Contact)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Московского округа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Ф05-25706/2022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«Свежий ветер»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Роскомнадзор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A2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кассационную жалобу ООО «Свежий ветер» на постановление Девятого арбитражного апелляционного суда от 23.03.2023 и определение Арбитражного суда </w:t>
            </w:r>
          </w:p>
          <w:p w:rsidR="00C810AF" w:rsidRPr="007579BB" w:rsidRDefault="00C810AF" w:rsidP="00A2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 от 14.12.2022 об отказе в пересмотре решения Арбитражного суда г. Москвы от 26.04.2022 по новым обстоятельствам.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кассационной коллегии.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Судебные акты оставлены без изменения, жалоба – без удовлетворения.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Тверской области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А66-5456/2020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ООО «Тверской проспект плюс»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1F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ООО Продюсерский центр «Медиаполис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Тверь», ЗАО «Европа плюс»</w:t>
            </w:r>
          </w:p>
          <w:p w:rsidR="00C810AF" w:rsidRPr="007579BB" w:rsidRDefault="00C810AF" w:rsidP="001F2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1F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1F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A2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рассмотрению заявления истца о взыскании судебных расходов.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16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судебном заседании объявлен перерыв до 13.06.2023.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3-0293/2023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ДЖЕМ»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3-0581/2023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3-0653/2023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Щербинина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Холдинг"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 Layer Inc.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Лойер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Глобал"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«Старт Студио»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 Вали Лимитед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«Ол Медиа Компани»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Сирвида-Льорентэ А.Л.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"АМРО-Кадастр"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ЛАКНИК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Новомосковский районный суд Тульской области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2-1217/2023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Емельяненко С.Ю.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Харченко Л.Н.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сведений, размещенных по адресу https://vk.com/wall734522090_2988 в сети «Интернет», несоответствующими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действительности, порочащими честь и достоинство, об обязании ответчика удалить указанные сведения; о взыскании с ответчика компенсацию морального вреда, государственной пошлины и судебных расходов.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 отложено на 15.06.2023.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07.06.2023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Московской области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А41-36646/2023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Бовыкин В.И.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Иладий Ю.П.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обязании ответчика принести личные извинения за распространение заведомо ложных сведений, порочащих честь, достоинство и деловую репутацию, обязании Роскомнадзор удалить сайт https://исследование.рф и блог https://dzen.ru/id/63e223e23d142c66e67d6852 со всеми постами (страницами); о взыскании с ответчика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компенсации морального вреда.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Передано по подсудности в Арбитражный суд г. Москвы.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07.06.2023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Первый апелляционный суд общей юрисдикции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66-1533/2023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«ТНТ-Телесеть»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CloudFlare, Inc.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ассмотрениt апелляционной жалобы Роскомнадзора на решение Московского городского суда от 08.11.2022 по делу 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3-1469/2022 по исковому заявлению АО «ТНТ-Телесеть» к компании CloudFlare, Inc. о защите исключительных прав на аудиовизуальное произведение «Развод. Фильм второй» посредством запрета ответчику создания технических условий, обеспечивающих использование произведения через программное приложение Movielab, размещённого на странице сайта в сети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«Интернет» https://movielab.app/files/movielab_1112.apk, о постоянном ограничении доступа к программному приложению.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Судебное заседание отложено на 21.06.2023.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08.06.2023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А47-10764/2020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Глыбина А.Ф., ООО «В Контакте».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заявления о взыскании судебных расходов, о процессуальном правопреемстве в рамках дела 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А47-10764/2020 по исковому заявлению 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«Управляющая компания жилищным фондом «Просторная» к Глыбиной А.Ф.,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«В Контакте» о признании сведений, размещённых в социальной сети «В Контакте», не соответствующими действительности, порочащими деловую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репутацию истца, обязании ответчика опровергнуть порочащие сведения в течение 3 дней с момента вступления решения суда в законную силу, взыскании с ответчика компенсации морального вреда.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15.08.2023.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08.06.2023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9070A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А40-44195/2023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Бурмистров Д.А.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29.12.2022 №73/3-105-2022 и от 16.02.2023 </w:t>
            </w:r>
          </w:p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73/3-112-2023, возобновлении доступа к информационным Интернет-ресурсам сайтам https://redgin.ru и  https://redgin.shop.ru на территории Российской Федерации операторами интернет-связи.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907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исковые требования удовлетворены в полном объеме.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3-0728/2023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(взыскана не вся сумма компенсации морального вреда)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Копрорейшн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ЛЛС, 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(CloudFlare. Inc.), ООО "Бегет" (Beget LL7801445)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ЛЛС, Зомро Б.В., ИРОКО Нетворк Корпорейшн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«КЕХ еКоммерц»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С.Е. Жуков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3-1095/2023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3-1118/2023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Холдинг"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Холдинг"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Корпорация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Networks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Клаудфлэр 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"Авгуро Технолоджис"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ЛТД, Титаренко К.С.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"Тайпин"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ООО "Регтайм"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Назначено основное судебное заседание на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08.06.2023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242CA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20.06.2023</w:t>
            </w:r>
          </w:p>
        </w:tc>
      </w:tr>
      <w:tr w:rsidR="00C810AF" w:rsidRPr="00D91649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D9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 города Москвы</w:t>
            </w:r>
          </w:p>
          <w:p w:rsidR="00C810AF" w:rsidRPr="007579BB" w:rsidRDefault="00C810AF" w:rsidP="00D9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D9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D9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2-2014/2023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Истцы: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Левитин Леонид Евгеньевич, Левитина Неля Михайловна, Левитина Александра Леонидовна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D9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IStories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Fonds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 (Историс Фонде)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спора:</w:t>
            </w: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 отложено на 17.07.2023.</w:t>
            </w:r>
          </w:p>
        </w:tc>
      </w:tr>
      <w:tr w:rsidR="00C810AF" w:rsidRPr="00D91649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 города Москвы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2-2115/2023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Истцы: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Левитин Леонид Евгеньевич, Левитина Неля Михайловна, Левитина Александра Леонидовна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757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810AF" w:rsidRPr="007579BB" w:rsidRDefault="00C810AF" w:rsidP="00300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 Corruption Foun dation Ins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 отложено на 17.07.2023.</w:t>
            </w:r>
          </w:p>
        </w:tc>
      </w:tr>
      <w:tr w:rsidR="00C810AF" w:rsidRPr="00D91649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08.06.2023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33-46651/2022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757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757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Жалоба снята с кассации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 (Friendhosting LTD)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Green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Floid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LLC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ИРОКО Нетворк Корпорейшн, 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«Ол Медиа Компани»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3-0034/2023 (3-2006/2022)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 издательство"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3-0093/2023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Л.Л. Шевченко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Щербинин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3-0253/2023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ДЖЕМ»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"РТКомм.РУ"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С.А.С., ООО "АЕЗА ГРУПП", Френдхостинг ЛТД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3-1085/2023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«МТС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3-1086/2023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«Старт Студио»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OVH Ltd (ОВХ Лтд)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3-1087/2023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«АП Интертеймент»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"ПРОВЗГЛЯД ПЛЮС"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Clodflare, Inc. (Клаудфлейр, Инк.)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КлаудФлейер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Прайват Лэйер Инк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LAYER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"Российское Авторское общество" (РАО)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"Управляющая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компания "ВК"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"1С-ПАБЛИШИНГ"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Амазон. ком Инк (Amazon.com, Inc), Гугл Эл Эл Си (Google LLC), КлаудФлэйр Инк (Cloudflare, Inc)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Назначено основное судебное заседание на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3-1150/2023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 Ахмедова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«РАББЕР ДАСТ ПРОДАКШН»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"ТЕРРА"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Назначено основное судебное заседание на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П.В.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ИРОКО Нетворк Корпорейшн (IROKO Networks Corporation),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Назначено основное судебное заседание на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Предварительное судебное заседание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судебное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 Инк (CloudFlare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Тверской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А66-5456/2020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Заявитель: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«Тверской проспект плюс»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Ответчики: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Продюсерский центр «Медиаполис Тверь», ЗАО «Европа плюс» о взыскании судебных расходов.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взыскании судебных расходов.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Исковые требования удовлетворены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Дмитровский городской суд Московской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2-1966/2023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«Издательская группа «ВК-медиа».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Панарин И.В.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взыскании компенсации за нарушение исключительных прав правообладателя.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Объявлен перерыв до 15.06.2023.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02-2324/2023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Цикалюк С.А.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достоинство, запрещенной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17.07.2023.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33а-3196/2023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истцы: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АНО «Редакционно-издательский дом «Новая газета», ЗАО «Издательство дом «Новая газета».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Административный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апелляционных жалоб 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АНО «РИД «Новая газета» и ЗАО «Издательский дом «Новая газета» на решение Тверского районного суда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Москвы от 26.09.2022 по делу № 2а-0794/2022  об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отказе в удовлетворении административных исковых требований АНО «РИД «Новая газета» и ЗАО «Издательский дом «Новая газета»   к Генеральной прокуратуре Российской Федерации о признании незаконными требования первого заместителя Генерального прокурора Российской Федерации А.В. Разинкина от 29.03.2022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27-31-2022/Ид4075-22 о принятии мер по ограничению доступа к сайту в сети «Интернет» novayagazeta.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Судебное заседание.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Решение суда первой инстанции оставлено без изменения, апелляционная жалоба – без </w:t>
            </w: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удовлетворения.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33а-3197/2023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истцы: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АНО «Редакционно-издательский дом «Новая газета», ЗАО «Издательство дом «Новая газета».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Административный 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апелляционных жалоб АНО «РИД «Новая газета» и ЗАО «Издательский дом «Новая газета» на решение Тверского районного суда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Москвы от 05.08.2022 по делу № 2а-0687/2022 об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отказе в удовлетворении административных исковых требований АНО «РИД «Новая газета» и ЗАО «Издательский дом «Новая газета» к Генеральной прокуратуре Российской Федерации  о признании незаконными требования первого заместителя Генерального прокурора Российской Федерации А.В. Разинкина от 24.02.2022 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27-31-2022/Треб207-22 о принятии мер по ограничению доступа к сайту в сети «Интернет» https://novayagazeta.ru.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Судебное заседание.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Решение суда первой инстанции оставлено без изменения, апелляционная жалоба </w:t>
            </w: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– без удовлетворения.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33а-3209/2023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Общероссийской общественное движение в защиту прав избирателей «Голос».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Административные 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Генеральная прокуратура Российской Федерации, 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апелляционной жалобы Общероссийского общественного движения в защиту прав избирателей «Голос» на решение Тверского районного суда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Москвы от 19.09.2022 по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делу № 2а-0924/2022 об отказе в удовлетворении административных исковых требований общероссийского общественного движения в защиту прав избирателей «Голос» к Роскомнадзору, Генеральной прокуратуре Российской Федерации о признании незаконными требования первого заместителя Генерального прокурора Российской Федерации от 09.03.2022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37-31-2022/Треб273-22 и действий Роскомнадзора по ограничению доступа к информационному ресурсу golosinfo.org.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Судебное заседание.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Решение суда первой инстанции оставлено без изменения, апелляционная жалоба </w:t>
            </w: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– без удовлетворения.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А45-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35648/2021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«НЛ Континент».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 (Гугл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ЭлЭлСи).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 обязании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удалить информацию, размещенную в сети «Интернет», взыскании с ответчика в пользу истца 6 000 рублей судебных расходов по уплате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государственной пошлины и установлении судебной неустойки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 в полном объеме.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Десятый арбитражный апелляционный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А41-57476/2022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«Капитал»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Роскомнадзора по Центральному федеральному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округу.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рассмотрению апелляционной жалобы ООО «Капитал» на решение Арбитражного суда Московской области от 21.11.2022 по иску Роскомнадзора об аннулировании лицензии на осуществление радиовещания радиоканала «Радио Нара ФМ» от 19.07.2016 серии РВ № 27967, выданной ООО «Капитал».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02-1852/2023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Цикалюк С.А.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17.07.2023.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Саратовской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А57-7341/2023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Научно-исследовательский институт «Межрегиональный центр по делам детей».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образования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Саратовской области,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ГАУ ДПО «Саратовский областной институт развития образования»,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МО «Город Саратов»,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Октябрьского района МО «Город Саратов»,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города Екатеринбурга,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труда и социальной защиты РФ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юстиции РФ,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Молодежной политики и спорта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Саратовской области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незаконными решения Управления ФАС России по Саратовской области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№064/01/14.8-708/2022 от 27.12.2022 г. и предписания Управления ФАС России по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Саратовской области о прекращении недобросовестной конкуренции по делу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№064/01/14.8-708/2022 о нарушении антимонопольного законодательства.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11.07.2023.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Тимирязевский районный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2-0735/2023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Шевченко Л.Л.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Щербинин М.А.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компенсации в связи с нарушением исключительного права на произведения в информационно-телекоммуникационных сетях, в том числе в сети «Интернет», в размере 899 980 рублей, судебных расходов в размере 82 200 рублей.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Дело передано по подсудности.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33-16027/2023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Бойко О.В.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LLC.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Третьи лица, не заявляющие самостоятельных требований относительно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«Гугл», Роскомнадзор, Прохоров В.Ю.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апелляционной жалобы Google LLC на решение Гагаринского районного суда г. Москвы от 14.12.2021 по делу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02-5983/2021 по исковому заявлению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Бойко О.В. к Google LLC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 обязании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прекратить выдачу сведений об указателе страницы сайта в сети «Интернет», и обязании Роскомнадзора ограничить доступ к информации, размещённой на странице сайта http://olegboyko.website/. в сети «Интернет».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Судебное заседание.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</w:t>
            </w: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Фрунзенский районный суд Санкт-Петербурга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2-5582/2023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Стальнова В.А.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ООО «Яндекс».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по адресу https://yandex.ru/maps/2/saint-petersburg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 отложено на 31.07.2023.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Наро-Фоминский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2-2639/2023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Ю.А.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Мазур Алексей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сведений, размещенных по адресу https://kursy-treydinga.ru/yuliya-kuznecova-otzyvy/ в сети «Интернет», не </w:t>
            </w: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соответствующими действительности, порочащими честь, достоинство и деловую репутацию, об обязании ответчика ограничить доступ к указанным сведениям.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Предварительное судебное заседание отложено на </w:t>
            </w: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21.06.2023.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3-0310/2023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Бенихис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Козлов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3-0525/2023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30.06.2023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06.07.2023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3-0713/2023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"Яндекс Музыка"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"ГПМ РТВ" ("ГПМ Развлекательное телевидение")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"РТКомм.РУ" (JSC RTComm.RU)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Хайус"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3-1026/2023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54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Исковые требования удовлетворены частично (в части запрета ответчику создания технических условий, обеспечивающих размещение, распространение и иное использование некоторых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литературных произведений)</w:t>
            </w:r>
          </w:p>
          <w:p w:rsidR="00C810AF" w:rsidRPr="007579BB" w:rsidRDefault="00C810AF" w:rsidP="0054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201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 Inc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), Compubyte Limited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Компьюбайт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), Hooray Solutions Corp.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(Хурей Солюшн Корп.), ООО "Хостинг-технологии"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Назначено новое предварительное судебное заседание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05.07.2023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3-1032/2023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ЛЛС, Зомро Б.В., ОН-ЛАЙН ДАТА ЛТД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Назначено основное судебное заседание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Сейфл Вали Лимитед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Парк-веб Лтд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«МТС Медиа»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«МТС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М.В. Казеннов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30.06.2023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30.06.2023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"Первое музыкальное Издательство"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(Клаудфлэр Инк 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Холдинг"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Локтин Д.С., ООО "Бегет" (Beget LLC)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"Кинодаран"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OVH HOSTING LIMITED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Inc., myLoc managed IT AG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 Hornostay Mykhaylo Ivanovych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«Регистратор доменных имен РЕГ.РУ»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12.07.2023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ООО "Регистратор Р01"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3-0128/2022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Чернышов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"ИТЕОС"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(взыскана не вся сумма судебных расходов)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3-0527/2023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3-0549/2023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 Ахмедова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 сериал"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"АЕЗА ГРУПП"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"Фелиста"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Layer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(Приват Лойер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"Фелиста"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Хэтзнер онлайн Гмбх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ДПО "1С-Образование"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 (Гугл Эл-Эл-Си)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Б.Ф. Зомро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3-1151/2023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имен РЕГ.РУ»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3-1157/2023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"Фелиста"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Т.Ю. Данилюк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«ДДОС-ГВАРД»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 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Дмитровский городской суд Московской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2-1966/2023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«Издательская группа «ВК-медиа».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Панарин И.В.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компенсации за нарушение исключительных прав правообладателя.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15.08.2023.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А78-5832/2020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«Территориальная генерирующая компания № 14».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«Забайкальская медиа группа».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26.06.2023.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Новомосковский районный суд Тульской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2-1217/2023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Емельяненко С.Ю.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Харченко Л.Н.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по адресу https://vk.com/wall734522090_2988 в сети «Интернет», несоответствующими действительности, порочащими честь и достоинство, об обязании ответчика удалить указанные сведения; о взыскании с ответчика компенсацию морального вреда, государственной пошлины и судебных расходов.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29.06.2023.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Красногорский городской суд Московской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2-7005/2023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Гульпа Д.С.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Кокорев Я.В.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Кокорев А.В.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требований,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информационном ресурсе в сети «Интернет», несоответствующими действительности, порочащими честь и достоинство, об обязании владельцев информационного ресурса удалить данные сведения из публичного доступа или заблокировать деятельность информационного ресурса.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 21.08.2023.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Краснодарский областной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33-20440/2023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Шибанов А.С.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частной жалобы Роскомнадзора на определение Анапского городского суда от 25.12.2022 по делу № 2-3336/2020 об удовлетворении  заявления Шибанова А.С. об изменении способа и порядка исполнения судебного акта.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 отложено на 06.07.2023. 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3-0011/2023 (3-1061/2022)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3-0012/2023 (3-1062/2022)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Старк Индастрис Солюшн лтд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«ДДОС-ГВАРД»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 сериал"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(Клаудфлейер Инк), Ироко Нетворкс корпарейшн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"МИРАН"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Строительная компания «Санкт-Петербург»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Р.В. Ярков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10.07.2023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(ON-LINE DATA LTD.)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"СТИМИНГ КЛАБ"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Apple Distribution Internftional Ltd., Google LLC,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Контакте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",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Яндекс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29.06.2023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Корпарация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ДЖЕМ»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"Звук"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19.07.2023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ЛАКНИК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Уницаев С.А.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центр Азиатско-Техоокеанской сети, МАЙВЕБ ЛИМИТЕД (MYWEB LIMITED)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Фастли Инк (Fastly, Inc)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ООО "Регистратор Р01"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14.07.2023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"Наше кино"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«ГПМ РТВ»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Селимова Н.И.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«Сеть телевизионных станций»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«Авгуро Технолоджис»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33а-3112/2023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истцы: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«Вектор-7», ООО «Редакция семь на семь».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апелляционных жалоб ООО «Вектор-7», ООО «Редакция семь на семь» на решение Таганского районного суда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Москвы от 21.07.2022 по делу № 2а-0187/2022 об отказе в удовлетворении административных исковых требований ООО «Вектор-7», ООО «Редакция семь на семь» к Генеральной прокуратуре Российской Федерации, Роскомнадзору о признании незаконными требования первого заместителя Генерального прокурора Российской Федерации А.В. Разинкина от 24.02.2022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27-31-2020/Ид2145-22 и действий Роскомнадзора по ограничению доступа к сайту в сети «Интернет» 7х7 journal.ru.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Судебное заседание отложено на 27.06.2023.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Первый кассационный суд общей юрисдикции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8а-14121/2023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Саратовского района Саратовской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Tor Project Inc.,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кассационной жалобы компании The Tor Project Inc. на решение Ленинского районного суда г. Саратова от 28.07.2022 и апелляционное определение судебной коллегии по административным делам Саратовского областного суда от 15.12.2023 по административному делу по исковому заявлению прокурора Саратовского района Саратовской области к компании The Tor Project Inc., Google LLC 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Решение суда первой инстанции и апелляционное определение оставлены без изменения, кассационная жалоба - без удовлетворения.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Замоскворецкий районный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02-3478/2023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Прокуратура Саратовского района Саратовской области.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обязании удалить из программного приложения Google Play программное приложение Tor Browser.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14.08.2023.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А56-125256/2022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«Ленинградские кухни».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Решетняк Н.Н.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ООО «Регистратор доменных имен РЕГ.РУ».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запрете использования визуальной структуры сайта.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24.07.2023.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33-25265/2023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Бушухин В.А.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Ларионову Н.И., ООО «Парк сказов», 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апелляционной жалобы Бушухина В.А. на решение Таганского районного суда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 от 23.08.2022 по делу № 2-1966/2022 об отказе в удовлетворении исковых требований Бушухина В.А. к Ларионову Н.И., ООО «Парк сказов», Роскомнадзору о защите авторских и (или) смежных прав, об установлении запрета в любом виде использовать имя персонажа «Урал Мороз».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3-1103/2023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Общероссийская общественная организация "Российское Авторское Общество"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"Лайм Эйч Ди"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12.07.2023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М.В. Казеннов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 без рассмотрения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"Телеканал ТВ3"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Провайдер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(Hosting Provider TheHost)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(Клаудфлейр Инк), IROKO Networks Corporation (АЙРОКО Нетворкс Корпорейшн)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3-0581/2023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3-0653/2023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отказом истца от исковых требований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3-1096/2023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«Регистратор доменных имен РЕГ.РУ»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"АК"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(ИРОКО Нетворк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Корпорейшн)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Парк-веб Лтд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"Фелиста"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"Фелиста"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Compubyte Limited (Компьюбайт Лимитед)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«МТС Медиа»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«Индиан Фильмз»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ФэЗэ-ЭлЭлСи)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П.В.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"МИРАН"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 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"РЕГИСТРАТОР" (Domenus.ru), 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Свердловский районный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Перми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2а-3529/2023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Галицкий Д.Г.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незаконными требования первого заместителя  Генерального прокурора Российской Федерации А.В. Разинкина от 20.05.2022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27-31-2022/Треб622-22 в части электронного адреса https://vk.com/denis_galitsky.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04.07.2023.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Ф05-10463/2023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«ГПМ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РАЗВЛЕКАТЕЛЬНОЕ ТЕЛЕВИДЕНИЕ».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«ГУГЛ», ГУГЛ ЭЛЭЛСИ, ГУГЛ АЙРЛЭНД ЛИМИТЕД,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ГУГЛ КОММЕРС ЛИМИТЕД.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кассационных жалоб Google LLC и ООО «Гугл» на решение Арбитражного суда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Москвы от 14.10.2022 и постановление Девятого арбитражного апелляционного суда от 30.01.2023 по делу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А40-74815/2022 по исковому заявлению ООО «ГПМ РАЗВЛЕКАТЕЛЬНОЕ ТЕЛЕВИДЕНИЕ» к ООО «ГУГЛ», Google LLC, Google commerce Ltd  о признании недействительным одностороннего отказа от соглашения, об обязании восстановить полный доступ к аккаунту на сайте YouTube со всеми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функциями, обеспечить показ контента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 взыскании судебной неустойки.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Решение суда первой инстанции и апелляционное определение оставлены без изменения, кассационные жалобы - без удовлетворения.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Первый апелляционный суд общей юрисдикции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66-1533/2023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«ТНТ-Телесеть»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CloudFlare, Inc.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апелляционной жалобы Роскомнадзора на решение Московского городского суда от 08.11.2022 по делу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3-1469/2022 по исковому заявлению АО «ТНТ-Телесеть» к компании CloudFlare, Inc. о защите исключительных прав на аудиовизуальное произведение «Развод. Фильм второй» посредством запрета ответчику создания технических условий, обеспечивающих использование произведения через программное приложение Movielab, размещённого на странице сайта в сети «Интернет» https://movielab.app/files/movielab_1112.apk, о постоянном ограничении доступа к программному приложению.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 в связи с частичным отказом истца от иска в части ограничения доступа к программному приложению Movielab, решение суда первой инстанции в указанной части отменено.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33а-3445/2023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Хасанов И.Ш.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 Банк Российской Федерации (Банк России).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 Генеральная прокуратура Российской Федерации, Компания «Си-Гелекси Лимитед» («C-Galaxy Limited»).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апелляционной жалобы Хасанова И.Ш. на решение Мещанского районного суда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 от 25.08.2023 по делу                        № 2а-0610/2022 об отказе в удовлетворении административных исковых требований  Хасанова И.Ш. к Центральному Банку Российской Федерации о признании незаконными действия Банка России по направлению в Генеральную прокуратуру Российской Федерации заключения о наличии на сайте в сети «Интернет» https://www.coin-galaxy.com информации, распространяемой с нарушением закона, об обязании Банка России устранить допущенное нарушение прав и законных интересов заявителя, путем уведомления Генеральной прокуратуры Российской Федерации об отсутствии на сайте информации, распространяемой с нарушением закона.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Наро-Фоминский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2-2639/2023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Ю.А.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Мазур Алексей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по адресу https://kursy-treydinga.ru/yuliya-kuznecova-otzyvy/ в сети «Интернет», несоответствующими действительности, порочащими честь, достоинство и деловую репутацию, об обязании ответчика ограничить доступ к указанным сведениям.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 отложено на 18.07.2023.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А40-29665/2023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«Индустриальный парк Зеленая слобода».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ООО «Мастер класс».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на сайте в сети «Интернет», несоответствующими действительности, порочащими деловую репутацию.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Калининграда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А21-7654/2021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ООО «Масс-Медиа-Холдинг»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ООО «Эксклав»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Роскомнадзор, Мирошниченко М.В., ООО «Смарт Аналитика»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решения об уступке лицензии № Л033-00114-77/00067280 в пользу ООО «Смарт Аналитика», оформленного протоколом общего собрания ООО «Эксклав» от 28.07.2022, недействительным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 отложено на 12.07.2023.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3-0985/2023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«КЕХ еКоммерц»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отказом истца от исковых требований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ЛЛС, Зомро Б.В., ОН-ЛАЙН ДАТА ЛТД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07.08.2023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07.08.2023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Сейфл Вали Лимитед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Парк-веб Лтд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(взыскана не вся сумма судебных расходов и компенсации морального вреда)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(взыскана не вся сумма судебных расходов и компенсации морального вреда)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(взыскана не вся сумма судебных расходов и компенсации морального вреда)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(взыскана не вся сумма судебных расходов и компенсации морального вреда)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 (взыскана не вся сумма судебных расходов и компенсации морального вреда)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"Наше кино"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 Инк (CloudFlare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САС (OVH SAS)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"Ол Медиа Компани"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28.06.2023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3-0011/2023 (3-1061/2022)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3-0012/2023 (3-1062/2022)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3-0293/2023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ДЖЕМ»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«Регистратор доменных имен РЕГ.РУ»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«ДДОС-ГВАРД»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 сериал"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(Клаудфлейер Инк), Ироко Нетворкс корпарейшн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3-1229/2023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"Кинодаран"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PDR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Ltd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PublicDomainRegistry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com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3-0032/2023 (3-1984/2022)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«Система Регистрации Автомобилей»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«Регистратор доменных имён РЕГ.РУ», Федоров В.Ю.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12.07.2023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ДПО "1С-Образование"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 (Гугл Эл-Эл-Си)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3-1156/2023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"Ракета Релизинг"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«РЕГ.РУ»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3-1259/2023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Макин В.А., ООО "Бегет" (Beget LLC), Членов 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3-1266/2023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Inc., myLoc managed IT AG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ФГУП "ВСЕРОССИЙСККАЯ ГОСУДАРСТВЕННАЯ ТЕЛЕВИЗИОННАЯ И РАДИОВЕЩАТЕЛЬНАЯ КОМПАНИЯ"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12.07.2023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имен РЕГ.РУ»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12.07.2023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"РАЙМС БУКИНГ"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 Контакте», ООО «Звук», ООО «Яндекс музыка»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3-1903/2022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Инк, Кокунов Е.А., ООО "Бегет"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Клинский городской суд Московской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2-1958/2023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Белова Л.И.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адресам https://t.me/dolgoval/3069, https://t.me/dolgoval/2966, https://t.me/dolgoval/2931, не соответствующими действительности, порочащими честь и достоинство, об ограничении доступа к указанным сведениям, о признании телеграмм канала ДОЛГОВЩИНА (https://t.me/dolgoval) в кроссплатформенной системе мгновенного обмена сообщениями (мессенджер) «Телеграмм» запрещенным на территории Российской Федерации.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12.07.2023.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№ А78-5832/2020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«Территориальная генерирующая компания № 14».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«Забайкальская медиа группа».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на канале Zab.ru мессенджера Telegram, не соответствующими действительности и порочащими деловую репутацию ПАО «ТГК-14», об обязании ответчика удалить данные сведения.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6552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 (в части признания информация порочащей, возложения на ответчика обязанности опубликовать решение суда на своем канале).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2-2695/2023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Бородкин С.В.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26.08.2021, 28.08.2021, 05.09.2021 в сети «Интернет» в канале «Kemerovo кроникл»,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A01D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28.09.2023.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Калининградский областной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33-3632/2023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Кремков В.В.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Калининградской области, ООО «Яндекс», ООО «Портал».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ООО «Яндекс» на решение Светловского городского суда Калининградской области от 04.04.2023 по делу № 2-12/2023 об удовлетворении требований Кремкова В.В. о признании информации, размещенной в сети «Интернет», не соответствующей действительности, порочащей честь, достоинство и деловую репутацию, а также признании незаконным размещение фотографий на URL-адресах.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405B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33а-3112/2023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истцы: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«Вектор-7», ООО «Редакция семь на семь».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апелляционных жалоб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ООО «Вектор-7», ООО «Редакция семь на семь» на решение Таганского районного суда г. Москвы от 21.07.2022 по делу        № 2а-0187/2022 об отказе в удовлетворении административных исковых требований ООО «Вектор-7», ООО «Редакция семь на семь» к Генеральной прокуратуре Российской Федерации, Роскомнадзору о признании незаконными требования первого заместителя Генерального прокурора Российской Федерации А.В. Разинкина от 24.02.2022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27-31-2020/Ид2145-22 и действий Роскомнадзора по ограничению доступа к сайту в сети «Интернет» 7х7 journal.ru.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Зюзинский районный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2-2838/2023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Соловов М.В.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 и достоинство.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Калининский районный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Санкт-Петербурга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2-6047/2023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Апаликова Н.С.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 Михайлов В. В.,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 Д.И.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ответчиков удалить указанные сведения, дать им опровержение, а также запретить их дальнейшее распространение; о взыскании компенсации морального вреда и за оплату государственной пошлины.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Назначено судебное заседание на 23.08.2023.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3-0034/2023 (3-2006/2022)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"Первое музыкально издательство"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3-0253/2023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ДЖЕМ»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3-0360/2023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"Регистратор доменных имен Рег.Ру"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3-0742/2023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International Ltd.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3-0836/2023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С.Е. Жуков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05.07.2023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 КОНТАКТЕ", ООО "Объединенное медиа агентство"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агентство", ООО "В Контакте"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19.07.2023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Копрорейшн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ЛЛС, 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ЛЛС, Зомро Б.В., ИРОКО Нетворк Корпорейшн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"АК"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(ИРОКО Нетворк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Корпорейшн)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Парк-веб Лтд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"Фелиста"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"Фелиста"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Compubyte Limited (Компьюбайт Лимитед)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«МТС Медиа»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«Индиан Фильмз»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ФэЗэ-ЭлЭлСи)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«РАББЕР ДАСТ ПРОДАКШН»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"ТЕРРА"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 (с документами как к беседе)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Т.Ю. Данилюк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Клаудфлейр.Инк.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по делу приостановлено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Инк), ООО "ПЭЙ"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3-1376/2023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Р.Б. Ишимгулова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 Флер Инк. (CloudFlare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3-1377/2023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3-1379/2023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Клаудфлэр 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"Интернет -Хостинг", ООО «Бегет»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Уницаев С.А.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"Лавка доменов" DOMAINSHOP-RU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Девятый арбитражный апелляционный суд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А40-268866/2022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0826B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082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0826B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«Сибирская телекоммуникационная сеть» </w:t>
            </w:r>
          </w:p>
          <w:p w:rsidR="00C810AF" w:rsidRPr="007579BB" w:rsidRDefault="00C810AF" w:rsidP="000826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08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 жалоба ООО «Сибирская телекоммуникационная сеть» по делу</w:t>
            </w:r>
          </w:p>
          <w:p w:rsidR="00C810AF" w:rsidRPr="007579BB" w:rsidRDefault="00C810AF" w:rsidP="0008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отказе в признании недействительным приказа Роскомнадзора от 08.06.2022 № 231-рчс в части прекращения действия во внесудебном порядке разрешений на использование радиочастот или радиочастотных каналов от 02.07.2020 </w:t>
            </w:r>
          </w:p>
          <w:p w:rsidR="00C810AF" w:rsidRPr="007579BB" w:rsidRDefault="00C810AF" w:rsidP="0008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 263-рчс-20-0521, 263-рчс-20-0530, 263-рчс-20-0531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3-0093/2023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Л.Л. Шевченко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Щербинин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03.08.2023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3-0422/2023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"СПРИНТХОСТ.РУ", ООО "Хостинговые Телесистемы", ООО «Бегет»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"Телеканал ТВ3"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"Тайпин"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ООО "Регтайм"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3-1243/2023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Техникал Контакт (OVH Technical Contact)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Провайдер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(Hosting Provider TheHost)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(Клаудфлейр Инк), IROKO Networks Corporation (АЙРОКО Нетворкс Корпорейшн)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3-1308/2023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«Старт Студио»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"Ол Медиа Компани"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Виасат Медиа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Холдинг"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3-1329/2023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"Арна Медина 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CIoudfiare, Inc (Клаудфлейр, Инк.)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 Д.В., 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12.07.2023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МАЙВЕБ ЛИМИТЕД, ООО «Бегет»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"АЕЗА ГРУПП", Покровский Ф.А., Уилсон А.В.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"Союзмультфильм"( ООО "СМФ")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C810AF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C8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Провайдер</w:t>
            </w:r>
            <w:r w:rsidRPr="00C8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Еврохостер</w:t>
            </w:r>
            <w:r w:rsidRPr="00C8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C8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Hosting</w:t>
            </w:r>
            <w:r w:rsidRPr="00C8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Provider</w:t>
            </w:r>
            <w:r w:rsidRPr="00C8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Eurohoster</w:t>
            </w:r>
            <w:r w:rsidRPr="00C8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Ltd</w:t>
            </w:r>
            <w:r w:rsidRPr="00C8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(CIoudfiare,Inc)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(CIoudfiare,Inc)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(CIoudfiare,Inc)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 Петрухина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П.В. Гремячев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Сирвида-Льорентэ А.Л.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Добродеев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Сальникова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ФЗ-Эл.Эл.Си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А56-11718/2022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Коровкин П.А.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Северо-Западному федеральному округу.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сайте https://rank-craft.com в сети «Интернет», не соответствующими действительности, порочащими деловую репутацию.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12.07.2023.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районный суд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№ 2а-4880/2023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Шемякин Д.В.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жилищная инспекция Нижегородской области (ГЖИ НО).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ООО «Вконтакте», АНО «Диалог Регионы».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ответчика по ограничению доступа пользователя Шемякина Д.В. к официальной странице ГЖИ НО по адресу https://vk.com/public166596136, об обязании ответчика предоставить доступ к официальной странице ГЖИ НО, о взыскании с ответчика судебной неустойки и компенсации морального вреда.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Судебное заседание отложено на 19.07.2023.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Тверской районный суд г. Москвы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2а-0755/2023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Кочкин С.А.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20.01.2023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27-31-2023/Ид684-23 о принятии мер по ограничению доступа к информационным ресурсам и действия Роскомнадзора по ограничению доступа к сайту в сети «Интернет» https://semyon-kochkin.ru, бездействия Роскомнадзора, выраженного в неисполнении обязанности опубликовать на Универсальном сервисе проверки ограничения доступа к сайтам и (или) страницам сайтов в сети «Интернет» сведения об основаниях ограничения доступа к информационному ресурсу и федеральном органе исполнительной власти, принявшем решение об ограничении доступа, о возложении на Роскомнадзор обязанности по устранению в полном объеме допущенных нарушений прав и свобод.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08.08.2023.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Арбитражный суд Калининградской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№ А21-7654/2021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«Свежий ветер»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Калининградской области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 взыскании убытков, понесенных в связи с рассмотрением дела А21-7654/2021.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 в сумме 32000 рублей.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Московского округа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Ф05-12438/2023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«Медиасеть»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рассмотрению кассационной жалобы ООО «Медиасеть»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на решение Арбитражного суда города Москвы от 16.12.2022, постановление Девятого арбитражного апелляционного суда от 31.03.2023 по делу № А40-192182/2022, которым отказано в удовлетворении требований заявителя о признании незаконным действий Роскомнадзора, выразившихся в возврате без рассмотрения комплекта документов о выдаче лицензии на вещание телеканала.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кассационной коллегии.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18.07.2023.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Дагестан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А15-2619/2023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«Газстройсервис»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Республике Дагестан, Управление Роскомнадзора по Астраханской области.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аннулировании лицензии от 11.04.2013 № Л033-00114-77/00054635, выданной ООО «Газстройсервис».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 отложено на 17.07.2023.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Новомосковский районный суд Тульской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2-1217/2023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Емельяненко С.Ю.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Харченко Л.Н.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по адресу https://vk.com/wall734522090_2988 в сети «Интернет», не соответствующими действительности, порочащими честь и достоинство, об обязании ответчика удалить указанные сведения; о взыскании с ответчика компенсацию морального вреда, государственной пошлины и судебных расходов.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 заключили мировое соглашение и оно утверждено судом. Производство по делу прекращено.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Наро-Фоминский городской суд Московской области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№ 2-1163/2023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Портнягин Д.С.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ООО "Регистратор доменных имен Рег.Ру", ООО «Бегет»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03.07.2023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3-0840/2023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 КОНТАКТЕ", ООО "Объединенное медиа агентство"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 сериал"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"АЕЗА ГРУПП"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ДПО "1С-Образование"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 (Гугл Эл-Эл-Си)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10.07.2023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"СТИМИНГ КЛАБ"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Apple Distribution Internftional Ltd., Google LLC,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Контакте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",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Яндекс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"АРНА МЕДИА"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 Networks Corporation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 сериал"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Hooray Solutions Corp.(Ура Солюшн Корп), Iroko Networks Corporation (Ироко Нетворкс Корпорэйшн)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(СIoudfIare , Inc)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 Networks Corporation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Сорпорэйшн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"Фелиста 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«РВВ ФИЛМ»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"С.Б.А.МЬЮЗИК ПАБЛИШИНГ"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Fornex Hosting S.L.(Форнекс Хостинг Эс.Эл.), СloudFIare,Inc, (КлаудФлэр,Инк.)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«Эксмо»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Ovh BV (Овх БиВи), Ua-Hosting Sia (Уа-Хостинг Сиа), Zomro B.v. (Зомро Би Ви)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 Messenger Network (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Сотников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"ТПО Ред Медиа"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КлаудФлэд Инк (CioudFlare .Inc)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CIoudfiare, Inc (Клаудфлейр, Инк.)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Abe Consultancy (Абц Косультанси)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«МТС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"КЕХ еКоммерц"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"ТПО Ред Медиа"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CIoudfiare, Inc (Клаудфлейр, Инк.)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 (Friendhosting LTD)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Панов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Щербинина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ФЗ-Эл.Эл.Си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 А.Э., ООО «Хостинг-технологии»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 В.С., ООО "АЕЗА ГРУПП"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Гавизов Р.Ш., 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11.07.2023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3-1417/2023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29.06.2023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02-3009/2023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Ответчик: Hosting Ukraine LLC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Назначено судебное заседание на 03.08.2023 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02-3010/2023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757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NameCheap, Inc.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Назначено судебное заседание на 03.08.2023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C810AF" w:rsidRPr="007579BB" w:rsidRDefault="00C810AF" w:rsidP="00C2577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02-3011/2023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Ответчик: Internet Intenst., Ltd.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10AF" w:rsidRPr="007579BB" w:rsidRDefault="00C810AF" w:rsidP="00C2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Назначено судебное заседание на 03.08.2023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3-0525/2023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3-1163/2023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3-1354/2023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Общероссийская общественная организация " Российское Авторское Общество" (РАО)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"ИОТ"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19.07.2023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Арцимович О.В.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810AF" w:rsidRPr="007579BB" w:rsidRDefault="00C810AF" w:rsidP="007A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14.07.2023</w:t>
            </w:r>
          </w:p>
        </w:tc>
      </w:tr>
      <w:tr w:rsidR="00C810AF" w:rsidRPr="008D2A5B" w:rsidTr="00C810AF">
        <w:trPr>
          <w:trHeight w:val="1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Первый кассационный суд общей юрисдикции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№ 8а-19081/2023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Саратовского района.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 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кассационной жалобы Google LLC на определение Ленинского районного суда г. Саратова от 10.08.2022 и апелляционное определение Саратовского областного суда от 25.01.2023 по исковому заявлению заместителя прокурора Саратовского района Саратовской области к компании Google LLC об обязании компании Google LLC удалить из программного приложения Google Play программное приложение Tor Browser.</w:t>
            </w:r>
          </w:p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810AF" w:rsidRPr="007579BB" w:rsidRDefault="00C810AF" w:rsidP="007A0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суда первой инстанции отменено, касациионая жалоба - удовлетворена. Дело направлено на новое рассмотрение в Ленинский районный суд г. Саратова.</w:t>
            </w:r>
          </w:p>
        </w:tc>
      </w:tr>
    </w:tbl>
    <w:p w:rsidR="008D2A5B" w:rsidRDefault="008D2A5B" w:rsidP="008D2A5B">
      <w:pPr>
        <w:tabs>
          <w:tab w:val="left" w:pos="1425"/>
        </w:tabs>
      </w:pPr>
      <w:r>
        <w:tab/>
      </w:r>
    </w:p>
    <w:p w:rsidR="00242CA2" w:rsidRDefault="00242CA2" w:rsidP="008D2A5B">
      <w:pPr>
        <w:tabs>
          <w:tab w:val="left" w:pos="1425"/>
        </w:tabs>
      </w:pPr>
    </w:p>
    <w:p w:rsidR="00242CA2" w:rsidRPr="00242CA2" w:rsidRDefault="00242CA2" w:rsidP="00242CA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42CA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242CA2" w:rsidRPr="00242CA2" w:rsidRDefault="00242CA2" w:rsidP="00242CA2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42CA2">
        <w:rPr>
          <w:rFonts w:ascii="Times New Roman" w:eastAsia="Calibri" w:hAnsi="Times New Roman" w:cs="Times New Roman"/>
          <w:b/>
          <w:sz w:val="28"/>
          <w:szCs w:val="28"/>
          <w:u w:val="single"/>
        </w:rPr>
        <w:t>«Об информации, информационных технологиях и о защите информации» за май 2023 года.</w:t>
      </w:r>
    </w:p>
    <w:p w:rsidR="00242CA2" w:rsidRPr="00242CA2" w:rsidRDefault="00242CA2" w:rsidP="00242CA2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42CA2" w:rsidRPr="00242CA2" w:rsidRDefault="00242CA2" w:rsidP="00242CA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42CA2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19"/>
        <w:gridCol w:w="2591"/>
        <w:gridCol w:w="2408"/>
        <w:gridCol w:w="1949"/>
        <w:gridCol w:w="2729"/>
      </w:tblGrid>
      <w:tr w:rsidR="00242CA2" w:rsidRPr="00242CA2" w:rsidTr="001F2B57">
        <w:trPr>
          <w:trHeight w:val="1452"/>
        </w:trPr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242CA2" w:rsidRPr="00242CA2" w:rsidRDefault="00242CA2" w:rsidP="00242CA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2CA2" w:rsidRPr="00242CA2" w:rsidRDefault="00242CA2" w:rsidP="00242CA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242CA2" w:rsidRPr="00242CA2" w:rsidRDefault="00242CA2" w:rsidP="00242CA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2CA2" w:rsidRPr="00242CA2" w:rsidTr="001F2B57">
        <w:trPr>
          <w:trHeight w:val="1415"/>
        </w:trPr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2309</w:t>
            </w:r>
          </w:p>
        </w:tc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1729</w:t>
            </w:r>
          </w:p>
        </w:tc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before="240" w:after="20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2209</w:t>
            </w:r>
          </w:p>
        </w:tc>
        <w:tc>
          <w:tcPr>
            <w:tcW w:w="0" w:type="auto"/>
            <w:vAlign w:val="center"/>
          </w:tcPr>
          <w:p w:rsidR="00242CA2" w:rsidRPr="00242CA2" w:rsidRDefault="00242CA2" w:rsidP="00242CA2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2391</w:t>
            </w:r>
          </w:p>
        </w:tc>
        <w:tc>
          <w:tcPr>
            <w:tcW w:w="0" w:type="auto"/>
            <w:vAlign w:val="center"/>
          </w:tcPr>
          <w:p w:rsidR="00242CA2" w:rsidRPr="00242CA2" w:rsidRDefault="00242CA2" w:rsidP="00242CA2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42C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2200</w:t>
            </w:r>
          </w:p>
        </w:tc>
      </w:tr>
    </w:tbl>
    <w:p w:rsidR="00242CA2" w:rsidRPr="00242CA2" w:rsidRDefault="00242CA2" w:rsidP="00242CA2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2CA2" w:rsidRPr="00242CA2" w:rsidRDefault="00242CA2" w:rsidP="00242CA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42CA2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242CA2" w:rsidRPr="00242CA2" w:rsidRDefault="00242CA2" w:rsidP="00242CA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42CA2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242CA2" w:rsidRPr="00242CA2" w:rsidTr="001F2B57">
        <w:trPr>
          <w:trHeight w:val="158"/>
        </w:trPr>
        <w:tc>
          <w:tcPr>
            <w:tcW w:w="616" w:type="dxa"/>
            <w:vMerge w:val="restart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242CA2" w:rsidRPr="00242CA2" w:rsidTr="001F2B57">
        <w:trPr>
          <w:trHeight w:val="294"/>
        </w:trPr>
        <w:tc>
          <w:tcPr>
            <w:tcW w:w="616" w:type="dxa"/>
            <w:vMerge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45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242CA2" w:rsidRPr="00242CA2" w:rsidTr="001F2B57">
        <w:trPr>
          <w:trHeight w:val="823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262</w:t>
            </w:r>
          </w:p>
        </w:tc>
      </w:tr>
      <w:tr w:rsidR="00242CA2" w:rsidRPr="00242CA2" w:rsidTr="001F2B57">
        <w:trPr>
          <w:trHeight w:val="976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251</w:t>
            </w:r>
          </w:p>
        </w:tc>
      </w:tr>
      <w:tr w:rsidR="00242CA2" w:rsidRPr="00242CA2" w:rsidTr="001F2B57">
        <w:trPr>
          <w:trHeight w:val="834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191</w:t>
            </w:r>
          </w:p>
        </w:tc>
      </w:tr>
      <w:tr w:rsidR="00242CA2" w:rsidRPr="00242CA2" w:rsidTr="001F2B57">
        <w:trPr>
          <w:trHeight w:val="845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409</w:t>
            </w:r>
          </w:p>
        </w:tc>
      </w:tr>
      <w:tr w:rsidR="00242CA2" w:rsidRPr="00242CA2" w:rsidTr="001F2B57">
        <w:trPr>
          <w:trHeight w:val="1110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</w:tr>
      <w:tr w:rsidR="00242CA2" w:rsidRPr="00242CA2" w:rsidTr="001F2B57">
        <w:trPr>
          <w:trHeight w:val="1139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</w:tr>
      <w:tr w:rsidR="00242CA2" w:rsidRPr="00242CA2" w:rsidTr="001F2B57">
        <w:trPr>
          <w:trHeight w:val="829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42CA2" w:rsidRPr="00242CA2" w:rsidTr="001F2B57">
        <w:trPr>
          <w:trHeight w:val="699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242CA2" w:rsidRPr="00242CA2" w:rsidTr="001F2B57">
        <w:trPr>
          <w:trHeight w:val="709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242CA2" w:rsidRPr="00242CA2" w:rsidTr="001F2B57">
        <w:trPr>
          <w:trHeight w:val="975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215</w:t>
            </w:r>
          </w:p>
        </w:tc>
      </w:tr>
      <w:tr w:rsidR="00242CA2" w:rsidRPr="00242CA2" w:rsidTr="001F2B57">
        <w:trPr>
          <w:trHeight w:val="690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242CA2" w:rsidRPr="00242CA2" w:rsidTr="001F2B57">
        <w:trPr>
          <w:trHeight w:val="988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</w:tr>
      <w:tr w:rsidR="00242CA2" w:rsidRPr="00242CA2" w:rsidTr="001F2B57">
        <w:trPr>
          <w:trHeight w:val="702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242CA2" w:rsidRPr="00242CA2" w:rsidTr="001F2B57">
        <w:trPr>
          <w:trHeight w:val="858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42CA2" w:rsidRPr="00242CA2" w:rsidTr="001F2B57">
        <w:trPr>
          <w:trHeight w:val="990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242CA2" w:rsidRPr="00242CA2" w:rsidTr="001F2B57">
        <w:trPr>
          <w:trHeight w:val="1291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42CA2" w:rsidRPr="00242CA2" w:rsidTr="001F2B57">
        <w:trPr>
          <w:trHeight w:val="963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242CA2" w:rsidRPr="00242CA2" w:rsidTr="001F2B57">
        <w:trPr>
          <w:trHeight w:val="834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242CA2" w:rsidRPr="00242CA2" w:rsidTr="001F2B57">
        <w:trPr>
          <w:trHeight w:val="710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2CA2" w:rsidRPr="00242CA2" w:rsidRDefault="00242CA2" w:rsidP="00242C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42CA2" w:rsidRPr="00242CA2" w:rsidTr="001F2B57">
        <w:trPr>
          <w:trHeight w:val="689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242CA2" w:rsidRPr="00242CA2" w:rsidRDefault="00242CA2" w:rsidP="00242CA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42CA2" w:rsidRPr="00242CA2" w:rsidRDefault="00242CA2" w:rsidP="00242CA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42CA2" w:rsidRPr="00242CA2" w:rsidTr="001F2B57">
        <w:trPr>
          <w:trHeight w:val="983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42CA2" w:rsidRPr="00242CA2" w:rsidTr="001F2B57">
        <w:trPr>
          <w:trHeight w:val="568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42CA2" w:rsidRPr="00242CA2" w:rsidTr="001F2B57">
        <w:trPr>
          <w:trHeight w:val="705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242CA2" w:rsidRPr="00242CA2" w:rsidTr="001F2B57">
        <w:trPr>
          <w:trHeight w:val="853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242CA2" w:rsidRPr="00242CA2" w:rsidRDefault="00242CA2" w:rsidP="00242CA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2CA2" w:rsidRPr="00242CA2" w:rsidRDefault="00242CA2" w:rsidP="00242CA2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42CA2" w:rsidRPr="00242CA2" w:rsidTr="001F2B57">
        <w:trPr>
          <w:trHeight w:val="703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242CA2" w:rsidRPr="00242CA2" w:rsidRDefault="00242CA2" w:rsidP="00242CA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2CA2" w:rsidRPr="00242CA2" w:rsidRDefault="00242CA2" w:rsidP="00242CA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42CA2" w:rsidRPr="00242CA2" w:rsidTr="001F2B57">
        <w:trPr>
          <w:trHeight w:val="939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242CA2" w:rsidRPr="00242CA2" w:rsidTr="001F2B57">
        <w:trPr>
          <w:trHeight w:val="844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242C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DNP</w:t>
            </w: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42CA2" w:rsidRPr="00242CA2" w:rsidTr="001F2B57">
        <w:trPr>
          <w:trHeight w:val="829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42CA2" w:rsidRPr="00242CA2" w:rsidTr="001F2B57">
        <w:trPr>
          <w:trHeight w:val="841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42CA2" w:rsidRPr="00242CA2" w:rsidTr="001F2B57">
        <w:trPr>
          <w:trHeight w:val="839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242CA2" w:rsidRPr="00242CA2" w:rsidRDefault="00242CA2" w:rsidP="00242CA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2CA2" w:rsidRPr="00242CA2" w:rsidRDefault="00242CA2" w:rsidP="00242CA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42CA2" w:rsidRPr="00242CA2" w:rsidTr="001F2B57">
        <w:trPr>
          <w:trHeight w:val="851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42CA2" w:rsidRPr="00242CA2" w:rsidTr="001F2B57">
        <w:trPr>
          <w:trHeight w:val="706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42CA2" w:rsidRPr="00242CA2" w:rsidTr="001F2B57">
        <w:trPr>
          <w:trHeight w:val="831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42CA2" w:rsidRPr="00242CA2" w:rsidTr="001F2B57">
        <w:trPr>
          <w:trHeight w:val="984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42CA2" w:rsidRPr="00242CA2" w:rsidTr="001F2B57">
        <w:trPr>
          <w:trHeight w:val="845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165</w:t>
            </w:r>
          </w:p>
        </w:tc>
      </w:tr>
      <w:tr w:rsidR="00242CA2" w:rsidRPr="00242CA2" w:rsidTr="001F2B57">
        <w:trPr>
          <w:trHeight w:val="985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42CA2" w:rsidRPr="00242CA2" w:rsidTr="001F2B57">
        <w:trPr>
          <w:trHeight w:val="978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242CA2" w:rsidRPr="00242CA2" w:rsidTr="001F2B57">
        <w:trPr>
          <w:trHeight w:val="827"/>
        </w:trPr>
        <w:tc>
          <w:tcPr>
            <w:tcW w:w="616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1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42CA2" w:rsidRPr="00242CA2" w:rsidRDefault="00242CA2" w:rsidP="00242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2CA2" w:rsidRPr="00242CA2" w:rsidRDefault="00242CA2" w:rsidP="00242CA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42CA2" w:rsidRPr="00242CA2" w:rsidRDefault="00242CA2" w:rsidP="00242CA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42CA2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242CA2" w:rsidRPr="00242CA2" w:rsidRDefault="00242CA2" w:rsidP="00242CA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42CA2" w:rsidRPr="00242CA2" w:rsidRDefault="00242CA2" w:rsidP="00242CA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242CA2" w:rsidRPr="00242CA2" w:rsidTr="001F2B57">
        <w:trPr>
          <w:trHeight w:val="420"/>
        </w:trPr>
        <w:tc>
          <w:tcPr>
            <w:tcW w:w="474" w:type="dxa"/>
          </w:tcPr>
          <w:p w:rsidR="00242CA2" w:rsidRPr="00242CA2" w:rsidRDefault="00242CA2" w:rsidP="00242C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  <w:vAlign w:val="bottom"/>
          </w:tcPr>
          <w:p w:rsidR="00242CA2" w:rsidRPr="00242CA2" w:rsidRDefault="00242CA2" w:rsidP="00242CA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242CA2" w:rsidRPr="00242CA2" w:rsidRDefault="00242CA2" w:rsidP="00242C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42CA2" w:rsidRPr="00242CA2" w:rsidRDefault="00242CA2" w:rsidP="00242CA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42CA2" w:rsidRPr="008D2A5B" w:rsidRDefault="00242CA2" w:rsidP="007579BB">
      <w:pPr>
        <w:spacing w:after="120" w:line="240" w:lineRule="auto"/>
      </w:pPr>
      <w:r w:rsidRPr="00242CA2">
        <w:rPr>
          <w:rFonts w:ascii="Times New Roman" w:eastAsia="Calibri" w:hAnsi="Times New Roman" w:cs="Times New Roman"/>
          <w:sz w:val="28"/>
          <w:szCs w:val="28"/>
        </w:rPr>
        <w:tab/>
      </w:r>
      <w:r w:rsidRPr="00242CA2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sectPr w:rsidR="00242CA2" w:rsidRPr="008D2A5B" w:rsidSect="00593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92"/>
    <w:rsid w:val="00017D6F"/>
    <w:rsid w:val="00063CCD"/>
    <w:rsid w:val="000826BF"/>
    <w:rsid w:val="00131C42"/>
    <w:rsid w:val="001F2B57"/>
    <w:rsid w:val="00203673"/>
    <w:rsid w:val="002075DB"/>
    <w:rsid w:val="00210EAF"/>
    <w:rsid w:val="00217502"/>
    <w:rsid w:val="00242CA2"/>
    <w:rsid w:val="00265683"/>
    <w:rsid w:val="00287F78"/>
    <w:rsid w:val="002A11C4"/>
    <w:rsid w:val="002A2026"/>
    <w:rsid w:val="002C33CF"/>
    <w:rsid w:val="002D2E3B"/>
    <w:rsid w:val="002F082F"/>
    <w:rsid w:val="0030050F"/>
    <w:rsid w:val="00362861"/>
    <w:rsid w:val="003A35F4"/>
    <w:rsid w:val="00405BF4"/>
    <w:rsid w:val="004346C5"/>
    <w:rsid w:val="00460050"/>
    <w:rsid w:val="004605E9"/>
    <w:rsid w:val="0047257C"/>
    <w:rsid w:val="004D021F"/>
    <w:rsid w:val="00507CBB"/>
    <w:rsid w:val="005414B0"/>
    <w:rsid w:val="00545FEA"/>
    <w:rsid w:val="00546E89"/>
    <w:rsid w:val="005511B3"/>
    <w:rsid w:val="005614EA"/>
    <w:rsid w:val="00593A92"/>
    <w:rsid w:val="00655219"/>
    <w:rsid w:val="00691D9F"/>
    <w:rsid w:val="00692E2F"/>
    <w:rsid w:val="006C6549"/>
    <w:rsid w:val="006E7326"/>
    <w:rsid w:val="00700DAB"/>
    <w:rsid w:val="007257B8"/>
    <w:rsid w:val="00750A27"/>
    <w:rsid w:val="00752E20"/>
    <w:rsid w:val="007579BB"/>
    <w:rsid w:val="00764F1B"/>
    <w:rsid w:val="0078036A"/>
    <w:rsid w:val="007A0D7F"/>
    <w:rsid w:val="007B1E18"/>
    <w:rsid w:val="008115B3"/>
    <w:rsid w:val="00811819"/>
    <w:rsid w:val="0081613C"/>
    <w:rsid w:val="00840629"/>
    <w:rsid w:val="008B0EC0"/>
    <w:rsid w:val="008D2A5B"/>
    <w:rsid w:val="008D49BC"/>
    <w:rsid w:val="00901081"/>
    <w:rsid w:val="00903FF5"/>
    <w:rsid w:val="00904F68"/>
    <w:rsid w:val="009070A7"/>
    <w:rsid w:val="009319FE"/>
    <w:rsid w:val="00956CC3"/>
    <w:rsid w:val="00963E89"/>
    <w:rsid w:val="00977154"/>
    <w:rsid w:val="00981952"/>
    <w:rsid w:val="009B3A6E"/>
    <w:rsid w:val="009B537D"/>
    <w:rsid w:val="00A01D13"/>
    <w:rsid w:val="00A22915"/>
    <w:rsid w:val="00AB3A5E"/>
    <w:rsid w:val="00AF39C5"/>
    <w:rsid w:val="00BF10AF"/>
    <w:rsid w:val="00C160E0"/>
    <w:rsid w:val="00C20AFB"/>
    <w:rsid w:val="00C810AF"/>
    <w:rsid w:val="00C832E2"/>
    <w:rsid w:val="00C96F28"/>
    <w:rsid w:val="00D30A97"/>
    <w:rsid w:val="00D719F9"/>
    <w:rsid w:val="00D91649"/>
    <w:rsid w:val="00DB6972"/>
    <w:rsid w:val="00DD5BF1"/>
    <w:rsid w:val="00E14205"/>
    <w:rsid w:val="00E7073B"/>
    <w:rsid w:val="00E70E05"/>
    <w:rsid w:val="00ED449E"/>
    <w:rsid w:val="00EF7977"/>
    <w:rsid w:val="00F02EA4"/>
    <w:rsid w:val="00F47694"/>
    <w:rsid w:val="00F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A5B"/>
  </w:style>
  <w:style w:type="character" w:styleId="a3">
    <w:name w:val="Hyperlink"/>
    <w:basedOn w:val="a0"/>
    <w:uiPriority w:val="99"/>
    <w:unhideWhenUsed/>
    <w:rsid w:val="008D2A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2A5B"/>
    <w:rPr>
      <w:color w:val="800080"/>
      <w:u w:val="single"/>
    </w:rPr>
  </w:style>
  <w:style w:type="paragraph" w:customStyle="1" w:styleId="xl65">
    <w:name w:val="xl65"/>
    <w:basedOn w:val="a"/>
    <w:rsid w:val="008D2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D2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A5B"/>
  </w:style>
  <w:style w:type="character" w:styleId="a3">
    <w:name w:val="Hyperlink"/>
    <w:basedOn w:val="a0"/>
    <w:uiPriority w:val="99"/>
    <w:unhideWhenUsed/>
    <w:rsid w:val="008D2A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2A5B"/>
    <w:rPr>
      <w:color w:val="800080"/>
      <w:u w:val="single"/>
    </w:rPr>
  </w:style>
  <w:style w:type="paragraph" w:customStyle="1" w:styleId="xl65">
    <w:name w:val="xl65"/>
    <w:basedOn w:val="a"/>
    <w:rsid w:val="008D2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D2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425</Pages>
  <Words>35693</Words>
  <Characters>203451</Characters>
  <Application>Microsoft Office Word</Application>
  <DocSecurity>0</DocSecurity>
  <Lines>1695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2023-11-10T10:44:00Z</dcterms:created>
  <dcterms:modified xsi:type="dcterms:W3CDTF">2023-11-10T10:44:00Z</dcterms:modified>
</cp:coreProperties>
</file>