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B7" w:rsidRPr="000050B7" w:rsidRDefault="000050B7" w:rsidP="000050B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050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0050B7" w:rsidRPr="000050B7" w:rsidRDefault="000050B7" w:rsidP="000050B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050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0050B7" w:rsidRPr="000050B7" w:rsidRDefault="000050B7" w:rsidP="000050B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050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0050B7" w:rsidRPr="000050B7" w:rsidRDefault="000050B7" w:rsidP="00005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3544"/>
        <w:gridCol w:w="3260"/>
        <w:gridCol w:w="3119"/>
      </w:tblGrid>
      <w:tr w:rsidR="00CC0AC7" w:rsidRPr="000050B7" w:rsidTr="00CC0AC7">
        <w:trPr>
          <w:trHeight w:val="1200"/>
        </w:trPr>
        <w:tc>
          <w:tcPr>
            <w:tcW w:w="1951" w:type="dxa"/>
          </w:tcPr>
          <w:p w:rsidR="00CC0AC7" w:rsidRPr="000050B7" w:rsidRDefault="00CC0AC7" w:rsidP="001E7D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CC0AC7" w:rsidRPr="000050B7" w:rsidRDefault="00CC0AC7" w:rsidP="001E7D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CC0AC7" w:rsidRPr="000050B7" w:rsidRDefault="00CC0AC7" w:rsidP="001E7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835" w:type="dxa"/>
          </w:tcPr>
          <w:p w:rsidR="00CC0AC7" w:rsidRPr="000050B7" w:rsidRDefault="00CC0AC7" w:rsidP="001E7D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CC0AC7" w:rsidRPr="000050B7" w:rsidRDefault="00CC0AC7" w:rsidP="001E7D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CC0AC7" w:rsidRPr="000050B7" w:rsidRDefault="00CC0AC7" w:rsidP="001E7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544" w:type="dxa"/>
          </w:tcPr>
          <w:p w:rsidR="00CC0AC7" w:rsidRPr="000050B7" w:rsidRDefault="00CC0AC7" w:rsidP="001E7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260" w:type="dxa"/>
          </w:tcPr>
          <w:p w:rsidR="00CC0AC7" w:rsidRPr="000050B7" w:rsidRDefault="00CC0AC7" w:rsidP="001E7DD4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CC0AC7" w:rsidRPr="000050B7" w:rsidRDefault="00CC0AC7" w:rsidP="001E7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C0AC7" w:rsidRPr="000050B7" w:rsidRDefault="00CC0AC7" w:rsidP="001E7DD4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CC0AC7" w:rsidRPr="000050B7" w:rsidRDefault="00CC0AC7" w:rsidP="001E7DD4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050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CC0AC7" w:rsidRPr="000050B7" w:rsidRDefault="00CC0AC7" w:rsidP="001E7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86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3-0073/2023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3-0074/2023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3-0083/2023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КлаудФлэр,Инк,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Майлок менеджед ЙаТи ЭйДж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КлдауФлэр,Инк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Френдхостинг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 города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А40-203121/2022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«« Телерадиокомпания Кандалакша»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взыскании с Роскомнадзора убытков, понесенных в результате рассмотрения Арбитражным судом города Москвы дела № А40-203121/2022 в сумме 5561,80 рублей.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в сумме 3561 рублей от заявленных 5561 рублей.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Дорогобужский районный суд Смоленской области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 2-76/2023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Манькова В.А.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 не соответствующими действительности, порочащими честь, достоинство и деловую репутацию,  об обязании Роскомнадзора ограничить доступ к странице сайта в сети «Интернет» https://t.me/otzovik_blogger/723981».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31576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17.02.2023.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09АП-300/2023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АО «ТВ ЦЕНТР»  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«ГУГЛ», Гугл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 Эл Си, Гугл Айрлэнд Лимитед.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ООО «ГУГЛ» на решение Арбитражного суда           г. Москвы от 23.11.2023 по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делу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 А40-102670/2022 по  исковому заявлению  АО «ТВ ЦЕНТР»  о признании недействительным одностороннего отказа  ответчиков от договоров предоставления услуг сервиса GOOGLE аккаунта и сервиса YouTube, обязании ответчиков восстановить полный доступ АО «ТВ ЦЕНТР» в лице его уполномоченных представителей к аккаунту GOOGLE на сервисе YouTube и каналу TV Center с возможностью использования и управления всеми их функциями, обязании ответчиков обеспечить показ и монетизацию контента канала TV Center.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А78-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4277/2022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 соответствующими действительности и порочащими деловую репутацию ПАО «ТГК-14» сведений, размещенных в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А40-232452/22-145-1827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Wheely Ltd.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недействительным уведомления Роскомнадзора от 22.07.2022 о включении сайта в сети «Интернет» https://www.wheely.com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незаконными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по включению сайта в сети «Интернет» https://www.wheely.com в Единый реестр, незаконными бездействий при рассмотрении обращений Wheely Ltd об исключении сайта в сети «Интернет» https://www.wheely.com из Единого реестра, об исключении  сайта в сети «Интернет» https://www.wheely.com из Единого реестра.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20.02.2023.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Семнадцатый арбитражный апелляционный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17АП-15468/2022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«Архитектурно-Строительная компания Юнит».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деловую репутацию и запрещенными к распространению на территории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Энгельсский районный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2-955/2023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Воробьев А.В.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07.04.2023, 17.08.2021, 15.09.2021, 02.04.2021, 10.08.2021 в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«Интернет» на страницах https://t.me/manizchk/336, https://t.me/teatrvz/9502, https://t.me/obs64/338, не соответствующими действительности, порочащими честь, достоинство и деловую репутацию,  об ограничении доступа к такой информации, содержащейся по вышеуказанным сетевым адресам.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Исковые требования удовлетворены частично (в части признания сведений,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размещенных 07.04.2023, 17.08.2021 в сети «Интернет» на страницах https://t.me/manizchk/336, https://t.me/teatrvz/9502, https://t.me/obs64/338, не соответствующими действительности, порочащими честь, достоинство и деловую репутацию,  а также ограничить доступ к такой информации).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Одинцовский городской суд Московской области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 2-2359/2023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Гамбеев Д.М.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Вилков В.И.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странице информационного ресурса (сайта) – видеохостинга «YouTube» в видеоролике, не соответствующими действительности, порочащими честь, достоинство, деловую репутацию, обязании ответчиков удалить видеозапись, взыскании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20.02.2023.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02а-0135/2023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Deutsche Welle (Дойче Велле).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24.02.2022 №27-3-2020/Ид2145-22 и действий Роскомнадзора по ограничению доступа к сайту в сети «Интернет» dw.com.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 8Г-31369/2022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Бойко О.В.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Google LLC.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самостоятельные требования относительно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ООО «Гугл».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кассационной жалобы ООО «Гугл» на решение Гагаринского районного суда от 14.12.2022 по делу № 02-5983/2021 и на апелляционное определение Московского городского суда от 08.08.2022 по делу № 33-27498/2022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07.02.2023.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3-0016/2023 (3-1498/2022)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3278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CloudFlare Inc. (Клауд Флер Инк), Зомро Би Ви, ООО "ДДОС-ГВАРД"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CloudFlare Inc. (Клауд Флер Инк), Зомро Би Ви, ООО "ДДОС-ГВАРД"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 (в части запрета ответчикам ООО «ДДОС-ГВАРД», Zomro B.v. (Зомро Би Ви), CloudFlare Inc.</w:t>
            </w:r>
            <w:r w:rsidRPr="00F07E86"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технических условий, обеспечивающих размещение, распространение и иное использование произведений литературы «Академия», «Небо в рублях», «Башня из черного дерева» (соответственно)на странице сайта информационно-телекоммуникационной сети «Интернет»)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Т.Н. Тимофеева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Т.Н. Тимофеева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"Региональный Сетевой Информационный центр"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Корпарация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Корпарация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БиВи.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О.Д. Базанова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А.А. Сальникова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Би.Ви., КлаудфлейрИнк., ООО "ДДОС-ГВАРД"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3-0240/2023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С.А. Шишкова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CloudFlareInc. (КлаудФлэрИнк.)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02.02.2023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Касимова Ю.Ю., ООО "В контакте"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A52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Рассмотрение заявления третьего лица, не заявляющего самостоятельных требований Мьюзик энд Энтертеймент Индепендент Нетворк Лимитед (Music and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Entertainment Rights Licensing Independent Network Limited)  о взыскании судебных расходов по гражданскому делу №3-671/2022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об удовлетворении взыскании судебных расходов удовлетворены частично (взыскана не вся заявленная сумма)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Л.Л. Шевченко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М.А. Щербинин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03.02.2023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Веремейцев В.А., ООО " 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"Чайковский"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А56-53279/2022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ИП Бояринова Е.С.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ИП БАХАРЕВ А.И.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«ОК МАТРАС».</w:t>
            </w:r>
          </w:p>
          <w:p w:rsidR="00CC0AC7" w:rsidRPr="00F07E86" w:rsidRDefault="00CC0AC7" w:rsidP="001E7DD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 обязании ответчиков прекратить использование на сайте скопированных элементов, обязании Роскомнадзор временно заблокировать, а именно прекратить создание технических условий, обеспечивающих размещение, распространение и иное использование сайта и его доменными именами.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31.03.2023.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      г. Воронежа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2а-510/2023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Берг Д.О.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Берг О.В.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Минцифры России.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на заявляющее самостоятельных 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уклонения от разработки проектов федеральных законов, решения Роскомнадзора о толковании Федерального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от 27.07.2006 № 149-ФЗ.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3-0022/2023 (3-1680/2022)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О.В. Влади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"Юнайтед Мьюзик Групп"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3-0029/2023 (3-1846/2022)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Г.Ю. Чувиляева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К.А. Сулейманов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3-0033/2023 (3-1985/2022)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Зенюк Ирина Владимировна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 Камран Аждар-Оглы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3-0116/2023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3-0156/2023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«Наше кино»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3-0157/2023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3-0159/2023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ДДОС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ГВАРД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СОРП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(DDOS-GUARD CORP.)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 (DDoS-Guard.net)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Старк Индастрис Солюшн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АЛЕКСХОСТ СРЛ, ИРОКО Нетворк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Корпорейшн, КлаудФлэр,Инк, ООО "АЕЗА ГРУПП"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3-0246/2023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3-0246/2023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13.03.2023</w:t>
            </w:r>
          </w:p>
        </w:tc>
      </w:tr>
      <w:tr w:rsidR="00CC0AC7" w:rsidRPr="000050B7" w:rsidTr="00CC0AC7">
        <w:trPr>
          <w:trHeight w:val="2428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Анапский городской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Шибанов А.С.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Google LLC.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Роскомнадзора о восстановлении процессуального срока на подачу частной жалобы на определение суда от 25.12.2022 об изменении способа исполнения решения суда от 15.12.2020 по делу № 2-3336/2020.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14.02.2023.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02а-0210/2023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Гершензон Л.М.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 незаконными требования первого заместителя Генерального прокурора Российской Федерации А.В. Разинкина  от 25.08.2022 № 27-31-2022/Ид11849-22,  бездействия Роскомнадзора в виде не направления уведомлений об ограничении доступа к сайту https://thetruestory.news, внесение Роскомнадзором сайта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https://thetruestory.news в Реестр и направление по системе взаимодействия операторам связи требования о принятии мер по постоянному ограничению доступа к сайту https://thetruestory.news, обязании устранить в полном объеме допущенное нарушение прав административного истца.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CC0AC7" w:rsidRPr="00F07E86" w:rsidRDefault="00CC0AC7" w:rsidP="001E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09АП-92461/2022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Заявители: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Залуцкий В.В.,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«ДОМ КРУПНОМЕРОВ».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на решение Арбитражного суда г. Москвы от 25.11.2022 по делу             № А40-161001/22-110-1198 по заявлению Залуцкого В.В., ООО «ДОМ КРУПНОМЕРОВ» о признании информации (сведений), размещённой на веб-странице в сети «Интернет», не соответствующей действительности, порочащей честь,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Красноярска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2-1851/2023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Мандрик И.В.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лицо, не заявляющее самостоятельных требований: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опубликованных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Люблинский районный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02-1121/2023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Хохряков А.Е. 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сайтах в сети «Интернет» http://raiting-advokatov.com не соответствующими действительности, порочащими честь, достоинство и деловую репутацию заявителя, обязании Роскомнадзор удалить спорные сведения с сайта в сети «Интернет».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части признания сведений порочащими.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02-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2324/2023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Цикалюк С.А.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порочащими честь и достоинство, запрещенной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Предварительное судебное заседание.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02.03.2023.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А40-259371/22-5-1953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ФГУП «Дирекция по инвестиционной деятельности»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 по ЦФО, 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 и запрещенными к распространению на территории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02.03.2023.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  <w:p w:rsidR="00CC0AC7" w:rsidRPr="00F07E86" w:rsidRDefault="00CC0AC7" w:rsidP="0036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36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36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А40-297080/22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«Ифлюенс Решения и Технологии»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 Минцифры  России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42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решения об откае во включении заявителя в реестр операторов рекламных данных.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3661E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33а-252/2023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ЗАО «Издательский дом «Новая газета»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ЗАО «Издательский дом «Новая газета» на решение Басманного районного суда города Москвы от 05.09.2022 по делу № 2а-562/2022, которым удовлетворены в полном объеме требования Роскомнадзора о признании регистрации СМИ недействительной.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02-0016/2023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16.03.2023.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1E7D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8Г-31369/2022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Бойко О.В.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Google LLC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самостоятельные требования относительно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ООО «Гугл».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кассационной жалобы ООО «Гугл» на решение Гагаринского районного суда от 14.12.2022 по делу № 02-5983/2021 на апелляционное определение Московского городского суда от 08.08.2022 по делу № 33-27498/2022.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Апелляционное определение отменено, дело направлено на новое рассмотрение.</w:t>
            </w:r>
          </w:p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А40-263616/22-134-1478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ФГУП «Дирекция по инвестиционной деятельности»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ЦФО, 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05.04.2023.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А40-224872/2022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«ВАТАГА»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исключительного права на программу для электронных вычислительных машин.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3-0007/2023 (3-0743/2022)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канал», ООО "КРАСНЫЙ КВАДРАТ"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3-0019/2023 (3-1563/2022)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И.Е. Литвиненко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SCALAXY-AS, NL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3-0270/2023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07.02.2023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33а-222/2023</w:t>
            </w:r>
          </w:p>
        </w:tc>
        <w:tc>
          <w:tcPr>
            <w:tcW w:w="2835" w:type="dxa"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Капустина Люция Рафкатовна</w:t>
            </w:r>
          </w:p>
        </w:tc>
        <w:tc>
          <w:tcPr>
            <w:tcW w:w="3544" w:type="dxa"/>
          </w:tcPr>
          <w:p w:rsidR="00CC0AC7" w:rsidRPr="00F07E86" w:rsidRDefault="00CC0AC7" w:rsidP="00D9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Капустиной Л.Р. на решение Нагатинского районного суда г. Москвы от 07.07.2022 по делу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2а-557/2022, которым  требования Роскомнадзора о признании регистрации СМИ – «подконтролем 24.рф»  недействительной удовлетворены в полном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объеме.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119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Старк Индастрис Солюшн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Френдхостинг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3-0253/2023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3-0255/2023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Нэймчип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3-0305/2023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 (DDoS-Guard.net)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И.А. Бенихис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И.В. Козлов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Еврохстер Лтд (Eurohster Ltd)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А.С. Сотников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"КиноФирма"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3-0115/2023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3-0146/2023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"Макхост"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3-0147/2023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3-0150/2023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3-0153/2023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Молодтелеком СА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3-0158/2023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3-0169/2023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"Соллакс"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Хетцнер Онлайн ГмбХ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3-0335/2023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А.С. Сотников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 (DDoS-Guard.net)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"Региональный Светевой Информационный Центр"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"ИОТ", Клауд 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"Интернет-космос", Овх БиВи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"МедиаСофт эксперт", ООО "Юкоз Медиа", ООО «Бегет»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09АП-86590/2022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 (ВГТРК).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Google Commerce Limited, Google LLC,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Соловьев Владимир Рудольфович,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ООО «ГУГЛ» на решение Арбитражной суд г. Москвы от 25.10.2022 по делу № А40-98239/2022 по исковому заявлению Федерального государственного унитарного предприятия «Всероссийская государственная телевизионная и радиовещательная компания (ВГТРК) к Google Ireland Limited, Google Commerce Limited, Google LLC, ООО «Гугл» об обязании разблокировать канал YouTube и обеспечить доступ пользователей к каналу YouTube.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33а-0318/2023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ООО «Телеканал Дождь».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Генеральная прокуратура Российской Федерации.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ООО «Телеканал Дождь» на решение Тверского районного суда от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23.05.2022 по делу № 02а-0499/2022  по административному исковому заявлению ООО «Телеканал Дождь» о признании незаконным требования первого заместителя Генерального прокурора Российской Федерации А.В. Разинкина от 01.03.2022 № 27 31 2020/Ид2374-22 о принятии мер по ограничению доступа к сайту в сети «Интернет» https://tvrain.ru.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CC0AC7" w:rsidRPr="00F07E86" w:rsidRDefault="00CC0AC7" w:rsidP="001E7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09.02.2023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09АП-86608/2022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«ГУГЛ» на решение Арбитражной суд г. Москвы от 24.10.2022 по делу № А40-97631/22 по исковому заявлению АО «МОСКВА МЕДИА» 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 обязании к Google LLC,</w:t>
            </w:r>
          </w:p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 обеспечить доступ пользователей сервиса YouTube к каналу YouTube «Москва 24», размещенному по ссылке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https://www.youtube.com, а также ко всем видеоматериалам, размещаемым на указанном канале YouTube.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1E7DD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1E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28.03.2023.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3-0191/2023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КлдауФлэр,Инк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 Корпорейшн, КлаудФлэр,Инк,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Френдхостинг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3-0229/2023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3-0278/2023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3-0025/2023 (3-1734/2022)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ООО "Гнездо.ру", Хостинг Провайдер Еврохостер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О.Д. Базанова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3-0256/2023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А.А. Сальникова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3-0257/2023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EB5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"С.Б.А.МЬЮЗИК ПАБЛИШИНГ"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3-0259/2023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"С.Б.А.МЬЮЗИК ПАБЛИШИНГ"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"С.Б.А.МЬЮЗИК ПАБЛИШИНГ"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Хетцнер Онлайн ГмбХ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"1С-ПАБЛИШИНГ"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Еврохостер Лтд, ЭВОРЛДС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ТЕХНОЛОДЖИС ЛП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3-0265/2023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3-0277/2023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3-0293/2023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3-0299/2023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"Интернет-Хостинг"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В.В. Красина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3-0312/2023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3-0322/2023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"Региональный информационный сетевой центр"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3-0324/2023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Сервер Локэшион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Нидерланды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3-0390/2023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"Химсервис"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"Октен"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715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"ГПМ РТВ" ("ГПМ Развлекательное телевидение")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3-0419/2023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04.04.2023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А67-7804/2022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«Медиамузыка».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заявления о взыскании судебных расходов в рамках дела    № А67-7804/2022 по исковому заявлению ООО «Медиамузыка» к ФГАОУ ВО «Национальный исследовательский Томский государственный университет» о взыскании 30 000 руб. компенсации за нарушение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исключительных авторских прав, 10 000 руб. в возмещение расходов по оплате юридических услуг, 141,60 руб. в возмещение почтовых расходов.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22.02.2023.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09АП-86835/2022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«ГУГЛ» на решение Арбитражного суда            г. Москвы от 24.10.2022 по делу № А40-97559/22 по исковому заявлению АО «МОСКВА МЕДИА»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 обязании к Google LLC,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YouTube «Москва Доверие», размещенному по ссылке https://www.youtube.com, а также ко всем видеоматериалам, размещаемым на указанном канале YouTube.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апелляционные жалобы - без удовлетворения.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Василеостровский районный суд          г. Санкт-Петербурга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Вишневский Б.Л.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 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бездействий Генерального прокурора Российской Федерации и Роскомнадзора, выразившееся в уклонении от рассмотрения по существу обращений Вишневского Б.Л. от 03.06.2022, 04.07.2022 и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01.08.2022 и предоставлении ему информации о том, какая именно информация, размещенная в социальной сети «ВКонтакте» по адресу: htpps://vk.com/visboris, нарушает требования действующего законодательства, обязании административных ответчиков устранить указанное нарушение.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А67-75/2022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«Медиамузыка».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Объявлен перерыв до 20.02.2023.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районный суд             г. Новокузнецка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ИП Литвинов В.В.,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Литвинова Н.В.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Минкина Н.А.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в сети «Интернет», не соответствующей действительности, порочащей честь, достоинство и деловую репутацию, содержащей и разглашающей персональные данные истцов, подлежащей удалению после размещения ее в сети «Интернет» и иных публичных информационных источниках, взыскании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09.03.2023.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Анапский городской суд Краснодарского края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Шибанов А.С.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Google LLC.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заявления Роскомнадзора о восстановлении процессуального срока на подачу частной жалобы на определение суда от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25.12.2022 об изменении способа исполнения решения суда от 15.12.2020 по делу №2-3336/2020.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неопределенную дату.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09АП-86612/2022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АНО «ТВ-НОВОСТИ».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GOOGLE LLC.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апелляционных жалоб  ООО «Гугл» и Google LLC  на решение Арбитражного суда г. Москвы от 11.10.2022 по делу             №  А40-99830/2022 по исковому заявлению  АНО «ТВ-НОВОСТИ» к  Google Ireland Limited, ООО «ГУГЛ», GOOGLE LLC  о признании недействительным отказа ответчиков от договора о предоставлении услуг по размещению контента от 24.12.2009 года, обязании ответчиков разблокировать доступ пользователей к просмотру каналов  АНО «ТВ-НОВОСТИ» в YouTube, взыскать с ответчиков в пользу истца расходы по уплате государственной пошлины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размере 12 000 рублей.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изменений, апелляционные жалобы - без удовлетворения.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Таганрогский городской суд Ростовской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2-59/2023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Ефимченко Д.П.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Роскомнадзора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репутации,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Производство по делу прекращено.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Ф05-797/2023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кассационной жалобы ООО «Свежий ветер» на решение Арбитражного суда города Москвы от 29.07.2022, апелляционное постановление Девятого арбитражного апелляционного суда от 28.10.2022 по делу № А40-171805/2021, которым отказано в удовлетворении требований заявителя к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Роскомнадзору о признании недействительным предписания Роскомнадзора от 28.07.2021 № П-0/-/1/153.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кассационной коллегии.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C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3-0015/2023 (3-1463/2022)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"Нанотехнологический центр композитов"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"НЕЙМСИЛО", ООО "Регистратор доменных имен РЕГ.РУ", Павлов М.Г.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Cloudflare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Iroko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Networks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Corporation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"Чайковский"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3-0204/2023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3-0240/2023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3-0279/2023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центр Азиатско-Тихоокеанской сети,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Хостингер Интернейшнл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3-0285/2023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3-0286/2023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3-0072/2023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АЛЕКСХОСТ СРЛ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Фран Тех Солюшн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3-0078/2023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572A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3-0105/2023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3-0142/2023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Т.Ю. Данилюк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CLOUDFLARENET-EU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"Чайковский"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Сервериус Б.В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3-0291/2023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Сервериус Б.В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«Телеагентство Русский Репортаж»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3-0344/2023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61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«Телеагентство Русский Репортаж»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АЙХС Курумсал Технолоджи Хизметлери А.С, ИВС НЕТВОРКС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АЙХС Курумсал Технолоджи Хизметлери А.С, ИВС НЕТВОРКС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"АК"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3-0349/2023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ОВХ САС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3-0351/2023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Ай-Серверс Лтд,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 Флер Инк, Хоорэй Солюшнз Корп, Хостинг Провайдер Еврохостер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В.В. Красина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3-1092/2022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"ИНТЭК"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"БЗТИ", ООО "Бюро защиты технических инноваций", ООО «Бюро защиты технических инноваций»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CC2B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 (в части запрета КЛАУДФЛЭЙР, ИНК (CLOUDFLARE, INC.) создания технических условий, обеспечивающих размещение, распространение и иное использование музыкального произведения, исполнения, фонограммы «Одинокий таксист», на странице сайта информационно-телекоммуникационной сети «Интернет»)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</w:tcPr>
          <w:p w:rsidR="00CC0AC7" w:rsidRPr="00F07E86" w:rsidRDefault="00CC0AC7" w:rsidP="000E0B6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0E0B6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CC0AC7" w:rsidRPr="00F07E86" w:rsidRDefault="00CC0AC7" w:rsidP="000E0B6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E0B6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02а-0020/2023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(02а-0496/2022)</w:t>
            </w:r>
          </w:p>
        </w:tc>
        <w:tc>
          <w:tcPr>
            <w:tcW w:w="2835" w:type="dxa"/>
          </w:tcPr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Микалёва О.А.</w:t>
            </w:r>
          </w:p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Федеральная служба по надзору в сфере связи, информационных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технологий и массовых коммуникаций </w:t>
            </w:r>
          </w:p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лицо: Управление федеральной службы по надзору в сфере связи, информационных технологий и массовых коммуникаций по Центральному Федеральному округу</w:t>
            </w:r>
          </w:p>
        </w:tc>
        <w:tc>
          <w:tcPr>
            <w:tcW w:w="3544" w:type="dxa"/>
          </w:tcPr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оспаривании решений, действий (бездействия) Роскомнадзора и Управления Роскомнадзора по Центральному Федеральному округу</w:t>
            </w:r>
          </w:p>
        </w:tc>
        <w:tc>
          <w:tcPr>
            <w:tcW w:w="3260" w:type="dxa"/>
          </w:tcPr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CC0AC7" w:rsidRPr="00F07E86" w:rsidRDefault="00CC0AC7" w:rsidP="000E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Истцу отказано в удовлетворении. 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А40-171805/2021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по новым обстоятельствам решения Арбитражного суда города Москвы от 29.07.2022 по делу № А40-171805/2021 по заявлению ООО «Свежий ветер» к Роскомнадзору о признании незаконным предписания Роскомнадзора от </w:t>
            </w:r>
            <w:r w:rsidRPr="00F07E86">
              <w:rPr>
                <w:rStyle w:val="js-judges-rollove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28.07.2021 № П-0/-/1/153.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22.02.2023.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города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№ 2-2014/2023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Левитин Л.Е., Левитина Н.М., Левитина А.Л.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IStories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Fonds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 (Историс Фондс)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защите чести и достоинства.</w:t>
            </w:r>
          </w:p>
          <w:p w:rsidR="00CC0AC7" w:rsidRPr="00F07E86" w:rsidRDefault="00CC0AC7" w:rsidP="00F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21.03.2023.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города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№ 2-2115/2023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Левитин Л.Е., Левитина Н.М., Левитина А.Л.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Corruption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Foundution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предмета спора: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чести и достоинства.</w:t>
            </w:r>
          </w:p>
          <w:p w:rsidR="00CC0AC7" w:rsidRPr="00F07E86" w:rsidRDefault="00CC0AC7" w:rsidP="00F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Видновский городской суд Московской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2а-1920/2023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Газарян Б.П.,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Геворкян Р.Р.,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Геворкян В.Р.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«Версия», АО «Коммерсантъ».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запрещённой к распространению на территории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Судебное заседание отложено на 04.04.2023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02а-0203/2023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Добровольская А.Ю.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28.05.2022                      № 27-31-2022/Треб650-22 и действий Роскомнадзора по ограничению доступа к сайту в сети «Интернет» https://memohre.org.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Хабаровского края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А73-485/2022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Залищанский К.А.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 заключении мирового соглашения в рамках дела     № А73-485/2022 по исковому заявлению                    ИП Сердюкова С.С. к Залищанскому К.А. 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репутационного вреда в размере 1 000 000 рублей.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 г.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А40-138158/2022-134-753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Ответчики: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«Гугл», Google LLC (Гугл ЭлЭлСи), Google Ireland Limited ( ГУГЛ АЙРЛЭНД ЛИМИТЕД), Google Commerce Limited ( ГУГЛ КОММЕРС ЛИМИТЕД)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Google Payment Corp,  временный управляющий ООО «Гугл»  Таляровский В.А.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недействительным одностороннего отказа от соглашения, об обязании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восстановить полный доступ к аккаунту на сервисе Google Play со всем функционалом.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16.03.2023.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Химкинский районный суд Московской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2-879/2023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Шуравин М.Г.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Марова А.М.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20.03.2023.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Светловский городской суд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Калининградской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2-12/2023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Кремков В.В.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Калининградской области, ООО «Яндекс», ООО «Портал».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размещение фотографий на URL-адресах и обязании удалить их, принятии обеспечительных мер в виде ограничения доступа к фотографиям.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23.03.2023.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2-51/2023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Залетова Е.А.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Копылов С.О.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ООО «Княгиня».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удалить соответствующую информацию, опубликовать опровержение, взыскании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компенсации морального и физического вреда, расходов на оказание юридических услуг и судебных издержек.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21.02.2023.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           г.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02а-0059/2023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ГУФССП России по г. Москве, Отдел судебных приставов по центральному району АО №3 Главного управления Федеральной службы судебных приставов по        г. Москве.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прекращении исполнительного производства.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Судебное отложено на 22.03.2023.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09АП-82788/2022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«Энергетическая сбытовая компания Башкортостана»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Роскомнадзора на решение Арбитражного суда города Москвы от 14.10.2022 по делу № А40-146472/2022, которым удовлетворены требования ООО «Энергетическая сбытовая компания Башкортостана» о признании незаконным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Роскомнадзора по возвращению заявления без рассмотрения о регистрации сетевого издания «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bashesk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суда первой инстанции отменено, постановлено новое решение об отказе в удовлетворении требований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«Энергетическая сбытовая компания Башкортостана»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Седьмой арбитражный апелляционный суд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07АП-489/2023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Алтайского края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 (Заявитель):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ФГУП «ГРЧЦ» на решение Арбитражного суда Алтайского края от 30.11.2022 по делу № А03-12291/2022, которым требования прокураты о признании недействительным договора от 21.12.2021 № 32110844393СФО/4 удовлетворены.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3-0002/2023 (3-0007/2022)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Е.В. Лаврентьева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21.03.2023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3-0014/2023 (3-1262/2022)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Белов Алексей Николаевич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АНО "Центр Стаса Намина"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03.03.2023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"Региональный Сетевой Информационный центр"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Корпарация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Корпарация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IROKO Networks Corporation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БиВи.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 частично (в части запрета ответчику КлаудФлейер Инк (Cloudflare, Inc.) создания технических условий, обеспечивающих размещение, распространение и иное использование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произведения литературы «РНР-программа по нумерологии «Кармическая нумерология» на странице сайта информационно-телекоммуникационной сети «Интернет»)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3-0139/2023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DD46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 (в части запрета ответчику КлаудФлейер Инк (Cloudflare, Inc.) создания технических условий, обеспечивающих размещение, распространение и иное использование произведения литературы «РНР-программа по нумерологии «Кармическая нумерология» на странице сайта информационно-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телекоммуникационной сети «Интернет»)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3-0188/2022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"Ардис"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ООО «Ардис» о взыскании судебных расходов с ООО «МЕДИАМУЗЫКА» в размере 25000 руб. в рамках дела № 3-0188/2022 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801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 (в сумме 20000 руб.)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КлаудФлэр.Инк, ООО "Квартплата Онлайн"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В.В. Головачев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"Регистратор доменных имен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«Зебра Павлодар»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3-0403/2023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 г.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А40-201611/2022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«Домео Маркетинг».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порочащими честь, достоинство и деловую репутацию, запрещенной к распространению на территории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Дорогобужский районный суд Смоленской области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2-76/2023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Манькова В.А.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репутацию, об обязании Роскомнадзора ограничить доступ к странице сайта в сети «Интернет» https://t.me/otzovik_blogger/723981».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15.03.2023.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17.02.2023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  г. Москвы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А40-126705/22-177-296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Федеральная налоговая служба Российской Федерации.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ФНС России в лице МИФНС по крупнейшим налогоплательщикам № 7 о включении в реестр требований кредиторов должника задолженности в размере 21 151 452 317,80 рублей.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F706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F7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27.02.2023.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Веремейцев В.А., ООО " 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"Чайковский"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3-0128/2022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Чернышов Александр Валерьевич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16.03.2023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А.А. Сальникова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Би.Ви., КлаудфлейрИнк., ООО "ДДОС-ГВАРД"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28.02.2023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20.02.2023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2-395/2023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Михайлов Александр Геннадьевич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 Роскомнадзор, Управление Роскомнадзора по Мурманской области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взыскании понесенных убытков при рассмотрении дела об административном правонарушении в сумме 66000 рублей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23.03.2023.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09АП-94135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Девятый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арбитражный апелляционный суд 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 ООО «Медиасеть»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Роскомнадзора на решение Арбитражного суда города Москвы от 16.11.2022 по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делу № А40-192182/2022, которым удовлетворены требования ООО «Медиасеть» о признании незаконным возврат без рассмотрения заявления письмом от 30.06.2022 № 04СВ-63246 о предоставлении лицензии на осуществление телевизионного вещания, обязании Роскомнадзора принять решение о предоставлении ООО «Медиасеть» лицензии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апелляционной жалобы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Арбитражный суд Томской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А67-75/2022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«Медиамузыка».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09АП-89281/2022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АНО «ОБЩЕСТВЕННОЕ ТЕЛЕВИДЕНИЕ РОССИИ».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«ГУГЛ», GOOGLE LLC.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апелляционных жалоб ООО «ГУГЛ» и Google LLC на решение Арбитражного суда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 от 31.10.2022 по делу № А40-99493/2022 по исковому заявлению АНО «ОБЩЕСТВЕННОЕ ТЕЛЕВИДЕНИЕ РОССИИ» к Google Ireland Limited, ООО «ГУГЛ» об обязании ответчиков незамедлительно снять все наложенные ограничения и восстановить доступ к YouTube-каналам, взыскать с ответчиков в пользу истца расходы размере 44460 рублей.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22.03.2023.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А40-232452/22-145-1827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Wheely Ltd.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недействительным уведомления Роскомнадзора от 22.07.2022 о включении сайта в сети «Интернет» https://www.wheely.com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незаконными действий по включению сайта в сети «Интернет» https://www.wheely.com в Единый реестр, незаконными бездействий при рассмотрении обращений Wheely Ltd об исключении сайта в сети «Интернет» https://www.wheely.com из Единого реестра, об исключении  сайта в сети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https://www.wheely.com из Единого реестра.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Кызылский городской суд Республики Тыва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2-2330/2023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Лопсан А.Л.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опубликованных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10.04.2023.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Одинцовский городской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2-2359/2023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Гамбеев Д.М.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Вилков В.И., Ершова Г.А., ООО «ГК Заволжский Доз», Ушакова А.Г.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странице информационного ресурса (сайта) – видеохостинга «YouTube» в видеоролике, не соответствующими действительности, порочащими честь, достоинство, деловую репутацию, обязании ответчиков удалить видеозапись, взыскании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28.02.2023.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Зюзинский районный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02-2130/2023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Кевченков В.Е.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признании сведений, опубликованных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19.04.2023.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районный суд города Калининграда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2-7400/2022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 Черенков Михаил Валерьевич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 Роскомнадзор, Управление Роскомнадзора по Калининградской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взыскании судебных расходов, понесенных при рассмотрении дела об административном правонарушении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22.02.2023.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Арбитражный суд Республики Башкортостан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А07-12654/2022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признании информации, размещённой на веб-странице в сети «Интернет», не соответствующей действительности, порочащими честь, достоинство и деловую репутацию заявителя.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2-51/2023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Залетова Е.А.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Копылов С.О.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ООО «Княгиня».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распространённых на странице сайта в сети «Интернет», не соответствующими действительности и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порочащими честь, достоинство и деловую репутацию, обязании ответчика удалить соответствующую информацию, опубликовать опровержение, взыскании компенсации морального и физического вреда, расходов на оказание юридических услуг и судебных издержек.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Удовлетворено частично (в части признания сведений, распространённых на странице сайта в сети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«Интернет», не соответствующими действительности и порочащими честь, достоинство и деловую репутацию).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Ростовской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А53-31299/2022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 и обязании Роскомнадзор ограничить доступ к информации и удалить её.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22.03.2023.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А47-10764/2020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репутацию, обязании ответчика опровергнуть порочащие сведения, взыскании с ответчика компенсации морального вреда в размере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28.02.2023.</w:t>
            </w:r>
          </w:p>
        </w:tc>
      </w:tr>
      <w:tr w:rsidR="00CC0AC7" w:rsidRPr="000050B7" w:rsidTr="00CC0AC7">
        <w:trPr>
          <w:trHeight w:val="1200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Московский городской суд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33а-0655/2023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«ВИА-про».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«ВИА-про» на решение Таганского районного суда г. Москвы от 19.07.2022 по делу        № 02а-0529/2022  по административному исковому заявлению ООО «ВИА-про» к Роскомнадзору, Генеральной прокуратуре Российской Федерации о признании незаконными требований первого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заместителя Генерального прокурора Российской Федерации А.В. Разинкина от 24.02.2022                      № 27-31-2020/Ид2145-22, от 09.03.2022                      № 27-31-2022/Треб273-22 и уведомления Роскомнадзора                         № 493309-НВ о принятии мер по ограничению доступа к сайту в сети «Интернет» tayga.info.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3-0017/2023 (3-1522/2022)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3-0105/2023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3-0142/2023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Т.Ю. Данилюк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CLOUDFLARENET-EU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«Телекомпания ПЯТНИЦА»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ОН-ЛАЙН ДАТА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21.02.2023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3-0368/2023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21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3-0387/2023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ОВХ С.А.С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21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районный суд города Калининграда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2-7400/2022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 Черенков Михаил Валерьевич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 Роскомнадзор, Управление Роскомнадзора по Калининградской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взыскании судебных расходов, понесенных при рассмотрении дела об административном правонарушении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в сумме 500 рублей.</w:t>
            </w:r>
          </w:p>
        </w:tc>
      </w:tr>
      <w:tr w:rsidR="00CC0AC7" w:rsidRPr="000050B7" w:rsidTr="00CC0AC7">
        <w:trPr>
          <w:trHeight w:val="21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Арбитражный суд Республики Башкортостан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А07-24708/22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«НИПИНГ «Петон».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CC0AC7" w:rsidRPr="000050B7" w:rsidTr="00CC0AC7">
        <w:trPr>
          <w:trHeight w:val="21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А67-7804/2022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«Медиамузыка».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заявления о взыскании судебных расходов по делу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№ А67-7804/2022 по исковому заявлению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ООО «Медиамузыка» к ФГАОУ ВО «Национальный исследовательский Томский государственный университет» о взыскании  30 000 руб. компенсации за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исключительных авторских прав, 10 000 руб. в возмещение расходов по оплате юридических услуг, 141,60 руб. в возмещение почтовых расходов.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удовлетворено частично (в части 10 000 руб. в возмещение судебных расходов на оплату услуг представителя, 531,50 руб. в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возмещение почтовых расходов, всего 10 531,50 руб.).</w:t>
            </w:r>
          </w:p>
        </w:tc>
      </w:tr>
      <w:tr w:rsidR="00CC0AC7" w:rsidRPr="000050B7" w:rsidTr="00CC0AC7">
        <w:trPr>
          <w:trHeight w:val="21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Савёловский районный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02-10796/2022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Хачатрян В.Р.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по адресу https://t.me./vchkogpy/33298, не соответствующими действительности, порочащими честь, достоинство и деловую репутацию.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CC0AC7" w:rsidRPr="000050B7" w:rsidTr="00CC0AC7">
        <w:trPr>
          <w:trHeight w:val="21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А40-171805/2021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по новым обстоятельствам решения Арбитражного суда города Москвы от 29.07.2022 по делу № А40-171805/2021 по заявлению ООО «Свежий ветер» к Роскомнадзору о признании незаконным предписания Роскомнадзора от </w:t>
            </w:r>
            <w:r w:rsidRPr="00F07E86">
              <w:rPr>
                <w:rStyle w:val="js-judges-rollove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28.07.2021 № П-0/-/1/153.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удовлетворении заявления отказано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3-0067/2023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3-0080/2023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  <w:r w:rsidRPr="00F0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Сериал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Cloudflare,Inc, Iroko Networks Corporation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3-0093/2023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Л.Л. Шевченко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М.А. Щербинин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3-0125/2023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3-0183/2023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Майлок менеджед ЙаТи ЭйДж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3-0190/2023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Лимитед, ООО "Юкоз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Френдхостинг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3-0253/2023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ДЖЕМ»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17.03.2023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3-0300/2023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В.В. Красина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Сервер Локэшион Нидерланды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3-0329/2023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И.А. Бенихис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Хостинг-провайдер сайтов в сети Инетрнет "Клоудфларе,Инк."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И.А. Бенихис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Хостинг-провайдер сайтов в сети Инетрнет "Клоудфларе,Инк."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А.И. Козлова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А.А. Иванушкин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А.И. Козлова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А.А. Иванушкин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3-0333/2023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"АК"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3-0349/2023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ОВХ САС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Ай-Серверс Лтд, Клауд Флер Инк, Хоорэй Солюшнз Корп, Хостинг Провайдер Еврохостер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3-0352/2023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В.В. Красина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3-0371/2023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09АП-22/2023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«ТЕЛЕКОМПАНИЯ НТВ».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Google Ireland Limited, Google LLC, 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Гугл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».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ООО «ГУГЛ» на решение Арбитражного суда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26.11.2022 по делу № А40-74085/2022 по заявлению АО «ТЕЛЕКОМПАНИЯ НТВ» о признании недействительным отказа от исполнения договора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№101/1-12 от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18.04.2012, обязании ответчиков восстановить доступ к аккаунту канала НТВ, разблокировать доступ аккаунту, и приложенные документы.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 г. Санкт-Петербурга и Ленинградской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А56-120862/2022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«РК-ТЕХНОЛОГИИ».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 на странице интернет-ресурса https://www.reddit.com/user/Baxov_Net/comments/trzqh4/rc_group/ не соответствующей действительности, порочащей честь, достоинство и деловую репутацию, об ограничении доступа к указанной информации.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22.05.2023.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 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А40-126705/22-177-296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Федеральная налоговая служба Российской Федерации.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Рассмотрение заявления ФНС России в лице МИФНС по крупнейшим налогоплательщикам № 7 о включении в реестр требований кредиторов должника задолженности в размере 19 570 478 670, 41</w:t>
            </w:r>
            <w:r w:rsidRPr="00F07E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МИФНС России удовлетворено.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Куйбышевский районный суд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2-3565/2022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Пригожин Е.В.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размещённой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Никулинский районный суд         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02-1740/2023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 О.П.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 не соответствующими действительности, запрещенными к распространению на территории Российской Федерации и принятии мер по ограничении доступа к ней.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части признания сведений не соответствующими действительности, порочащими честь, достоинство и деловую репутацию, в остальной части требований отказано.</w:t>
            </w:r>
          </w:p>
          <w:p w:rsidR="00CC0AC7" w:rsidRPr="00F07E86" w:rsidRDefault="00CC0AC7" w:rsidP="0028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Химкинский районный суд Московской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№ 2-847/2023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Шуравин М.Г.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Марова А.М.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распространённых на странице сайта в сети «Интернет», не соответствующими действительности и порочащими честь, достоинстсво и деловую 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2849A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Одинцовский городской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2-2359/2023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Гамбеев Д.М.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Роскомнадзор, Вилков В.И., Ершова Г.А., ООО «ГК Заволжский Доз», Ушакова А.Г.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странице информационного ресурса (сайта) – видеохостинга «YouTube» в видеоролике, не соответствующими действительности, порочащими честь, достоинство, деловую репутацию, обязании ответчиков удалить видеозапись, взыскании компенсации морального вреда.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Оренбургской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А47-10764/2020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репутацию, обязании ответчика опровергнуть порочащие сведения, взыскании с ответчика компенсации морального вреда в размере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  <w:p w:rsidR="00CC0AC7" w:rsidRPr="00F07E86" w:rsidRDefault="00CC0AC7" w:rsidP="0028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Кунцевский районный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02-1852/2023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Цикалюк С.А.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 запрете и ограничении доступа к этой информации.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17.03.2023.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224872/2022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ООО «ВАТАГА»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исключительного права на программу для электронных вычислительных машин.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shd w:val="clear" w:color="auto" w:fill="auto"/>
          </w:tcPr>
          <w:p w:rsidR="00CC0AC7" w:rsidRPr="00F07E86" w:rsidRDefault="00CC0AC7" w:rsidP="002849A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13.04.2023.</w:t>
            </w:r>
          </w:p>
          <w:p w:rsidR="00CC0AC7" w:rsidRPr="00F07E86" w:rsidRDefault="00CC0AC7" w:rsidP="002849A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Арбитражный суд Тамбовской области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А64-331/2023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Издательство «Грамота»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Тамбовской области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убытков, понесенных заявителем при рассмотрении дел об административном правонарушении.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30.03.2023.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shd w:val="clear" w:color="auto" w:fill="auto"/>
          </w:tcPr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28.02.2023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CC0AC7" w:rsidRPr="00F07E86" w:rsidRDefault="00CC0AC7" w:rsidP="002849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А40-8771/2023</w:t>
            </w:r>
          </w:p>
        </w:tc>
        <w:tc>
          <w:tcPr>
            <w:tcW w:w="2835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«МАСС-МЕДИА-ХОЛДИНГ»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действий Роскомнадзора, выразившихся в переоформлении лицензии от 28.11.2022 № Л033-00114-77/00067280</w:t>
            </w:r>
          </w:p>
        </w:tc>
        <w:tc>
          <w:tcPr>
            <w:tcW w:w="3260" w:type="dxa"/>
            <w:shd w:val="clear" w:color="auto" w:fill="auto"/>
          </w:tcPr>
          <w:p w:rsidR="00CC0AC7" w:rsidRPr="00F07E86" w:rsidRDefault="00CC0AC7" w:rsidP="002849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AC7" w:rsidRPr="00F07E86" w:rsidRDefault="00CC0AC7" w:rsidP="00284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30.03.2023.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КлаудФлэр.Инк, ООО "Квартплата Онлайн"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3-0212/2023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3-0237/2023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"МЕДИАМУЗЫКА", ООО "Медиамузыка"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"Уфанет"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28.02.2023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3-0292/2023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"МЕДИАМУЗЫКА", ООО "Медиамузыка"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"Уфанет"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3-0443/2023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3-0445/2023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3-0449/2023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3-0450/2023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3-0451/2023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3-0452/2023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3-0464/2023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myLoc managed IT AG,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Инк</w:t>
            </w:r>
            <w:r w:rsidRPr="00F07E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3-0466/2023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"Фокус Фильм"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"Смарт Эйп"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3-0487/2023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3-0488/2023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3-0489/2023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«М3»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3-0490/2023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3-0491/2023</w:t>
            </w:r>
          </w:p>
        </w:tc>
        <w:tc>
          <w:tcPr>
            <w:tcW w:w="2835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61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CC0AC7" w:rsidRPr="00F07E86" w:rsidRDefault="00CC0AC7" w:rsidP="0000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hideMark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13.03.2023</w:t>
            </w:r>
          </w:p>
        </w:tc>
      </w:tr>
      <w:tr w:rsidR="00CC0AC7" w:rsidRPr="000050B7" w:rsidTr="00CC0AC7">
        <w:trPr>
          <w:trHeight w:val="1399"/>
        </w:trPr>
        <w:tc>
          <w:tcPr>
            <w:tcW w:w="1951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28.02.2023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Мотовилихинский районный суд города Перми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2а-1437/2023</w:t>
            </w:r>
          </w:p>
        </w:tc>
        <w:tc>
          <w:tcPr>
            <w:tcW w:w="2835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Истец: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Ковин Виталий Сергеевич</w:t>
            </w: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0AC7" w:rsidRPr="00F07E86" w:rsidRDefault="00CC0AC7" w:rsidP="00005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Минюст России, Федеральная служба по финансовому мониторингу, МИД России, Роскомнадзор</w:t>
            </w:r>
          </w:p>
        </w:tc>
        <w:tc>
          <w:tcPr>
            <w:tcW w:w="3544" w:type="dxa"/>
          </w:tcPr>
          <w:p w:rsidR="00CC0AC7" w:rsidRPr="00F07E86" w:rsidRDefault="00CC0AC7" w:rsidP="00423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E86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распоряжения Министерства юстиции Российской Федерации от 25.11.2022 о признании Ковина В.С. иностанным СМИ, выполняющим функции иностранного агента и включении его в реестр иностранных СМИ, выполняющих функции иностранного агента, обязании Министерства юстиции Российской Федерации исключить сведения о Ковине В.С. из указанного реестра.</w:t>
            </w:r>
          </w:p>
        </w:tc>
        <w:tc>
          <w:tcPr>
            <w:tcW w:w="3260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CC0AC7" w:rsidRPr="00F07E86" w:rsidRDefault="00CC0AC7" w:rsidP="000050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</w:tbl>
    <w:p w:rsidR="000050B7" w:rsidRPr="000050B7" w:rsidRDefault="000050B7" w:rsidP="000050B7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50B7" w:rsidRPr="000050B7" w:rsidRDefault="000050B7" w:rsidP="000050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50B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0050B7" w:rsidRPr="000050B7" w:rsidRDefault="000050B7" w:rsidP="000050B7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50B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«Об информации, информационных технологиях и о защите информации» за </w:t>
      </w:r>
      <w:r w:rsidR="001E7DD4"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январь</w:t>
      </w:r>
      <w:r w:rsidRPr="000050B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2022 года.</w:t>
      </w:r>
    </w:p>
    <w:p w:rsidR="000050B7" w:rsidRPr="000050B7" w:rsidRDefault="000050B7" w:rsidP="000050B7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050B7" w:rsidRPr="000050B7" w:rsidRDefault="000050B7" w:rsidP="000050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50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0050B7" w:rsidRPr="000050B7" w:rsidTr="000050B7">
        <w:trPr>
          <w:trHeight w:val="1452"/>
        </w:trPr>
        <w:tc>
          <w:tcPr>
            <w:tcW w:w="0" w:type="auto"/>
            <w:vAlign w:val="center"/>
          </w:tcPr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0B7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0050B7" w:rsidRPr="000050B7" w:rsidRDefault="000050B7" w:rsidP="000050B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DD4" w:rsidRPr="000050B7" w:rsidTr="000050B7">
        <w:trPr>
          <w:trHeight w:val="567"/>
        </w:trPr>
        <w:tc>
          <w:tcPr>
            <w:tcW w:w="0" w:type="auto"/>
            <w:vAlign w:val="center"/>
          </w:tcPr>
          <w:p w:rsidR="001E7DD4" w:rsidRPr="00AB6339" w:rsidRDefault="001E7DD4" w:rsidP="001E7DD4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2202" w:type="dxa"/>
            <w:vAlign w:val="center"/>
          </w:tcPr>
          <w:p w:rsidR="001E7DD4" w:rsidRPr="00AB6339" w:rsidRDefault="001E7DD4" w:rsidP="001E7DD4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2671" w:type="dxa"/>
            <w:vAlign w:val="center"/>
          </w:tcPr>
          <w:p w:rsidR="001E7DD4" w:rsidRPr="00AB6339" w:rsidRDefault="001E7DD4" w:rsidP="001E7DD4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0" w:type="auto"/>
            <w:vAlign w:val="center"/>
          </w:tcPr>
          <w:p w:rsidR="001E7DD4" w:rsidRPr="00AB6339" w:rsidRDefault="001E7DD4" w:rsidP="001E7DD4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E7DD4" w:rsidRPr="00AB6339" w:rsidRDefault="001E7DD4" w:rsidP="001E7DD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0" w:type="auto"/>
            <w:vAlign w:val="center"/>
          </w:tcPr>
          <w:p w:rsidR="001E7DD4" w:rsidRPr="00AB6339" w:rsidRDefault="001E7DD4" w:rsidP="001E7DD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</w:tr>
    </w:tbl>
    <w:p w:rsidR="000050B7" w:rsidRPr="000050B7" w:rsidRDefault="000050B7" w:rsidP="000050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0050B7" w:rsidRPr="000050B7" w:rsidRDefault="000050B7" w:rsidP="000050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50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0050B7" w:rsidRPr="000050B7" w:rsidRDefault="000050B7" w:rsidP="000050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0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0050B7" w:rsidRPr="000050B7" w:rsidTr="000050B7">
        <w:trPr>
          <w:trHeight w:val="158"/>
        </w:trPr>
        <w:tc>
          <w:tcPr>
            <w:tcW w:w="616" w:type="dxa"/>
            <w:vMerge w:val="restart"/>
          </w:tcPr>
          <w:p w:rsidR="000050B7" w:rsidRPr="000050B7" w:rsidRDefault="000050B7" w:rsidP="00005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0050B7" w:rsidRPr="000050B7" w:rsidRDefault="000050B7" w:rsidP="00005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0050B7" w:rsidRPr="000050B7" w:rsidTr="000050B7">
        <w:trPr>
          <w:trHeight w:val="294"/>
        </w:trPr>
        <w:tc>
          <w:tcPr>
            <w:tcW w:w="616" w:type="dxa"/>
            <w:vMerge/>
          </w:tcPr>
          <w:p w:rsidR="000050B7" w:rsidRPr="000050B7" w:rsidRDefault="000050B7" w:rsidP="00005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0050B7" w:rsidRPr="000050B7" w:rsidRDefault="000050B7" w:rsidP="00005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0050B7" w:rsidRPr="000050B7" w:rsidRDefault="000050B7" w:rsidP="00005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1E7DD4" w:rsidRPr="000050B7" w:rsidTr="001E7DD4">
        <w:trPr>
          <w:trHeight w:val="823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1E7DD4" w:rsidRPr="000050B7" w:rsidTr="001E7DD4">
        <w:trPr>
          <w:trHeight w:val="976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1E7DD4" w:rsidRPr="000050B7" w:rsidTr="001E7DD4">
        <w:trPr>
          <w:trHeight w:val="834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1E7DD4" w:rsidRPr="000050B7" w:rsidTr="001E7DD4">
        <w:trPr>
          <w:trHeight w:val="845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1E7DD4" w:rsidRPr="000050B7" w:rsidTr="001E7DD4">
        <w:trPr>
          <w:trHeight w:val="1110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7DD4" w:rsidRPr="000050B7" w:rsidTr="001E7DD4">
        <w:trPr>
          <w:trHeight w:val="113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1E7DD4" w:rsidRPr="000050B7" w:rsidTr="001E7DD4">
        <w:trPr>
          <w:trHeight w:val="82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E7DD4" w:rsidRPr="000050B7" w:rsidTr="001E7DD4">
        <w:trPr>
          <w:trHeight w:val="69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E7DD4" w:rsidRPr="000050B7" w:rsidTr="001E7DD4">
        <w:trPr>
          <w:trHeight w:val="70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1E7DD4" w:rsidRPr="000050B7" w:rsidTr="001E7DD4">
        <w:trPr>
          <w:trHeight w:val="975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E7DD4" w:rsidRPr="000050B7" w:rsidTr="001E7DD4">
        <w:trPr>
          <w:trHeight w:val="690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E7DD4" w:rsidRPr="000050B7" w:rsidTr="001E7DD4">
        <w:trPr>
          <w:trHeight w:val="988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1E7DD4" w:rsidRPr="000050B7" w:rsidTr="001E7DD4">
        <w:trPr>
          <w:trHeight w:val="702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E7DD4" w:rsidRPr="000050B7" w:rsidTr="001E7DD4">
        <w:trPr>
          <w:trHeight w:val="858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E7DD4" w:rsidRPr="000050B7" w:rsidTr="001E7DD4">
        <w:trPr>
          <w:trHeight w:val="990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E7DD4" w:rsidRPr="000050B7" w:rsidTr="001E7DD4">
        <w:trPr>
          <w:trHeight w:val="129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963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7DD4" w:rsidRPr="000050B7" w:rsidTr="001E7DD4">
        <w:trPr>
          <w:trHeight w:val="834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DD4" w:rsidRPr="000050B7" w:rsidTr="001E7DD4">
        <w:trPr>
          <w:trHeight w:val="710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1E7DD4" w:rsidRPr="001E7DD4" w:rsidRDefault="001E7DD4" w:rsidP="001E7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1E7DD4" w:rsidRPr="001E7DD4" w:rsidRDefault="001E7DD4" w:rsidP="001E7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68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:rsidR="001E7DD4" w:rsidRPr="001E7DD4" w:rsidRDefault="001E7DD4" w:rsidP="001E7DD4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7DD4" w:rsidRPr="001E7DD4" w:rsidRDefault="001E7DD4" w:rsidP="001E7DD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7DD4" w:rsidRPr="000050B7" w:rsidTr="001E7DD4">
        <w:trPr>
          <w:trHeight w:val="983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27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:rsidR="001E7DD4" w:rsidRPr="001E7DD4" w:rsidRDefault="001E7DD4" w:rsidP="001E7DD4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7DD4" w:rsidRPr="000050B7" w:rsidTr="001E7DD4">
        <w:trPr>
          <w:trHeight w:val="705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DD4" w:rsidRPr="000050B7" w:rsidTr="001E7DD4">
        <w:trPr>
          <w:trHeight w:val="853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:rsidR="001E7DD4" w:rsidRPr="001E7DD4" w:rsidRDefault="001E7DD4" w:rsidP="001E7DD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7DD4" w:rsidRPr="000050B7" w:rsidTr="001E7DD4">
        <w:trPr>
          <w:trHeight w:val="703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:rsidR="001E7DD4" w:rsidRPr="001E7DD4" w:rsidRDefault="001E7DD4" w:rsidP="001E7DD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93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E7DD4" w:rsidRPr="000050B7" w:rsidTr="001E7DD4">
        <w:trPr>
          <w:trHeight w:val="844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1E7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7DD4" w:rsidRPr="000050B7" w:rsidTr="001E7DD4">
        <w:trPr>
          <w:trHeight w:val="82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7DD4" w:rsidRPr="000050B7" w:rsidTr="001E7DD4">
        <w:trPr>
          <w:trHeight w:val="84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E7DD4" w:rsidRPr="000050B7" w:rsidTr="001E7DD4">
        <w:trPr>
          <w:trHeight w:val="839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</w:tcPr>
          <w:p w:rsidR="001E7DD4" w:rsidRPr="001E7DD4" w:rsidRDefault="001E7DD4" w:rsidP="001E7DD4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706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7DD4" w:rsidRPr="000050B7" w:rsidTr="001E7DD4">
        <w:trPr>
          <w:trHeight w:val="831"/>
        </w:trPr>
        <w:tc>
          <w:tcPr>
            <w:tcW w:w="616" w:type="dxa"/>
          </w:tcPr>
          <w:p w:rsidR="001E7DD4" w:rsidRPr="000050B7" w:rsidRDefault="001E7DD4" w:rsidP="001E7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B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50B7" w:rsidRPr="000050B7" w:rsidRDefault="000050B7" w:rsidP="000050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0B7" w:rsidRPr="000050B7" w:rsidRDefault="000050B7" w:rsidP="000050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E7DD4" w:rsidRPr="001E7DD4" w:rsidRDefault="001E7DD4" w:rsidP="001E7D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7DD4">
        <w:rPr>
          <w:rFonts w:ascii="Times New Roman" w:hAnsi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1E7DD4" w:rsidRPr="001E7DD4" w:rsidRDefault="001E7DD4" w:rsidP="001E7D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E7DD4" w:rsidRPr="001E7DD4" w:rsidRDefault="001E7DD4" w:rsidP="001E7D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1E7DD4" w:rsidRPr="001E7DD4" w:rsidTr="001E7DD4">
        <w:trPr>
          <w:trHeight w:val="420"/>
        </w:trPr>
        <w:tc>
          <w:tcPr>
            <w:tcW w:w="474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1E7DD4" w:rsidRPr="001E7DD4" w:rsidRDefault="001E7DD4" w:rsidP="001E7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7D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1E7DD4" w:rsidRPr="001E7DD4" w:rsidRDefault="001E7DD4" w:rsidP="001E7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7DD4" w:rsidRPr="001E7DD4" w:rsidRDefault="001E7DD4" w:rsidP="001E7D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E7DD4" w:rsidRPr="001E7DD4" w:rsidRDefault="001E7DD4" w:rsidP="001E7DD4">
      <w:pPr>
        <w:spacing w:after="120" w:line="240" w:lineRule="auto"/>
        <w:rPr>
          <w:rFonts w:ascii="Times New Roman" w:hAnsi="Times New Roman"/>
          <w:sz w:val="28"/>
          <w:szCs w:val="28"/>
          <w:u w:val="single"/>
        </w:rPr>
      </w:pPr>
      <w:r w:rsidRPr="001E7DD4">
        <w:rPr>
          <w:rFonts w:ascii="Times New Roman" w:hAnsi="Times New Roman"/>
          <w:sz w:val="28"/>
          <w:szCs w:val="28"/>
        </w:rPr>
        <w:tab/>
      </w:r>
      <w:r w:rsidRPr="001E7DD4">
        <w:rPr>
          <w:rFonts w:ascii="Times New Roman" w:hAnsi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0050B7" w:rsidRPr="001E7DD4" w:rsidRDefault="000050B7">
      <w:pPr>
        <w:rPr>
          <w:sz w:val="28"/>
          <w:szCs w:val="28"/>
        </w:rPr>
      </w:pPr>
    </w:p>
    <w:sectPr w:rsidR="000050B7" w:rsidRPr="001E7DD4" w:rsidSect="000050B7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86" w:rsidRDefault="00F07E86">
      <w:pPr>
        <w:spacing w:after="0" w:line="240" w:lineRule="auto"/>
      </w:pPr>
      <w:r>
        <w:separator/>
      </w:r>
    </w:p>
  </w:endnote>
  <w:endnote w:type="continuationSeparator" w:id="0">
    <w:p w:rsidR="00F07E86" w:rsidRDefault="00F0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86" w:rsidRDefault="00F07E86">
      <w:pPr>
        <w:spacing w:after="0" w:line="240" w:lineRule="auto"/>
      </w:pPr>
      <w:r>
        <w:separator/>
      </w:r>
    </w:p>
  </w:footnote>
  <w:footnote w:type="continuationSeparator" w:id="0">
    <w:p w:rsidR="00F07E86" w:rsidRDefault="00F0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F07E86" w:rsidRDefault="00F07E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AC7">
          <w:rPr>
            <w:noProof/>
          </w:rPr>
          <w:t>255</w:t>
        </w:r>
        <w:r>
          <w:fldChar w:fldCharType="end"/>
        </w:r>
      </w:p>
    </w:sdtContent>
  </w:sdt>
  <w:p w:rsidR="00F07E86" w:rsidRDefault="00F07E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543"/>
    <w:multiLevelType w:val="multilevel"/>
    <w:tmpl w:val="FF1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E67ED"/>
    <w:multiLevelType w:val="multilevel"/>
    <w:tmpl w:val="9C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7"/>
    <w:rsid w:val="000050B7"/>
    <w:rsid w:val="000931FA"/>
    <w:rsid w:val="000E0B6C"/>
    <w:rsid w:val="00141BCB"/>
    <w:rsid w:val="001765F2"/>
    <w:rsid w:val="001E7DD4"/>
    <w:rsid w:val="002849A4"/>
    <w:rsid w:val="0029143A"/>
    <w:rsid w:val="002D2C06"/>
    <w:rsid w:val="002F5398"/>
    <w:rsid w:val="00315767"/>
    <w:rsid w:val="003661EB"/>
    <w:rsid w:val="004231B9"/>
    <w:rsid w:val="00435E5D"/>
    <w:rsid w:val="00556B52"/>
    <w:rsid w:val="00572A5D"/>
    <w:rsid w:val="005D402A"/>
    <w:rsid w:val="005D7E69"/>
    <w:rsid w:val="005E6869"/>
    <w:rsid w:val="0061474F"/>
    <w:rsid w:val="007159E3"/>
    <w:rsid w:val="007170CD"/>
    <w:rsid w:val="007A1203"/>
    <w:rsid w:val="007D60AC"/>
    <w:rsid w:val="008019DA"/>
    <w:rsid w:val="00A52A1F"/>
    <w:rsid w:val="00B010F1"/>
    <w:rsid w:val="00B927CB"/>
    <w:rsid w:val="00C13902"/>
    <w:rsid w:val="00C50877"/>
    <w:rsid w:val="00CC0AC7"/>
    <w:rsid w:val="00CC2B08"/>
    <w:rsid w:val="00CC6FBE"/>
    <w:rsid w:val="00CE5508"/>
    <w:rsid w:val="00D13F28"/>
    <w:rsid w:val="00D906C4"/>
    <w:rsid w:val="00DD4667"/>
    <w:rsid w:val="00DF2B52"/>
    <w:rsid w:val="00E22043"/>
    <w:rsid w:val="00E72418"/>
    <w:rsid w:val="00EB50CC"/>
    <w:rsid w:val="00F07E86"/>
    <w:rsid w:val="00F51D97"/>
    <w:rsid w:val="00F679FA"/>
    <w:rsid w:val="00F67D09"/>
    <w:rsid w:val="00F706A6"/>
    <w:rsid w:val="00FB0677"/>
    <w:rsid w:val="00FD6D29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B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50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50B7"/>
  </w:style>
  <w:style w:type="character" w:styleId="a3">
    <w:name w:val="Hyperlink"/>
    <w:basedOn w:val="a0"/>
    <w:uiPriority w:val="99"/>
    <w:unhideWhenUsed/>
    <w:rsid w:val="000050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50B7"/>
    <w:rPr>
      <w:color w:val="800080"/>
      <w:u w:val="single"/>
    </w:rPr>
  </w:style>
  <w:style w:type="paragraph" w:customStyle="1" w:styleId="xl65">
    <w:name w:val="xl65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0B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0B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0050B7"/>
  </w:style>
  <w:style w:type="character" w:styleId="a5">
    <w:name w:val="Subtle Reference"/>
    <w:uiPriority w:val="31"/>
    <w:qFormat/>
    <w:rsid w:val="000050B7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0050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050B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50B7"/>
  </w:style>
  <w:style w:type="paragraph" w:customStyle="1" w:styleId="xl74">
    <w:name w:val="xl74"/>
    <w:basedOn w:val="a"/>
    <w:rsid w:val="000050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050B7"/>
  </w:style>
  <w:style w:type="character" w:customStyle="1" w:styleId="js-judges-rollover">
    <w:name w:val="js-judges-rollover"/>
    <w:basedOn w:val="a0"/>
    <w:rsid w:val="000050B7"/>
  </w:style>
  <w:style w:type="paragraph" w:customStyle="1" w:styleId="paragraph">
    <w:name w:val="paragraph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0050B7"/>
  </w:style>
  <w:style w:type="character" w:customStyle="1" w:styleId="WW8Num1z7">
    <w:name w:val="WW8Num1z7"/>
    <w:rsid w:val="000050B7"/>
  </w:style>
  <w:style w:type="paragraph" w:styleId="a8">
    <w:name w:val="List Paragraph"/>
    <w:basedOn w:val="a"/>
    <w:uiPriority w:val="34"/>
    <w:qFormat/>
    <w:rsid w:val="000050B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0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0B7"/>
  </w:style>
  <w:style w:type="paragraph" w:styleId="ab">
    <w:name w:val="footer"/>
    <w:basedOn w:val="a"/>
    <w:link w:val="ac"/>
    <w:uiPriority w:val="99"/>
    <w:unhideWhenUsed/>
    <w:rsid w:val="0000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0B7"/>
  </w:style>
  <w:style w:type="table" w:styleId="ad">
    <w:name w:val="Table Grid"/>
    <w:basedOn w:val="a1"/>
    <w:uiPriority w:val="59"/>
    <w:rsid w:val="0000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050B7"/>
    <w:rPr>
      <w:b/>
      <w:bCs/>
    </w:rPr>
  </w:style>
  <w:style w:type="character" w:customStyle="1" w:styleId="g-highlight">
    <w:name w:val="g-highlight"/>
    <w:basedOn w:val="a0"/>
    <w:rsid w:val="000050B7"/>
  </w:style>
  <w:style w:type="paragraph" w:customStyle="1" w:styleId="xl63">
    <w:name w:val="xl63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0B7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0050B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50B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050B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50B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50B7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0050B7"/>
  </w:style>
  <w:style w:type="paragraph" w:styleId="af6">
    <w:name w:val="No Spacing"/>
    <w:uiPriority w:val="1"/>
    <w:qFormat/>
    <w:rsid w:val="00005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0050B7"/>
  </w:style>
  <w:style w:type="paragraph" w:customStyle="1" w:styleId="item">
    <w:name w:val="item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rollover">
    <w:name w:val="js-rollover"/>
    <w:basedOn w:val="a0"/>
    <w:rsid w:val="00005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B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50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50B7"/>
  </w:style>
  <w:style w:type="character" w:styleId="a3">
    <w:name w:val="Hyperlink"/>
    <w:basedOn w:val="a0"/>
    <w:uiPriority w:val="99"/>
    <w:unhideWhenUsed/>
    <w:rsid w:val="000050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50B7"/>
    <w:rPr>
      <w:color w:val="800080"/>
      <w:u w:val="single"/>
    </w:rPr>
  </w:style>
  <w:style w:type="paragraph" w:customStyle="1" w:styleId="xl65">
    <w:name w:val="xl65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0B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0B7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0050B7"/>
  </w:style>
  <w:style w:type="character" w:styleId="a5">
    <w:name w:val="Subtle Reference"/>
    <w:uiPriority w:val="31"/>
    <w:qFormat/>
    <w:rsid w:val="000050B7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0050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050B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50B7"/>
  </w:style>
  <w:style w:type="paragraph" w:customStyle="1" w:styleId="xl74">
    <w:name w:val="xl74"/>
    <w:basedOn w:val="a"/>
    <w:rsid w:val="000050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050B7"/>
  </w:style>
  <w:style w:type="character" w:customStyle="1" w:styleId="js-judges-rollover">
    <w:name w:val="js-judges-rollover"/>
    <w:basedOn w:val="a0"/>
    <w:rsid w:val="000050B7"/>
  </w:style>
  <w:style w:type="paragraph" w:customStyle="1" w:styleId="paragraph">
    <w:name w:val="paragraph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0050B7"/>
  </w:style>
  <w:style w:type="character" w:customStyle="1" w:styleId="WW8Num1z7">
    <w:name w:val="WW8Num1z7"/>
    <w:rsid w:val="000050B7"/>
  </w:style>
  <w:style w:type="paragraph" w:styleId="a8">
    <w:name w:val="List Paragraph"/>
    <w:basedOn w:val="a"/>
    <w:uiPriority w:val="34"/>
    <w:qFormat/>
    <w:rsid w:val="000050B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00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0B7"/>
  </w:style>
  <w:style w:type="paragraph" w:styleId="ab">
    <w:name w:val="footer"/>
    <w:basedOn w:val="a"/>
    <w:link w:val="ac"/>
    <w:uiPriority w:val="99"/>
    <w:unhideWhenUsed/>
    <w:rsid w:val="0000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0B7"/>
  </w:style>
  <w:style w:type="table" w:styleId="ad">
    <w:name w:val="Table Grid"/>
    <w:basedOn w:val="a1"/>
    <w:uiPriority w:val="59"/>
    <w:rsid w:val="0000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050B7"/>
    <w:rPr>
      <w:b/>
      <w:bCs/>
    </w:rPr>
  </w:style>
  <w:style w:type="character" w:customStyle="1" w:styleId="g-highlight">
    <w:name w:val="g-highlight"/>
    <w:basedOn w:val="a0"/>
    <w:rsid w:val="000050B7"/>
  </w:style>
  <w:style w:type="paragraph" w:customStyle="1" w:styleId="xl63">
    <w:name w:val="xl63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050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0B7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0050B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50B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050B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50B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50B7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0050B7"/>
  </w:style>
  <w:style w:type="paragraph" w:styleId="af6">
    <w:name w:val="No Spacing"/>
    <w:uiPriority w:val="1"/>
    <w:qFormat/>
    <w:rsid w:val="00005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0050B7"/>
  </w:style>
  <w:style w:type="paragraph" w:customStyle="1" w:styleId="item">
    <w:name w:val="item"/>
    <w:basedOn w:val="a"/>
    <w:rsid w:val="000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rollover">
    <w:name w:val="js-rollover"/>
    <w:basedOn w:val="a0"/>
    <w:rsid w:val="0000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255</Pages>
  <Words>28649</Words>
  <Characters>163303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2023-05-30T15:05:00Z</dcterms:created>
  <dcterms:modified xsi:type="dcterms:W3CDTF">2023-05-30T15:05:00Z</dcterms:modified>
</cp:coreProperties>
</file>