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94" w:rsidRDefault="00124094"/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Pr="00FE348E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  <w:r w:rsidR="00FE348E" w:rsidRPr="00FE348E">
        <w:rPr>
          <w:b/>
        </w:rPr>
        <w:t xml:space="preserve"> </w:t>
      </w:r>
      <w:r w:rsidR="00FE348E">
        <w:rPr>
          <w:b/>
        </w:rPr>
        <w:t>за апрель 2016 года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2612"/>
        <w:gridCol w:w="2551"/>
        <w:gridCol w:w="3119"/>
        <w:gridCol w:w="4394"/>
      </w:tblGrid>
      <w:tr w:rsidR="00FE348E" w:rsidRPr="003E17FA" w:rsidTr="00FE348E">
        <w:trPr>
          <w:trHeight w:val="994"/>
        </w:trPr>
        <w:tc>
          <w:tcPr>
            <w:tcW w:w="2350" w:type="dxa"/>
          </w:tcPr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12" w:type="dxa"/>
          </w:tcPr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FE348E" w:rsidRPr="00E532F5" w:rsidRDefault="00FE348E" w:rsidP="00FE348E">
            <w:pPr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3119" w:type="dxa"/>
          </w:tcPr>
          <w:p w:rsidR="00FE348E" w:rsidRPr="00E532F5" w:rsidRDefault="00FE348E" w:rsidP="00FE348E">
            <w:pPr>
              <w:ind w:right="33"/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FE348E" w:rsidRPr="00E532F5" w:rsidRDefault="00FE348E" w:rsidP="00FE348E">
            <w:pPr>
              <w:ind w:right="33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94" w:type="dxa"/>
          </w:tcPr>
          <w:p w:rsidR="00FE348E" w:rsidRPr="00E532F5" w:rsidRDefault="00FE348E" w:rsidP="00FE348E">
            <w:pPr>
              <w:ind w:right="34"/>
              <w:jc w:val="both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FE348E" w:rsidRPr="00E532F5" w:rsidRDefault="00FE348E" w:rsidP="00FE348E">
            <w:pPr>
              <w:ind w:right="34"/>
              <w:jc w:val="both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FE348E" w:rsidRPr="00E532F5" w:rsidRDefault="00FE348E" w:rsidP="00FE348E">
            <w:pPr>
              <w:ind w:right="34"/>
              <w:jc w:val="both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FE348E">
            <w:pPr>
              <w:jc w:val="both"/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04</w:t>
            </w:r>
            <w:r>
              <w:rPr>
                <w:color w:val="000000" w:themeColor="text1"/>
                <w:szCs w:val="28"/>
              </w:rPr>
              <w:t>.0</w:t>
            </w:r>
            <w:r w:rsidRPr="00B1290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.2016</w:t>
            </w:r>
          </w:p>
          <w:p w:rsidR="00FE348E" w:rsidRDefault="00FE348E" w:rsidP="00FE348E">
            <w:pPr>
              <w:jc w:val="both"/>
              <w:rPr>
                <w:color w:val="000000" w:themeColor="text1"/>
                <w:szCs w:val="28"/>
              </w:rPr>
            </w:pPr>
          </w:p>
          <w:p w:rsidR="00FE348E" w:rsidRPr="00DD0C5F" w:rsidRDefault="00FE348E" w:rsidP="00FE348E">
            <w:pPr>
              <w:jc w:val="both"/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FE348E">
            <w:pPr>
              <w:jc w:val="both"/>
              <w:rPr>
                <w:color w:val="000000" w:themeColor="text1"/>
                <w:szCs w:val="28"/>
              </w:rPr>
            </w:pPr>
          </w:p>
          <w:p w:rsidR="00FE348E" w:rsidRDefault="00FE348E" w:rsidP="00FE348E">
            <w:pPr>
              <w:jc w:val="both"/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DD0C5F" w:rsidRDefault="00FE348E" w:rsidP="00FE348E">
            <w:pPr>
              <w:jc w:val="both"/>
              <w:rPr>
                <w:color w:val="000000" w:themeColor="text1"/>
                <w:szCs w:val="28"/>
              </w:rPr>
            </w:pPr>
            <w:r w:rsidRPr="00A80AC6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3-</w:t>
            </w:r>
            <w:r>
              <w:rPr>
                <w:color w:val="000000" w:themeColor="text1"/>
                <w:szCs w:val="28"/>
                <w:lang w:val="en-US"/>
              </w:rPr>
              <w:t>383</w:t>
            </w:r>
            <w:r>
              <w:rPr>
                <w:color w:val="000000" w:themeColor="text1"/>
                <w:szCs w:val="28"/>
              </w:rPr>
              <w:t>/2016</w:t>
            </w:r>
          </w:p>
          <w:p w:rsidR="00FE348E" w:rsidRPr="0091259F" w:rsidRDefault="00FE348E" w:rsidP="00FE348E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FE348E">
            <w:pPr>
              <w:jc w:val="both"/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Pr="00B1290E" w:rsidRDefault="00FE348E" w:rsidP="00FE34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«Издательство АСТ» </w:t>
            </w:r>
          </w:p>
          <w:p w:rsidR="00FE348E" w:rsidRPr="00B1290E" w:rsidRDefault="00FE348E" w:rsidP="00FE348E">
            <w:pPr>
              <w:jc w:val="both"/>
              <w:rPr>
                <w:szCs w:val="28"/>
              </w:rPr>
            </w:pPr>
          </w:p>
          <w:p w:rsidR="00FE348E" w:rsidRPr="00AF37D3" w:rsidRDefault="00FE348E" w:rsidP="00FE348E">
            <w:pPr>
              <w:jc w:val="both"/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AF37D3">
              <w:rPr>
                <w:szCs w:val="28"/>
              </w:rPr>
              <w:t xml:space="preserve">:                  </w:t>
            </w:r>
          </w:p>
          <w:p w:rsidR="00FE348E" w:rsidRPr="00B1290E" w:rsidRDefault="00FE348E" w:rsidP="00FE348E">
            <w:pPr>
              <w:jc w:val="both"/>
              <w:rPr>
                <w:szCs w:val="28"/>
              </w:rPr>
            </w:pPr>
            <w:r w:rsidRPr="00780B9E">
              <w:rPr>
                <w:szCs w:val="28"/>
              </w:rPr>
              <w:t>AXC INFERASTRUCTUCTURE</w:t>
            </w:r>
          </w:p>
          <w:p w:rsidR="00FE348E" w:rsidRPr="00B1290E" w:rsidRDefault="00FE348E" w:rsidP="00FE348E">
            <w:pPr>
              <w:jc w:val="both"/>
              <w:rPr>
                <w:szCs w:val="28"/>
              </w:rPr>
            </w:pPr>
          </w:p>
          <w:p w:rsidR="00FE348E" w:rsidRPr="00DD0C5F" w:rsidRDefault="00FE348E" w:rsidP="00FE348E">
            <w:pPr>
              <w:jc w:val="both"/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FE348E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FE348E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Pr="00DD0C5F" w:rsidRDefault="00FE348E" w:rsidP="00FE348E">
            <w:pPr>
              <w:pStyle w:val="ac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44056" w:rsidRDefault="00FE348E" w:rsidP="00FE348E">
            <w:pPr>
              <w:ind w:right="33"/>
              <w:jc w:val="both"/>
              <w:rPr>
                <w:szCs w:val="28"/>
              </w:rPr>
            </w:pPr>
            <w:r w:rsidRPr="00C44056">
              <w:rPr>
                <w:szCs w:val="28"/>
              </w:rPr>
              <w:t>Основное  судебное заседание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44056" w:rsidRDefault="00FE348E" w:rsidP="00FE34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7F4D0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04.04.2016</w:t>
            </w:r>
          </w:p>
          <w:p w:rsidR="00FE348E" w:rsidRDefault="00FE348E" w:rsidP="007F4D0B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7F4D0B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7F4D0B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7F4D0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780B9E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3-550/2016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7F4D0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7F4D0B">
            <w:pPr>
              <w:rPr>
                <w:szCs w:val="28"/>
              </w:rPr>
            </w:pPr>
            <w:r w:rsidRPr="00780B9E">
              <w:rPr>
                <w:szCs w:val="28"/>
              </w:rPr>
              <w:t>ООО «</w:t>
            </w:r>
            <w:r>
              <w:rPr>
                <w:szCs w:val="28"/>
              </w:rPr>
              <w:t xml:space="preserve">Централ </w:t>
            </w:r>
            <w:proofErr w:type="spellStart"/>
            <w:r>
              <w:rPr>
                <w:szCs w:val="28"/>
              </w:rPr>
              <w:t>Партнершип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Сейлз</w:t>
            </w:r>
            <w:proofErr w:type="spellEnd"/>
            <w:r>
              <w:rPr>
                <w:szCs w:val="28"/>
              </w:rPr>
              <w:t xml:space="preserve"> Хаус» </w:t>
            </w:r>
          </w:p>
          <w:p w:rsidR="00FE348E" w:rsidRPr="00DD0C5F" w:rsidRDefault="00FE348E" w:rsidP="007F4D0B">
            <w:pPr>
              <w:rPr>
                <w:szCs w:val="28"/>
              </w:rPr>
            </w:pPr>
            <w:r w:rsidRPr="00780B9E">
              <w:rPr>
                <w:szCs w:val="28"/>
              </w:rPr>
              <w:t xml:space="preserve"> </w:t>
            </w:r>
          </w:p>
          <w:p w:rsidR="00FE348E" w:rsidRPr="00C44056" w:rsidRDefault="00FE348E" w:rsidP="007F4D0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C44056">
              <w:rPr>
                <w:szCs w:val="28"/>
              </w:rPr>
              <w:t xml:space="preserve">:                  </w:t>
            </w:r>
          </w:p>
          <w:p w:rsidR="00FE348E" w:rsidRDefault="00FE348E" w:rsidP="007F4D0B">
            <w:pPr>
              <w:rPr>
                <w:szCs w:val="28"/>
              </w:rPr>
            </w:pPr>
            <w:r w:rsidRPr="00780B9E">
              <w:rPr>
                <w:szCs w:val="28"/>
              </w:rPr>
              <w:t>3NT SOLUTIONS LLP</w:t>
            </w:r>
          </w:p>
          <w:p w:rsidR="00FE348E" w:rsidRPr="00A245D1" w:rsidRDefault="00FE348E" w:rsidP="007F4D0B">
            <w:pPr>
              <w:rPr>
                <w:szCs w:val="28"/>
              </w:rPr>
            </w:pPr>
          </w:p>
          <w:p w:rsidR="00FE348E" w:rsidRPr="00DD0C5F" w:rsidRDefault="00FE348E" w:rsidP="007F4D0B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622307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7F4D0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Default="00FE348E" w:rsidP="0062230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F4D0B" w:rsidRDefault="00FE348E" w:rsidP="0062230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7F4D0B">
              <w:rPr>
                <w:szCs w:val="28"/>
              </w:rPr>
              <w:t>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8352F3" w:rsidRDefault="00FE348E" w:rsidP="00622307">
            <w:pPr>
              <w:rPr>
                <w:szCs w:val="28"/>
              </w:rPr>
            </w:pPr>
            <w:r w:rsidRPr="00DA35EE">
              <w:rPr>
                <w:szCs w:val="28"/>
              </w:rPr>
              <w:t>Исковые требования удовлетворены.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3E24D9" w:rsidRDefault="00FE348E" w:rsidP="00622307">
            <w:pPr>
              <w:rPr>
                <w:szCs w:val="28"/>
              </w:rPr>
            </w:pPr>
            <w:r w:rsidRPr="003E24D9">
              <w:rPr>
                <w:szCs w:val="28"/>
              </w:rPr>
              <w:t>04.04.2016</w:t>
            </w:r>
          </w:p>
          <w:p w:rsidR="00FE348E" w:rsidRPr="003E24D9" w:rsidRDefault="00FE348E" w:rsidP="00622307">
            <w:pPr>
              <w:rPr>
                <w:szCs w:val="28"/>
              </w:rPr>
            </w:pPr>
          </w:p>
          <w:p w:rsidR="00FE348E" w:rsidRPr="003E24D9" w:rsidRDefault="00FE348E" w:rsidP="00622307">
            <w:pPr>
              <w:rPr>
                <w:szCs w:val="28"/>
              </w:rPr>
            </w:pPr>
            <w:r w:rsidRPr="003E24D9">
              <w:rPr>
                <w:szCs w:val="28"/>
              </w:rPr>
              <w:t>Московский городской суд</w:t>
            </w:r>
          </w:p>
          <w:p w:rsidR="00FE348E" w:rsidRPr="00DD0C5F" w:rsidRDefault="00FE348E" w:rsidP="00622307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1F0BF9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DD0C5F" w:rsidRDefault="00FE348E" w:rsidP="00780B9E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3-619/2016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22307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622307">
            <w:pPr>
              <w:rPr>
                <w:szCs w:val="28"/>
              </w:rPr>
            </w:pPr>
            <w:r w:rsidRPr="00DA35EE">
              <w:rPr>
                <w:szCs w:val="28"/>
              </w:rPr>
              <w:t>ООО «Издательство «Экзамен»</w:t>
            </w:r>
          </w:p>
          <w:p w:rsidR="00FE348E" w:rsidRDefault="00FE348E" w:rsidP="00622307">
            <w:pPr>
              <w:rPr>
                <w:szCs w:val="28"/>
              </w:rPr>
            </w:pPr>
            <w:r w:rsidRPr="00780B9E">
              <w:rPr>
                <w:szCs w:val="28"/>
              </w:rPr>
              <w:t xml:space="preserve"> </w:t>
            </w:r>
          </w:p>
          <w:p w:rsidR="00FE348E" w:rsidRPr="00005D44" w:rsidRDefault="00FE348E" w:rsidP="00622307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FE348E" w:rsidRDefault="00FE348E" w:rsidP="00622307">
            <w:pPr>
              <w:rPr>
                <w:szCs w:val="28"/>
              </w:rPr>
            </w:pPr>
            <w:r w:rsidRPr="00DA35EE">
              <w:rPr>
                <w:szCs w:val="28"/>
              </w:rPr>
              <w:t>ООО «Интернет – Хостинг»</w:t>
            </w:r>
          </w:p>
          <w:p w:rsidR="00FE348E" w:rsidRPr="00005D44" w:rsidRDefault="00FE348E" w:rsidP="00622307">
            <w:pPr>
              <w:rPr>
                <w:szCs w:val="28"/>
              </w:rPr>
            </w:pPr>
          </w:p>
          <w:p w:rsidR="00FE348E" w:rsidRPr="00DD0C5F" w:rsidRDefault="00FE348E" w:rsidP="00622307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</w:t>
            </w:r>
            <w:r w:rsidRPr="00DD0C5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FE348E" w:rsidRPr="00DD0C5F" w:rsidRDefault="00FE348E" w:rsidP="00622307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62230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Pr="00DD0C5F" w:rsidRDefault="00FE348E" w:rsidP="00622307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2230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3E24D9" w:rsidRDefault="00FE348E" w:rsidP="00780B9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08.04.2016.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lastRenderedPageBreak/>
              <w:t>04.04.2016</w:t>
            </w:r>
          </w:p>
          <w:p w:rsidR="00FE348E" w:rsidRPr="003E24D9" w:rsidRDefault="00FE348E" w:rsidP="00483A15">
            <w:pPr>
              <w:rPr>
                <w:szCs w:val="28"/>
              </w:rPr>
            </w:pPr>
          </w:p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t>Московский городской суд</w:t>
            </w:r>
          </w:p>
          <w:p w:rsidR="00FE348E" w:rsidRPr="003E24D9" w:rsidRDefault="00FE348E" w:rsidP="00483A15">
            <w:pPr>
              <w:rPr>
                <w:szCs w:val="28"/>
              </w:rPr>
            </w:pPr>
          </w:p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t>Номер дела:</w:t>
            </w:r>
          </w:p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t>№ 3-513/2016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483A15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483A15">
            <w:pPr>
              <w:rPr>
                <w:szCs w:val="28"/>
              </w:rPr>
            </w:pPr>
            <w:r>
              <w:rPr>
                <w:szCs w:val="28"/>
              </w:rPr>
              <w:t xml:space="preserve">Вебер Виктора Анатольевича </w:t>
            </w:r>
          </w:p>
          <w:p w:rsidR="00FE348E" w:rsidRPr="00DD0C5F" w:rsidRDefault="00FE348E" w:rsidP="00483A15">
            <w:pPr>
              <w:rPr>
                <w:szCs w:val="28"/>
              </w:rPr>
            </w:pPr>
          </w:p>
          <w:p w:rsidR="00FE348E" w:rsidRPr="008F4766" w:rsidRDefault="00FE348E" w:rsidP="00483A15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8F4766">
              <w:rPr>
                <w:szCs w:val="28"/>
              </w:rPr>
              <w:t xml:space="preserve">:                  </w:t>
            </w:r>
          </w:p>
          <w:p w:rsidR="00FE348E" w:rsidRDefault="00FE348E" w:rsidP="00483A15">
            <w:pPr>
              <w:rPr>
                <w:szCs w:val="28"/>
              </w:rPr>
            </w:pPr>
            <w:r w:rsidRPr="00780B9E">
              <w:rPr>
                <w:szCs w:val="28"/>
              </w:rPr>
              <w:t xml:space="preserve">Рэндом </w:t>
            </w:r>
            <w:proofErr w:type="spellStart"/>
            <w:r w:rsidRPr="00780B9E">
              <w:rPr>
                <w:szCs w:val="28"/>
              </w:rPr>
              <w:t>Эксесс</w:t>
            </w:r>
            <w:proofErr w:type="spellEnd"/>
            <w:r w:rsidRPr="00780B9E">
              <w:rPr>
                <w:szCs w:val="28"/>
              </w:rPr>
              <w:t xml:space="preserve"> Медиа </w:t>
            </w:r>
            <w:proofErr w:type="spellStart"/>
            <w:r w:rsidRPr="00780B9E">
              <w:rPr>
                <w:szCs w:val="28"/>
              </w:rPr>
              <w:t>ЛЛСи</w:t>
            </w:r>
            <w:proofErr w:type="spellEnd"/>
            <w:r w:rsidRPr="00780B9E">
              <w:rPr>
                <w:szCs w:val="28"/>
              </w:rPr>
              <w:t xml:space="preserve">, </w:t>
            </w:r>
            <w:proofErr w:type="spellStart"/>
            <w:r w:rsidRPr="00780B9E">
              <w:rPr>
                <w:szCs w:val="28"/>
              </w:rPr>
              <w:t>Ворлдстрим</w:t>
            </w:r>
            <w:proofErr w:type="spellEnd"/>
            <w:r w:rsidRPr="00780B9E">
              <w:rPr>
                <w:szCs w:val="28"/>
              </w:rPr>
              <w:t xml:space="preserve"> ДБМ</w:t>
            </w:r>
          </w:p>
          <w:p w:rsidR="00FE348E" w:rsidRPr="00F73E0F" w:rsidRDefault="00FE348E" w:rsidP="00483A15">
            <w:pPr>
              <w:rPr>
                <w:szCs w:val="28"/>
              </w:rPr>
            </w:pPr>
          </w:p>
          <w:p w:rsidR="00FE348E" w:rsidRPr="00DD0C5F" w:rsidRDefault="00FE348E" w:rsidP="00483A15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483A15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483A1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Pr="00DD0C5F" w:rsidRDefault="00FE348E" w:rsidP="00483A1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83A15" w:rsidRDefault="00FE348E" w:rsidP="00483A15">
            <w:pPr>
              <w:ind w:right="33"/>
              <w:rPr>
                <w:szCs w:val="28"/>
              </w:rPr>
            </w:pPr>
            <w:r w:rsidRPr="00483A15"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83A15" w:rsidRDefault="00FE348E" w:rsidP="00483A15">
            <w:pPr>
              <w:rPr>
                <w:szCs w:val="28"/>
              </w:rPr>
            </w:pPr>
            <w:r>
              <w:rPr>
                <w:szCs w:val="28"/>
              </w:rPr>
              <w:t>Основное заседание назначено на 14.04.2016.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t>04.04.2016</w:t>
            </w:r>
          </w:p>
          <w:p w:rsidR="00FE348E" w:rsidRPr="003E24D9" w:rsidRDefault="00FE348E" w:rsidP="00483A15">
            <w:pPr>
              <w:rPr>
                <w:szCs w:val="28"/>
              </w:rPr>
            </w:pPr>
          </w:p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t>Московский городской суд</w:t>
            </w:r>
          </w:p>
          <w:p w:rsidR="00FE348E" w:rsidRPr="003E24D9" w:rsidRDefault="00FE348E" w:rsidP="00483A15">
            <w:pPr>
              <w:rPr>
                <w:szCs w:val="28"/>
              </w:rPr>
            </w:pPr>
          </w:p>
          <w:p w:rsidR="00FE348E" w:rsidRPr="003E24D9" w:rsidRDefault="00FE348E" w:rsidP="00483A15">
            <w:pPr>
              <w:rPr>
                <w:szCs w:val="28"/>
              </w:rPr>
            </w:pPr>
            <w:r w:rsidRPr="003E24D9">
              <w:rPr>
                <w:szCs w:val="28"/>
              </w:rPr>
              <w:t>Номер дела:</w:t>
            </w:r>
          </w:p>
          <w:p w:rsidR="00FE348E" w:rsidRPr="00DD0C5F" w:rsidRDefault="00FE348E" w:rsidP="00483A15">
            <w:pPr>
              <w:rPr>
                <w:color w:val="000000" w:themeColor="text1"/>
                <w:szCs w:val="28"/>
              </w:rPr>
            </w:pPr>
            <w:r w:rsidRPr="003E24D9">
              <w:rPr>
                <w:szCs w:val="28"/>
              </w:rPr>
              <w:t>№ 3-504/2015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483A15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483A15">
            <w:pPr>
              <w:rPr>
                <w:szCs w:val="28"/>
              </w:rPr>
            </w:pPr>
            <w:r>
              <w:rPr>
                <w:szCs w:val="28"/>
              </w:rPr>
              <w:t>АО «ТНТ-</w:t>
            </w:r>
            <w:proofErr w:type="spellStart"/>
            <w:r>
              <w:rPr>
                <w:szCs w:val="28"/>
              </w:rPr>
              <w:t>Телесеть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FE348E" w:rsidRPr="00DD0C5F" w:rsidRDefault="00FE348E" w:rsidP="00483A15">
            <w:pPr>
              <w:rPr>
                <w:szCs w:val="28"/>
              </w:rPr>
            </w:pPr>
            <w:r w:rsidRPr="00780B9E">
              <w:rPr>
                <w:szCs w:val="28"/>
              </w:rPr>
              <w:t xml:space="preserve"> </w:t>
            </w:r>
          </w:p>
          <w:p w:rsidR="00FE348E" w:rsidRPr="00B1290E" w:rsidRDefault="00FE348E" w:rsidP="00483A15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B1290E">
              <w:rPr>
                <w:szCs w:val="28"/>
              </w:rPr>
              <w:t xml:space="preserve">:                  </w:t>
            </w:r>
          </w:p>
          <w:p w:rsidR="00FE348E" w:rsidRPr="00DA35EE" w:rsidRDefault="00FE348E" w:rsidP="00483A15">
            <w:pPr>
              <w:rPr>
                <w:szCs w:val="28"/>
              </w:rPr>
            </w:pPr>
            <w:proofErr w:type="spellStart"/>
            <w:r w:rsidRPr="00780B9E">
              <w:rPr>
                <w:szCs w:val="28"/>
              </w:rPr>
              <w:t>Синарохост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Лтд</w:t>
            </w:r>
            <w:r w:rsidRPr="00DA35EE">
              <w:rPr>
                <w:szCs w:val="28"/>
              </w:rPr>
              <w:t xml:space="preserve"> (</w:t>
            </w:r>
            <w:proofErr w:type="spellStart"/>
            <w:r w:rsidRPr="00780B9E">
              <w:rPr>
                <w:szCs w:val="28"/>
                <w:lang w:val="en-US"/>
              </w:rPr>
              <w:t>Sinarohost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Ltd</w:t>
            </w:r>
            <w:r w:rsidRPr="00DA35EE">
              <w:rPr>
                <w:szCs w:val="28"/>
              </w:rPr>
              <w:t xml:space="preserve">), </w:t>
            </w:r>
            <w:r w:rsidRPr="00780B9E">
              <w:rPr>
                <w:szCs w:val="28"/>
              </w:rPr>
              <w:lastRenderedPageBreak/>
              <w:t>ФОП</w:t>
            </w:r>
            <w:r w:rsidRPr="00DA35EE">
              <w:rPr>
                <w:szCs w:val="28"/>
              </w:rPr>
              <w:t xml:space="preserve"> «</w:t>
            </w:r>
            <w:proofErr w:type="spellStart"/>
            <w:r w:rsidRPr="00780B9E">
              <w:rPr>
                <w:szCs w:val="28"/>
              </w:rPr>
              <w:t>Сединкин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А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</w:rPr>
              <w:t>В</w:t>
            </w:r>
            <w:r w:rsidRPr="00DA35EE">
              <w:rPr>
                <w:szCs w:val="28"/>
              </w:rPr>
              <w:t xml:space="preserve">.», </w:t>
            </w:r>
            <w:proofErr w:type="spellStart"/>
            <w:r w:rsidRPr="00780B9E">
              <w:rPr>
                <w:szCs w:val="28"/>
              </w:rPr>
              <w:t>ПлюсСервер</w:t>
            </w:r>
            <w:proofErr w:type="spellEnd"/>
            <w:r w:rsidRPr="00DA35EE">
              <w:rPr>
                <w:szCs w:val="28"/>
              </w:rPr>
              <w:t xml:space="preserve"> (</w:t>
            </w:r>
            <w:proofErr w:type="spellStart"/>
            <w:r w:rsidRPr="00780B9E">
              <w:rPr>
                <w:szCs w:val="28"/>
                <w:lang w:val="en-US"/>
              </w:rPr>
              <w:t>PlusServer</w:t>
            </w:r>
            <w:proofErr w:type="spellEnd"/>
            <w:r w:rsidRPr="00DA35EE">
              <w:rPr>
                <w:szCs w:val="28"/>
              </w:rPr>
              <w:t xml:space="preserve">), </w:t>
            </w:r>
            <w:proofErr w:type="spellStart"/>
            <w:r w:rsidRPr="00780B9E">
              <w:rPr>
                <w:szCs w:val="28"/>
              </w:rPr>
              <w:t>Иомарт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Хостинг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Лимитед</w:t>
            </w:r>
            <w:r w:rsidRPr="00DA35EE">
              <w:rPr>
                <w:szCs w:val="28"/>
              </w:rPr>
              <w:t xml:space="preserve"> (</w:t>
            </w:r>
            <w:proofErr w:type="spellStart"/>
            <w:r w:rsidRPr="00780B9E">
              <w:rPr>
                <w:szCs w:val="28"/>
                <w:lang w:val="en-US"/>
              </w:rPr>
              <w:t>Iomart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Hosting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Limited</w:t>
            </w:r>
            <w:r w:rsidRPr="00DA35EE">
              <w:rPr>
                <w:szCs w:val="28"/>
              </w:rPr>
              <w:t xml:space="preserve">), </w:t>
            </w:r>
            <w:proofErr w:type="spellStart"/>
            <w:r w:rsidRPr="00780B9E">
              <w:rPr>
                <w:szCs w:val="28"/>
              </w:rPr>
              <w:t>СерверКлаб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ИНК</w:t>
            </w:r>
            <w:r w:rsidRPr="00DA35EE">
              <w:rPr>
                <w:szCs w:val="28"/>
              </w:rPr>
              <w:t xml:space="preserve"> (</w:t>
            </w:r>
            <w:proofErr w:type="spellStart"/>
            <w:r w:rsidRPr="00780B9E">
              <w:rPr>
                <w:szCs w:val="28"/>
                <w:lang w:val="en-US"/>
              </w:rPr>
              <w:t>ServerClub</w:t>
            </w:r>
            <w:proofErr w:type="spellEnd"/>
            <w:r w:rsidRPr="00DA35EE">
              <w:rPr>
                <w:szCs w:val="28"/>
              </w:rPr>
              <w:t xml:space="preserve">, </w:t>
            </w:r>
            <w:proofErr w:type="spellStart"/>
            <w:r w:rsidRPr="00780B9E">
              <w:rPr>
                <w:szCs w:val="28"/>
                <w:lang w:val="en-US"/>
              </w:rPr>
              <w:t>Inc</w:t>
            </w:r>
            <w:proofErr w:type="spellEnd"/>
            <w:r w:rsidRPr="00DA35EE">
              <w:rPr>
                <w:szCs w:val="28"/>
              </w:rPr>
              <w:t xml:space="preserve">), </w:t>
            </w:r>
            <w:proofErr w:type="spellStart"/>
            <w:r w:rsidRPr="00780B9E">
              <w:rPr>
                <w:szCs w:val="28"/>
              </w:rPr>
              <w:t>Сервериус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Холдинг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Б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</w:rPr>
              <w:t>В</w:t>
            </w:r>
            <w:r w:rsidRPr="00DA35EE">
              <w:rPr>
                <w:szCs w:val="28"/>
              </w:rPr>
              <w:t>. (</w:t>
            </w:r>
            <w:proofErr w:type="spellStart"/>
            <w:r w:rsidRPr="00780B9E">
              <w:rPr>
                <w:szCs w:val="28"/>
                <w:lang w:val="en-US"/>
              </w:rPr>
              <w:t>Serverius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Holding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B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  <w:lang w:val="en-US"/>
              </w:rPr>
              <w:t>V</w:t>
            </w:r>
            <w:r w:rsidRPr="00DA35EE">
              <w:rPr>
                <w:szCs w:val="28"/>
              </w:rPr>
              <w:t xml:space="preserve">.), </w:t>
            </w:r>
            <w:r w:rsidRPr="00780B9E">
              <w:rPr>
                <w:szCs w:val="28"/>
              </w:rPr>
              <w:t>ООО</w:t>
            </w:r>
            <w:r w:rsidRPr="00DA35EE">
              <w:rPr>
                <w:szCs w:val="28"/>
              </w:rPr>
              <w:t xml:space="preserve"> «</w:t>
            </w:r>
            <w:proofErr w:type="spellStart"/>
            <w:r w:rsidRPr="00780B9E">
              <w:rPr>
                <w:szCs w:val="28"/>
              </w:rPr>
              <w:t>Филанко</w:t>
            </w:r>
            <w:proofErr w:type="spellEnd"/>
            <w:r w:rsidRPr="00DA35EE">
              <w:rPr>
                <w:szCs w:val="28"/>
              </w:rPr>
              <w:t xml:space="preserve">», </w:t>
            </w:r>
            <w:r w:rsidRPr="00780B9E">
              <w:rPr>
                <w:szCs w:val="28"/>
              </w:rPr>
              <w:t>ИТЛАС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ИТЛ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Компани</w:t>
            </w:r>
            <w:r w:rsidRPr="00DA35EE">
              <w:rPr>
                <w:szCs w:val="28"/>
              </w:rPr>
              <w:t xml:space="preserve"> (</w:t>
            </w:r>
            <w:r w:rsidRPr="00780B9E">
              <w:rPr>
                <w:szCs w:val="28"/>
                <w:lang w:val="en-US"/>
              </w:rPr>
              <w:t>ITLAS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ITL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Company</w:t>
            </w:r>
            <w:r w:rsidRPr="00DA35EE">
              <w:rPr>
                <w:szCs w:val="28"/>
              </w:rPr>
              <w:t xml:space="preserve">), </w:t>
            </w:r>
            <w:proofErr w:type="spellStart"/>
            <w:r w:rsidRPr="00780B9E">
              <w:rPr>
                <w:szCs w:val="28"/>
              </w:rPr>
              <w:t>ЭФДИСИсерверс</w:t>
            </w:r>
            <w:proofErr w:type="spellEnd"/>
            <w:r w:rsidRPr="00DA35EE">
              <w:rPr>
                <w:szCs w:val="28"/>
              </w:rPr>
              <w:t xml:space="preserve"> (</w:t>
            </w:r>
            <w:proofErr w:type="spellStart"/>
            <w:r w:rsidRPr="00780B9E">
              <w:rPr>
                <w:szCs w:val="28"/>
                <w:lang w:val="en-US"/>
              </w:rPr>
              <w:t>FDCservers</w:t>
            </w:r>
            <w:proofErr w:type="spellEnd"/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  <w:lang w:val="en-US"/>
              </w:rPr>
              <w:t>net</w:t>
            </w:r>
            <w:r w:rsidRPr="00DA35EE">
              <w:rPr>
                <w:szCs w:val="28"/>
              </w:rPr>
              <w:t xml:space="preserve">), </w:t>
            </w:r>
            <w:r w:rsidRPr="00780B9E">
              <w:rPr>
                <w:szCs w:val="28"/>
              </w:rPr>
              <w:t>ТОО</w:t>
            </w:r>
            <w:r w:rsidRPr="00DA35EE">
              <w:rPr>
                <w:szCs w:val="28"/>
              </w:rPr>
              <w:t xml:space="preserve"> «</w:t>
            </w:r>
            <w:r w:rsidRPr="00780B9E">
              <w:rPr>
                <w:szCs w:val="28"/>
              </w:rPr>
              <w:t>Интернет</w:t>
            </w:r>
            <w:r w:rsidRPr="00DA35EE">
              <w:rPr>
                <w:szCs w:val="28"/>
              </w:rPr>
              <w:t>-</w:t>
            </w:r>
            <w:r w:rsidRPr="00780B9E">
              <w:rPr>
                <w:szCs w:val="28"/>
              </w:rPr>
              <w:t>компания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PS</w:t>
            </w:r>
            <w:r w:rsidRPr="00DA35EE">
              <w:rPr>
                <w:szCs w:val="28"/>
              </w:rPr>
              <w:t xml:space="preserve">», </w:t>
            </w:r>
            <w:r w:rsidRPr="00780B9E">
              <w:rPr>
                <w:szCs w:val="28"/>
              </w:rPr>
              <w:t>ООО</w:t>
            </w:r>
            <w:r w:rsidRPr="00DA35EE">
              <w:rPr>
                <w:szCs w:val="28"/>
              </w:rPr>
              <w:t xml:space="preserve"> «</w:t>
            </w:r>
            <w:proofErr w:type="spellStart"/>
            <w:r w:rsidRPr="00780B9E">
              <w:rPr>
                <w:szCs w:val="28"/>
              </w:rPr>
              <w:t>Инфиум</w:t>
            </w:r>
            <w:proofErr w:type="spellEnd"/>
            <w:r w:rsidRPr="00DA35EE">
              <w:rPr>
                <w:szCs w:val="28"/>
              </w:rPr>
              <w:t xml:space="preserve">», </w:t>
            </w:r>
            <w:proofErr w:type="gramStart"/>
            <w:r w:rsidRPr="00780B9E">
              <w:rPr>
                <w:szCs w:val="28"/>
              </w:rPr>
              <w:t>ТОВ</w:t>
            </w:r>
            <w:proofErr w:type="gramEnd"/>
            <w:r w:rsidRPr="00DA35EE">
              <w:rPr>
                <w:szCs w:val="28"/>
              </w:rPr>
              <w:t xml:space="preserve"> «</w:t>
            </w:r>
            <w:r w:rsidRPr="00780B9E">
              <w:rPr>
                <w:szCs w:val="28"/>
              </w:rPr>
              <w:t>ВОЛЯ</w:t>
            </w:r>
            <w:r w:rsidRPr="00DA35EE">
              <w:rPr>
                <w:szCs w:val="28"/>
              </w:rPr>
              <w:t>-</w:t>
            </w:r>
            <w:r w:rsidRPr="00780B9E">
              <w:rPr>
                <w:szCs w:val="28"/>
              </w:rPr>
              <w:t>КАБЕЛЬ</w:t>
            </w:r>
            <w:r w:rsidRPr="00DA35EE">
              <w:rPr>
                <w:szCs w:val="28"/>
              </w:rPr>
              <w:t xml:space="preserve">», </w:t>
            </w:r>
            <w:r w:rsidRPr="00780B9E">
              <w:rPr>
                <w:szCs w:val="28"/>
              </w:rPr>
              <w:t>СИА</w:t>
            </w:r>
            <w:r w:rsidRPr="00DA35EE">
              <w:rPr>
                <w:szCs w:val="28"/>
              </w:rPr>
              <w:t xml:space="preserve"> «</w:t>
            </w:r>
            <w:r w:rsidRPr="00780B9E">
              <w:rPr>
                <w:szCs w:val="28"/>
              </w:rPr>
              <w:t>ВПС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хостинг</w:t>
            </w:r>
            <w:r w:rsidRPr="00DA35EE">
              <w:rPr>
                <w:szCs w:val="28"/>
              </w:rPr>
              <w:t>» (</w:t>
            </w:r>
            <w:r w:rsidRPr="00780B9E">
              <w:rPr>
                <w:szCs w:val="28"/>
                <w:lang w:val="en-US"/>
              </w:rPr>
              <w:t>SIA</w:t>
            </w:r>
            <w:r w:rsidRPr="00DA35EE">
              <w:rPr>
                <w:szCs w:val="28"/>
              </w:rPr>
              <w:t xml:space="preserve"> «</w:t>
            </w:r>
            <w:r w:rsidRPr="00780B9E">
              <w:rPr>
                <w:szCs w:val="28"/>
                <w:lang w:val="en-US"/>
              </w:rPr>
              <w:t>VPS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hosting</w:t>
            </w:r>
            <w:r w:rsidRPr="00DA35EE">
              <w:rPr>
                <w:szCs w:val="28"/>
              </w:rPr>
              <w:t xml:space="preserve">»), </w:t>
            </w:r>
            <w:r w:rsidRPr="00780B9E">
              <w:rPr>
                <w:szCs w:val="28"/>
              </w:rPr>
              <w:t>АО</w:t>
            </w:r>
            <w:r w:rsidRPr="00DA35EE">
              <w:rPr>
                <w:szCs w:val="28"/>
              </w:rPr>
              <w:t xml:space="preserve"> «</w:t>
            </w:r>
            <w:proofErr w:type="spellStart"/>
            <w:r w:rsidRPr="00780B9E">
              <w:rPr>
                <w:szCs w:val="28"/>
              </w:rPr>
              <w:t>Мастертел</w:t>
            </w:r>
            <w:proofErr w:type="spellEnd"/>
            <w:r w:rsidRPr="00DA35EE">
              <w:rPr>
                <w:szCs w:val="28"/>
              </w:rPr>
              <w:t xml:space="preserve">», </w:t>
            </w:r>
            <w:r w:rsidRPr="00780B9E">
              <w:rPr>
                <w:szCs w:val="28"/>
              </w:rPr>
              <w:t>ООО</w:t>
            </w:r>
            <w:r w:rsidRPr="00DA35EE">
              <w:rPr>
                <w:szCs w:val="28"/>
              </w:rPr>
              <w:t xml:space="preserve"> «</w:t>
            </w:r>
            <w:proofErr w:type="spellStart"/>
            <w:r w:rsidRPr="00780B9E">
              <w:rPr>
                <w:szCs w:val="28"/>
              </w:rPr>
              <w:t>Бегет</w:t>
            </w:r>
            <w:proofErr w:type="spellEnd"/>
            <w:r w:rsidRPr="00DA35EE">
              <w:rPr>
                <w:szCs w:val="28"/>
              </w:rPr>
              <w:t xml:space="preserve">», </w:t>
            </w:r>
            <w:proofErr w:type="spellStart"/>
            <w:r w:rsidRPr="00780B9E">
              <w:rPr>
                <w:szCs w:val="28"/>
              </w:rPr>
              <w:t>роот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ЭСА</w:t>
            </w:r>
            <w:r w:rsidRPr="00DA35EE">
              <w:rPr>
                <w:szCs w:val="28"/>
              </w:rPr>
              <w:t xml:space="preserve"> (</w:t>
            </w:r>
            <w:r w:rsidRPr="00780B9E">
              <w:rPr>
                <w:szCs w:val="28"/>
                <w:lang w:val="en-US"/>
              </w:rPr>
              <w:t>root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SA</w:t>
            </w:r>
            <w:r w:rsidRPr="00DA35EE">
              <w:rPr>
                <w:szCs w:val="28"/>
              </w:rPr>
              <w:t xml:space="preserve">), </w:t>
            </w:r>
            <w:proofErr w:type="spellStart"/>
            <w:r w:rsidRPr="00780B9E">
              <w:rPr>
                <w:szCs w:val="28"/>
              </w:rPr>
              <w:t>Есекьюрити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С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</w:rPr>
              <w:t>А</w:t>
            </w:r>
            <w:r w:rsidRPr="00DA35EE">
              <w:rPr>
                <w:szCs w:val="28"/>
              </w:rPr>
              <w:t xml:space="preserve">. </w:t>
            </w:r>
            <w:r w:rsidRPr="00DA35EE">
              <w:rPr>
                <w:szCs w:val="28"/>
              </w:rPr>
              <w:lastRenderedPageBreak/>
              <w:t>(</w:t>
            </w:r>
            <w:proofErr w:type="spellStart"/>
            <w:r w:rsidRPr="00780B9E">
              <w:rPr>
                <w:szCs w:val="28"/>
                <w:lang w:val="en-US"/>
              </w:rPr>
              <w:t>Esecurity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S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  <w:lang w:val="en-US"/>
              </w:rPr>
              <w:t>A</w:t>
            </w:r>
            <w:r w:rsidRPr="00DA35EE">
              <w:rPr>
                <w:szCs w:val="28"/>
              </w:rPr>
              <w:t xml:space="preserve">.), </w:t>
            </w:r>
            <w:proofErr w:type="gramStart"/>
            <w:r w:rsidRPr="00780B9E">
              <w:rPr>
                <w:szCs w:val="28"/>
              </w:rPr>
              <w:t>ОНЛАЙН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</w:rPr>
              <w:t>С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</w:rPr>
              <w:t>А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</w:rPr>
              <w:t>С</w:t>
            </w:r>
            <w:r w:rsidRPr="00DA35EE">
              <w:rPr>
                <w:szCs w:val="28"/>
              </w:rPr>
              <w:t xml:space="preserve"> (</w:t>
            </w:r>
            <w:r w:rsidRPr="00780B9E">
              <w:rPr>
                <w:szCs w:val="28"/>
                <w:lang w:val="en-US"/>
              </w:rPr>
              <w:t>ONLINE</w:t>
            </w:r>
            <w:r w:rsidRPr="00DA35EE">
              <w:rPr>
                <w:szCs w:val="28"/>
              </w:rPr>
              <w:t xml:space="preserve"> </w:t>
            </w:r>
            <w:r w:rsidRPr="00780B9E">
              <w:rPr>
                <w:szCs w:val="28"/>
                <w:lang w:val="en-US"/>
              </w:rPr>
              <w:t>S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  <w:lang w:val="en-US"/>
              </w:rPr>
              <w:t>A</w:t>
            </w:r>
            <w:r w:rsidRPr="00DA35EE">
              <w:rPr>
                <w:szCs w:val="28"/>
              </w:rPr>
              <w:t>.</w:t>
            </w:r>
            <w:r w:rsidRPr="00780B9E">
              <w:rPr>
                <w:szCs w:val="28"/>
                <w:lang w:val="en-US"/>
              </w:rPr>
              <w:t>S</w:t>
            </w:r>
            <w:proofErr w:type="gramEnd"/>
          </w:p>
          <w:p w:rsidR="00FE348E" w:rsidRPr="00DD0C5F" w:rsidRDefault="00FE348E" w:rsidP="00483A15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483A15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483A1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Pr="00DD0C5F" w:rsidRDefault="00FE348E" w:rsidP="00483A1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483A1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8352F3" w:rsidRDefault="00FE348E" w:rsidP="00780B9E">
            <w:pPr>
              <w:rPr>
                <w:szCs w:val="28"/>
              </w:rPr>
            </w:pPr>
            <w:r w:rsidRPr="00DE5D6F">
              <w:rPr>
                <w:szCs w:val="28"/>
              </w:rPr>
              <w:t>Основное судебное заседание назначено на 06.04.2016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04.04.2016</w:t>
            </w:r>
          </w:p>
          <w:p w:rsidR="00FE348E" w:rsidRDefault="00FE348E" w:rsidP="00236B40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236B40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3-563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483A15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Pr="00236B40" w:rsidRDefault="00FE348E" w:rsidP="00483A15">
            <w:pPr>
              <w:rPr>
                <w:szCs w:val="28"/>
              </w:rPr>
            </w:pPr>
            <w:r w:rsidRPr="00DA35EE">
              <w:rPr>
                <w:szCs w:val="28"/>
              </w:rPr>
              <w:t>ЗАО «С.Б. А. МЬЮЗИКМПАБЛИШИНГ»</w:t>
            </w:r>
          </w:p>
          <w:p w:rsidR="00FE348E" w:rsidRPr="00236B40" w:rsidRDefault="00FE348E" w:rsidP="00236B40">
            <w:pPr>
              <w:rPr>
                <w:szCs w:val="28"/>
              </w:rPr>
            </w:pPr>
          </w:p>
          <w:p w:rsidR="00FE348E" w:rsidRPr="00236B40" w:rsidRDefault="00FE348E" w:rsidP="00236B40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Ответчик:                  </w:t>
            </w:r>
          </w:p>
          <w:p w:rsidR="00FE348E" w:rsidRDefault="00FE348E" w:rsidP="00236B40">
            <w:pPr>
              <w:rPr>
                <w:szCs w:val="28"/>
              </w:rPr>
            </w:pPr>
            <w:proofErr w:type="spellStart"/>
            <w:r w:rsidRPr="00DA35EE">
              <w:rPr>
                <w:szCs w:val="28"/>
                <w:lang w:val="en-US"/>
              </w:rPr>
              <w:t>Hostkey</w:t>
            </w:r>
            <w:proofErr w:type="spellEnd"/>
            <w:r w:rsidRPr="00DA35EE">
              <w:rPr>
                <w:szCs w:val="28"/>
              </w:rPr>
              <w:t xml:space="preserve"> </w:t>
            </w:r>
            <w:r w:rsidRPr="00DA35EE">
              <w:rPr>
                <w:szCs w:val="28"/>
                <w:lang w:val="en-US"/>
              </w:rPr>
              <w:t>B</w:t>
            </w:r>
            <w:r w:rsidRPr="00DA35EE">
              <w:rPr>
                <w:szCs w:val="28"/>
              </w:rPr>
              <w:t>.</w:t>
            </w:r>
            <w:r w:rsidRPr="00DA35EE"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.</w:t>
            </w:r>
          </w:p>
          <w:p w:rsidR="00FE348E" w:rsidRPr="00236B40" w:rsidRDefault="00FE348E" w:rsidP="00236B40">
            <w:pPr>
              <w:rPr>
                <w:szCs w:val="28"/>
              </w:rPr>
            </w:pPr>
          </w:p>
          <w:p w:rsidR="00FE348E" w:rsidRPr="00236B40" w:rsidRDefault="00FE348E" w:rsidP="00236B40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483A15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236B40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483A1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rPr>
                <w:szCs w:val="28"/>
              </w:rPr>
            </w:pPr>
            <w:r w:rsidRPr="00DA35EE">
              <w:rPr>
                <w:szCs w:val="28"/>
              </w:rPr>
              <w:t>Основное су</w:t>
            </w:r>
            <w:r>
              <w:rPr>
                <w:szCs w:val="28"/>
              </w:rPr>
              <w:t>дебное заседание назначено на 08</w:t>
            </w:r>
            <w:r w:rsidRPr="00DA35EE">
              <w:rPr>
                <w:szCs w:val="28"/>
              </w:rPr>
              <w:t>.04.2016</w:t>
            </w:r>
            <w:r>
              <w:rPr>
                <w:szCs w:val="28"/>
              </w:rPr>
              <w:t>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04.04.2016</w:t>
            </w:r>
          </w:p>
          <w:p w:rsidR="00FE348E" w:rsidRDefault="00FE348E" w:rsidP="00236B40">
            <w:pPr>
              <w:rPr>
                <w:color w:val="000000" w:themeColor="text1"/>
                <w:szCs w:val="28"/>
              </w:rPr>
            </w:pPr>
          </w:p>
          <w:p w:rsidR="00FE348E" w:rsidRDefault="00FE348E" w:rsidP="00236B40">
            <w:pPr>
              <w:rPr>
                <w:szCs w:val="28"/>
              </w:rPr>
            </w:pPr>
            <w:r w:rsidRPr="00DE5D6F">
              <w:rPr>
                <w:szCs w:val="28"/>
              </w:rPr>
              <w:t>Девятый арбитражный апелляционный суд</w:t>
            </w: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236B40">
            <w:pPr>
              <w:rPr>
                <w:szCs w:val="28"/>
              </w:rPr>
            </w:pPr>
            <w:r>
              <w:rPr>
                <w:szCs w:val="28"/>
              </w:rPr>
              <w:t>№ А40-181536/2016</w:t>
            </w:r>
          </w:p>
          <w:p w:rsidR="00FE348E" w:rsidRDefault="00FE348E" w:rsidP="00236B40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236B40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236B40">
            <w:pPr>
              <w:rPr>
                <w:szCs w:val="28"/>
              </w:rPr>
            </w:pPr>
            <w:r w:rsidRPr="00DE5D6F">
              <w:rPr>
                <w:szCs w:val="28"/>
              </w:rPr>
              <w:t>ООО «Гражданские новости»</w:t>
            </w:r>
          </w:p>
          <w:p w:rsidR="00FE348E" w:rsidRPr="00236B40" w:rsidRDefault="00FE348E" w:rsidP="00236B40">
            <w:pPr>
              <w:rPr>
                <w:szCs w:val="28"/>
              </w:rPr>
            </w:pPr>
          </w:p>
          <w:p w:rsidR="00FE348E" w:rsidRPr="00236B40" w:rsidRDefault="00FE348E" w:rsidP="00236B40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Ответчик:                  </w:t>
            </w:r>
          </w:p>
          <w:p w:rsidR="00FE348E" w:rsidRPr="00236B40" w:rsidRDefault="00FE348E" w:rsidP="00DE5D6F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DE5D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5D6F">
              <w:rPr>
                <w:sz w:val="28"/>
                <w:szCs w:val="28"/>
              </w:rPr>
              <w:t xml:space="preserve">б оспаривании определения </w:t>
            </w:r>
            <w:r>
              <w:rPr>
                <w:sz w:val="28"/>
                <w:szCs w:val="28"/>
              </w:rPr>
              <w:t>Арбитражного суда от 14.01.2016.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rPr>
                <w:szCs w:val="28"/>
              </w:rPr>
            </w:pPr>
            <w:r w:rsidRPr="00DA35EE">
              <w:rPr>
                <w:szCs w:val="28"/>
              </w:rPr>
              <w:t>Определение Арбитражного суда г. Москвы отменено в части удовлетворения требований о взыскании судебного штрафа с РКН в размере 50 000 руб. В остальной части определение оставлено в силе.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04.04.2016</w:t>
            </w:r>
          </w:p>
          <w:p w:rsidR="00FE348E" w:rsidRDefault="00FE348E" w:rsidP="00236B40">
            <w:pPr>
              <w:rPr>
                <w:color w:val="000000" w:themeColor="text1"/>
                <w:szCs w:val="28"/>
              </w:rPr>
            </w:pPr>
          </w:p>
          <w:p w:rsidR="00FE348E" w:rsidRDefault="00FE348E" w:rsidP="00236B40">
            <w:pPr>
              <w:rPr>
                <w:szCs w:val="28"/>
              </w:rPr>
            </w:pPr>
            <w:r w:rsidRPr="00DE5D6F">
              <w:rPr>
                <w:szCs w:val="28"/>
              </w:rPr>
              <w:t>Арбитражный суд г. Москвы</w:t>
            </w: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236B4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DE5D6F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 w:rsidRPr="00DE5D6F">
              <w:rPr>
                <w:szCs w:val="28"/>
              </w:rPr>
              <w:t>А40-209665/2015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920B2" w:rsidRDefault="00FE348E" w:rsidP="00236B40">
            <w:pPr>
              <w:rPr>
                <w:szCs w:val="28"/>
              </w:rPr>
            </w:pPr>
            <w:r w:rsidRPr="00F920B2">
              <w:rPr>
                <w:szCs w:val="28"/>
              </w:rPr>
              <w:t xml:space="preserve">Истец: </w:t>
            </w:r>
          </w:p>
          <w:p w:rsidR="00FE348E" w:rsidRPr="00DE5D6F" w:rsidRDefault="00FE348E" w:rsidP="00DE5D6F">
            <w:pPr>
              <w:pStyle w:val="ac"/>
              <w:rPr>
                <w:sz w:val="28"/>
                <w:szCs w:val="28"/>
              </w:rPr>
            </w:pPr>
            <w:r w:rsidRPr="00DE5D6F">
              <w:rPr>
                <w:sz w:val="28"/>
                <w:szCs w:val="28"/>
              </w:rPr>
              <w:t xml:space="preserve">Редакции СМИ </w:t>
            </w:r>
          </w:p>
          <w:p w:rsidR="00FE348E" w:rsidRDefault="00FE348E" w:rsidP="00DE5D6F">
            <w:pPr>
              <w:rPr>
                <w:szCs w:val="28"/>
              </w:rPr>
            </w:pPr>
            <w:r w:rsidRPr="00DE5D6F">
              <w:rPr>
                <w:szCs w:val="28"/>
              </w:rPr>
              <w:t xml:space="preserve">«Детский телеканал </w:t>
            </w:r>
            <w:proofErr w:type="spellStart"/>
            <w:r w:rsidRPr="00DE5D6F">
              <w:rPr>
                <w:szCs w:val="28"/>
              </w:rPr>
              <w:t>Мультимания</w:t>
            </w:r>
            <w:proofErr w:type="spellEnd"/>
            <w:r w:rsidRPr="00DE5D6F">
              <w:rPr>
                <w:szCs w:val="28"/>
              </w:rPr>
              <w:t>»</w:t>
            </w:r>
          </w:p>
          <w:p w:rsidR="00FE348E" w:rsidRPr="00F920B2" w:rsidRDefault="00FE348E" w:rsidP="00DE5D6F">
            <w:pPr>
              <w:rPr>
                <w:szCs w:val="28"/>
              </w:rPr>
            </w:pPr>
          </w:p>
          <w:p w:rsidR="00FE348E" w:rsidRPr="00DE5D6F" w:rsidRDefault="00FE348E" w:rsidP="00F920B2">
            <w:pPr>
              <w:rPr>
                <w:szCs w:val="28"/>
              </w:rPr>
            </w:pPr>
            <w:r w:rsidRPr="00F920B2">
              <w:rPr>
                <w:szCs w:val="28"/>
              </w:rPr>
              <w:t xml:space="preserve">Ответчик:                  </w:t>
            </w:r>
          </w:p>
          <w:p w:rsidR="00FE348E" w:rsidRPr="00F920B2" w:rsidRDefault="00FE348E" w:rsidP="00DE5D6F">
            <w:pPr>
              <w:rPr>
                <w:szCs w:val="28"/>
              </w:rPr>
            </w:pPr>
            <w:proofErr w:type="spellStart"/>
            <w:r w:rsidRPr="00F920B2">
              <w:rPr>
                <w:szCs w:val="28"/>
              </w:rPr>
              <w:t>Роскомнадзор</w:t>
            </w:r>
            <w:proofErr w:type="spellEnd"/>
            <w:r w:rsidRPr="00F920B2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DE5D6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E5D6F">
              <w:rPr>
                <w:sz w:val="28"/>
                <w:szCs w:val="28"/>
              </w:rPr>
              <w:t>признании незаконным решения от 20.10.2015 об отказе в</w:t>
            </w:r>
            <w:r>
              <w:rPr>
                <w:sz w:val="28"/>
                <w:szCs w:val="28"/>
              </w:rPr>
              <w:t xml:space="preserve"> признании недействительным СМИ.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E62" w:rsidRDefault="00FE348E" w:rsidP="00483A15">
            <w:pPr>
              <w:rPr>
                <w:szCs w:val="28"/>
              </w:rPr>
            </w:pPr>
            <w:r w:rsidRPr="00C37E62"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920B2" w:rsidRDefault="00FE348E" w:rsidP="00F920B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05.04</w:t>
            </w:r>
            <w:r w:rsidRPr="00F920B2">
              <w:rPr>
                <w:color w:val="000000" w:themeColor="text1"/>
                <w:szCs w:val="28"/>
              </w:rPr>
              <w:t>.2016</w:t>
            </w:r>
          </w:p>
          <w:p w:rsidR="00FE348E" w:rsidRPr="00F920B2" w:rsidRDefault="00FE348E" w:rsidP="00F920B2">
            <w:pPr>
              <w:rPr>
                <w:color w:val="000000" w:themeColor="text1"/>
                <w:szCs w:val="28"/>
              </w:rPr>
            </w:pPr>
          </w:p>
          <w:p w:rsidR="00FE348E" w:rsidRDefault="00FE348E" w:rsidP="00F920B2">
            <w:pPr>
              <w:rPr>
                <w:szCs w:val="28"/>
              </w:rPr>
            </w:pPr>
            <w:r w:rsidRPr="00A2114F">
              <w:rPr>
                <w:szCs w:val="28"/>
              </w:rPr>
              <w:t>Сыктывкарский городской суд Республики Ко</w:t>
            </w:r>
            <w:r>
              <w:rPr>
                <w:szCs w:val="28"/>
              </w:rPr>
              <w:t xml:space="preserve">ми </w:t>
            </w:r>
          </w:p>
          <w:p w:rsidR="00FE348E" w:rsidRPr="00F920B2" w:rsidRDefault="00FE348E" w:rsidP="00F920B2">
            <w:pPr>
              <w:rPr>
                <w:color w:val="000000" w:themeColor="text1"/>
                <w:szCs w:val="28"/>
              </w:rPr>
            </w:pPr>
          </w:p>
          <w:p w:rsidR="00FE348E" w:rsidRPr="00F920B2" w:rsidRDefault="00FE348E" w:rsidP="00F920B2">
            <w:pPr>
              <w:rPr>
                <w:color w:val="000000" w:themeColor="text1"/>
                <w:szCs w:val="28"/>
              </w:rPr>
            </w:pPr>
            <w:r w:rsidRPr="00F920B2">
              <w:rPr>
                <w:color w:val="000000" w:themeColor="text1"/>
                <w:szCs w:val="28"/>
              </w:rPr>
              <w:t>Номер дела:</w:t>
            </w:r>
          </w:p>
          <w:p w:rsidR="00FE348E" w:rsidRPr="00F920B2" w:rsidRDefault="00FE348E" w:rsidP="00A2114F">
            <w:pPr>
              <w:rPr>
                <w:color w:val="000000" w:themeColor="text1"/>
                <w:szCs w:val="28"/>
              </w:rPr>
            </w:pPr>
            <w:r w:rsidRPr="00F920B2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2</w:t>
            </w:r>
            <w:r>
              <w:rPr>
                <w:szCs w:val="28"/>
              </w:rPr>
              <w:t>-2645/2016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920B2" w:rsidRDefault="00FE348E" w:rsidP="00F920B2">
            <w:pPr>
              <w:rPr>
                <w:szCs w:val="28"/>
              </w:rPr>
            </w:pPr>
            <w:r w:rsidRPr="00F920B2">
              <w:rPr>
                <w:szCs w:val="28"/>
              </w:rPr>
              <w:t xml:space="preserve">Истец: </w:t>
            </w:r>
          </w:p>
          <w:p w:rsidR="00FE348E" w:rsidRDefault="00FE348E" w:rsidP="00F920B2">
            <w:pPr>
              <w:rPr>
                <w:szCs w:val="28"/>
              </w:rPr>
            </w:pPr>
            <w:proofErr w:type="spellStart"/>
            <w:r w:rsidRPr="00A2114F">
              <w:rPr>
                <w:szCs w:val="28"/>
              </w:rPr>
              <w:t>Каблиса</w:t>
            </w:r>
            <w:proofErr w:type="spellEnd"/>
            <w:r w:rsidRPr="00A2114F">
              <w:rPr>
                <w:szCs w:val="28"/>
              </w:rPr>
              <w:t xml:space="preserve"> Г.Н.</w:t>
            </w:r>
          </w:p>
          <w:p w:rsidR="00FE348E" w:rsidRPr="00F920B2" w:rsidRDefault="00FE348E" w:rsidP="00F920B2">
            <w:pPr>
              <w:rPr>
                <w:szCs w:val="28"/>
              </w:rPr>
            </w:pPr>
          </w:p>
          <w:p w:rsidR="00FE348E" w:rsidRPr="00F920B2" w:rsidRDefault="00FE348E" w:rsidP="00F920B2">
            <w:pPr>
              <w:rPr>
                <w:szCs w:val="28"/>
              </w:rPr>
            </w:pPr>
            <w:r w:rsidRPr="00F920B2">
              <w:rPr>
                <w:szCs w:val="28"/>
              </w:rPr>
              <w:t xml:space="preserve">Ответчик:                  </w:t>
            </w:r>
          </w:p>
          <w:p w:rsidR="00FE348E" w:rsidRDefault="00FE348E" w:rsidP="00F920B2">
            <w:pPr>
              <w:rPr>
                <w:szCs w:val="28"/>
              </w:rPr>
            </w:pPr>
            <w:r>
              <w:rPr>
                <w:szCs w:val="28"/>
              </w:rPr>
              <w:t xml:space="preserve">Генеральная </w:t>
            </w:r>
            <w:r w:rsidRPr="00A2114F">
              <w:rPr>
                <w:szCs w:val="28"/>
              </w:rPr>
              <w:t>Прокурату</w:t>
            </w:r>
            <w:r>
              <w:rPr>
                <w:szCs w:val="28"/>
              </w:rPr>
              <w:t>ра</w:t>
            </w:r>
            <w:r w:rsidRPr="00A2114F">
              <w:rPr>
                <w:szCs w:val="28"/>
              </w:rPr>
              <w:t xml:space="preserve"> Росс</w:t>
            </w:r>
            <w:r>
              <w:rPr>
                <w:szCs w:val="28"/>
              </w:rPr>
              <w:t xml:space="preserve">ийской Федерации, </w:t>
            </w:r>
            <w:proofErr w:type="spellStart"/>
            <w:r>
              <w:rPr>
                <w:szCs w:val="28"/>
              </w:rPr>
              <w:t>Роскомнадзор</w:t>
            </w:r>
            <w:proofErr w:type="spellEnd"/>
            <w:r>
              <w:rPr>
                <w:szCs w:val="28"/>
              </w:rPr>
              <w:t>,</w:t>
            </w:r>
          </w:p>
          <w:p w:rsidR="00FE348E" w:rsidRPr="005B5017" w:rsidRDefault="00FE348E" w:rsidP="00F920B2">
            <w:pPr>
              <w:rPr>
                <w:szCs w:val="28"/>
              </w:rPr>
            </w:pPr>
            <w:r>
              <w:rPr>
                <w:szCs w:val="28"/>
              </w:rPr>
              <w:t xml:space="preserve">Министерство </w:t>
            </w:r>
            <w:r>
              <w:rPr>
                <w:szCs w:val="28"/>
              </w:rPr>
              <w:lastRenderedPageBreak/>
              <w:t>финансов Российской Федерации.</w:t>
            </w:r>
          </w:p>
          <w:p w:rsidR="00FE348E" w:rsidRPr="00F920B2" w:rsidRDefault="00FE348E" w:rsidP="00A2114F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920B2" w:rsidRDefault="00FE348E" w:rsidP="00A2114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 </w:t>
            </w:r>
            <w:r w:rsidRPr="00A2114F">
              <w:rPr>
                <w:sz w:val="28"/>
                <w:szCs w:val="28"/>
              </w:rPr>
              <w:t>оспаривании действий</w:t>
            </w:r>
            <w:r>
              <w:rPr>
                <w:sz w:val="28"/>
                <w:szCs w:val="28"/>
              </w:rPr>
              <w:t xml:space="preserve"> органов государственной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236B40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483A15">
            <w:pPr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483A1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05.04.2016</w:t>
            </w:r>
          </w:p>
          <w:p w:rsidR="00FE348E" w:rsidRDefault="00FE348E" w:rsidP="00483A15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483A15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483A15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483A15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DD0C5F" w:rsidRDefault="00FE348E" w:rsidP="00483A15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3-360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73E0F" w:rsidRDefault="00FE348E" w:rsidP="00483A15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F73E0F">
              <w:rPr>
                <w:szCs w:val="28"/>
              </w:rPr>
              <w:t>:</w:t>
            </w:r>
          </w:p>
          <w:p w:rsidR="00FE348E" w:rsidRDefault="00FE348E" w:rsidP="00483A15">
            <w:pPr>
              <w:rPr>
                <w:szCs w:val="28"/>
              </w:rPr>
            </w:pPr>
            <w:r w:rsidRPr="00A2114F">
              <w:rPr>
                <w:szCs w:val="28"/>
              </w:rPr>
              <w:t>ООО «Телекомпания</w:t>
            </w:r>
            <w:r>
              <w:rPr>
                <w:szCs w:val="28"/>
              </w:rPr>
              <w:t xml:space="preserve"> ПЯТНИЦА» </w:t>
            </w:r>
          </w:p>
          <w:p w:rsidR="00FE348E" w:rsidRDefault="00FE348E" w:rsidP="00483A15">
            <w:pPr>
              <w:rPr>
                <w:szCs w:val="28"/>
              </w:rPr>
            </w:pPr>
            <w:r w:rsidRPr="00A2114F">
              <w:rPr>
                <w:szCs w:val="28"/>
              </w:rPr>
              <w:t xml:space="preserve"> </w:t>
            </w:r>
          </w:p>
          <w:p w:rsidR="00FE348E" w:rsidRPr="00F73E0F" w:rsidRDefault="00FE348E" w:rsidP="00483A15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F73E0F">
              <w:rPr>
                <w:szCs w:val="28"/>
              </w:rPr>
              <w:t xml:space="preserve">:                  </w:t>
            </w:r>
          </w:p>
          <w:p w:rsidR="00FE348E" w:rsidRDefault="00FE348E" w:rsidP="00483A15">
            <w:pPr>
              <w:rPr>
                <w:szCs w:val="28"/>
              </w:rPr>
            </w:pPr>
            <w:r w:rsidRPr="00A2114F">
              <w:rPr>
                <w:szCs w:val="28"/>
              </w:rPr>
              <w:t>ООО «</w:t>
            </w:r>
            <w:proofErr w:type="spellStart"/>
            <w:r w:rsidRPr="00A2114F">
              <w:rPr>
                <w:szCs w:val="28"/>
              </w:rPr>
              <w:t>Оверсан</w:t>
            </w:r>
            <w:proofErr w:type="spellEnd"/>
            <w:r w:rsidRPr="00A2114F">
              <w:rPr>
                <w:szCs w:val="28"/>
              </w:rPr>
              <w:t xml:space="preserve"> </w:t>
            </w:r>
            <w:proofErr w:type="gramStart"/>
            <w:r w:rsidRPr="00A2114F">
              <w:rPr>
                <w:szCs w:val="28"/>
              </w:rPr>
              <w:t>–М</w:t>
            </w:r>
            <w:proofErr w:type="gramEnd"/>
            <w:r w:rsidRPr="00A2114F">
              <w:rPr>
                <w:szCs w:val="28"/>
              </w:rPr>
              <w:t>еркурий», АО «</w:t>
            </w:r>
            <w:proofErr w:type="spellStart"/>
            <w:r w:rsidRPr="00A2114F">
              <w:rPr>
                <w:szCs w:val="28"/>
              </w:rPr>
              <w:t>ИСПсистем</w:t>
            </w:r>
            <w:proofErr w:type="spellEnd"/>
            <w:r w:rsidRPr="00A2114F">
              <w:rPr>
                <w:szCs w:val="28"/>
              </w:rPr>
              <w:t xml:space="preserve">», </w:t>
            </w:r>
            <w:proofErr w:type="spellStart"/>
            <w:r w:rsidRPr="00A2114F">
              <w:rPr>
                <w:szCs w:val="28"/>
              </w:rPr>
              <w:t>Serverius</w:t>
            </w:r>
            <w:proofErr w:type="spellEnd"/>
            <w:r w:rsidRPr="00A2114F">
              <w:rPr>
                <w:szCs w:val="28"/>
              </w:rPr>
              <w:t xml:space="preserve"> </w:t>
            </w:r>
            <w:proofErr w:type="spellStart"/>
            <w:r w:rsidRPr="00A2114F">
              <w:rPr>
                <w:szCs w:val="28"/>
              </w:rPr>
              <w:t>Holding</w:t>
            </w:r>
            <w:proofErr w:type="spellEnd"/>
            <w:r w:rsidRPr="00A2114F">
              <w:rPr>
                <w:szCs w:val="28"/>
              </w:rPr>
              <w:t xml:space="preserve"> B.V., </w:t>
            </w:r>
            <w:proofErr w:type="spellStart"/>
            <w:r w:rsidRPr="00A2114F">
              <w:rPr>
                <w:szCs w:val="28"/>
              </w:rPr>
              <w:t>Hetzner</w:t>
            </w:r>
            <w:proofErr w:type="spellEnd"/>
            <w:r w:rsidRPr="00A2114F">
              <w:rPr>
                <w:szCs w:val="28"/>
              </w:rPr>
              <w:t xml:space="preserve"> </w:t>
            </w:r>
            <w:proofErr w:type="spellStart"/>
            <w:r w:rsidRPr="00A2114F">
              <w:rPr>
                <w:szCs w:val="28"/>
              </w:rPr>
              <w:t>Online</w:t>
            </w:r>
            <w:proofErr w:type="spellEnd"/>
            <w:r w:rsidRPr="00A2114F">
              <w:rPr>
                <w:szCs w:val="28"/>
              </w:rPr>
              <w:t xml:space="preserve"> </w:t>
            </w:r>
            <w:proofErr w:type="spellStart"/>
            <w:r w:rsidRPr="00A2114F">
              <w:rPr>
                <w:szCs w:val="28"/>
              </w:rPr>
              <w:t>GmbH</w:t>
            </w:r>
            <w:proofErr w:type="spellEnd"/>
            <w:r w:rsidRPr="00A2114F">
              <w:rPr>
                <w:szCs w:val="28"/>
              </w:rPr>
              <w:t xml:space="preserve">, ООО «НТКОМ», ООО «Хостинг Украина», </w:t>
            </w:r>
            <w:proofErr w:type="spellStart"/>
            <w:r w:rsidRPr="00A2114F">
              <w:rPr>
                <w:szCs w:val="28"/>
              </w:rPr>
              <w:t>Webzilla</w:t>
            </w:r>
            <w:proofErr w:type="spellEnd"/>
            <w:r w:rsidRPr="00A2114F">
              <w:rPr>
                <w:szCs w:val="28"/>
              </w:rPr>
              <w:t xml:space="preserve"> D.V., </w:t>
            </w:r>
            <w:proofErr w:type="spellStart"/>
            <w:r w:rsidRPr="00A2114F">
              <w:rPr>
                <w:szCs w:val="28"/>
              </w:rPr>
              <w:t>Private</w:t>
            </w:r>
            <w:proofErr w:type="spellEnd"/>
            <w:r w:rsidRPr="00A2114F">
              <w:rPr>
                <w:szCs w:val="28"/>
              </w:rPr>
              <w:t xml:space="preserve"> </w:t>
            </w:r>
            <w:proofErr w:type="spellStart"/>
            <w:r w:rsidRPr="00A2114F">
              <w:rPr>
                <w:szCs w:val="28"/>
              </w:rPr>
              <w:t>Layer</w:t>
            </w:r>
            <w:proofErr w:type="spellEnd"/>
            <w:r w:rsidRPr="00A2114F">
              <w:rPr>
                <w:szCs w:val="28"/>
              </w:rPr>
              <w:t xml:space="preserve"> INC, ООО «</w:t>
            </w:r>
            <w:proofErr w:type="spellStart"/>
            <w:r w:rsidRPr="00A2114F">
              <w:rPr>
                <w:szCs w:val="28"/>
              </w:rPr>
              <w:t>Филанко</w:t>
            </w:r>
            <w:proofErr w:type="spellEnd"/>
            <w:r w:rsidRPr="00A2114F">
              <w:rPr>
                <w:szCs w:val="28"/>
              </w:rPr>
              <w:t>», ООО «СЕРВЕРНЫЕ ТЕХНОЛОГИИ»</w:t>
            </w:r>
          </w:p>
          <w:p w:rsidR="00FE348E" w:rsidRDefault="00FE348E" w:rsidP="00483A15">
            <w:pPr>
              <w:rPr>
                <w:szCs w:val="28"/>
              </w:rPr>
            </w:pPr>
          </w:p>
          <w:p w:rsidR="00FE348E" w:rsidRPr="00DD0C5F" w:rsidRDefault="00FE348E" w:rsidP="00483A15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</w:t>
            </w:r>
            <w:r w:rsidRPr="00DD0C5F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FE348E" w:rsidRPr="00DD0C5F" w:rsidRDefault="00FE348E" w:rsidP="00483A15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483A1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Pr="00DD0C5F" w:rsidRDefault="00FE348E" w:rsidP="00483A15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483A15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8352F3" w:rsidRDefault="00FE348E" w:rsidP="00A2114F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05.04.2016</w:t>
            </w:r>
          </w:p>
          <w:p w:rsidR="00FE348E" w:rsidRDefault="00FE348E" w:rsidP="00C37E62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C37E62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3-545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C37E62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C37E62">
            <w:pPr>
              <w:rPr>
                <w:szCs w:val="28"/>
              </w:rPr>
            </w:pPr>
            <w:r w:rsidRPr="00C37E62">
              <w:rPr>
                <w:szCs w:val="28"/>
              </w:rPr>
              <w:t>ООО «Издательство  Экзамен»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  <w:p w:rsidR="00FE348E" w:rsidRPr="00236B40" w:rsidRDefault="00FE348E" w:rsidP="00C37E62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Ответчик:                  </w:t>
            </w:r>
          </w:p>
          <w:p w:rsidR="00FE348E" w:rsidRDefault="00FE348E" w:rsidP="00C37E62">
            <w:pPr>
              <w:rPr>
                <w:szCs w:val="28"/>
              </w:rPr>
            </w:pPr>
            <w:r w:rsidRPr="00C37E62">
              <w:rPr>
                <w:szCs w:val="28"/>
              </w:rPr>
              <w:t>АО «Первый»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  <w:p w:rsidR="00FE348E" w:rsidRPr="00236B40" w:rsidRDefault="00FE348E" w:rsidP="00C37E62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C37E6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05.04.2016</w:t>
            </w:r>
          </w:p>
          <w:p w:rsidR="00FE348E" w:rsidRDefault="00FE348E" w:rsidP="00C37E62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C37E62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3-566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C37E62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C37E62">
            <w:pPr>
              <w:rPr>
                <w:szCs w:val="28"/>
              </w:rPr>
            </w:pPr>
            <w:r w:rsidRPr="00C37E62">
              <w:rPr>
                <w:szCs w:val="28"/>
              </w:rPr>
              <w:t>ООО «Издательство Экзамен»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  <w:p w:rsidR="00FE348E" w:rsidRPr="00236B40" w:rsidRDefault="00FE348E" w:rsidP="00C37E62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Ответчик:                  </w:t>
            </w:r>
          </w:p>
          <w:p w:rsidR="00FE348E" w:rsidRDefault="00FE348E" w:rsidP="00C37E62">
            <w:pPr>
              <w:rPr>
                <w:szCs w:val="28"/>
              </w:rPr>
            </w:pPr>
            <w:r w:rsidRPr="00C37E62">
              <w:rPr>
                <w:szCs w:val="28"/>
              </w:rPr>
              <w:t>АО «</w:t>
            </w:r>
            <w:proofErr w:type="spellStart"/>
            <w:r w:rsidRPr="00C37E62">
              <w:rPr>
                <w:szCs w:val="28"/>
              </w:rPr>
              <w:t>Кейвэб</w:t>
            </w:r>
            <w:proofErr w:type="spellEnd"/>
            <w:r w:rsidRPr="00C37E62">
              <w:rPr>
                <w:szCs w:val="28"/>
              </w:rPr>
              <w:t>»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  <w:p w:rsidR="00FE348E" w:rsidRPr="00236B40" w:rsidRDefault="00FE348E" w:rsidP="00C37E62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</w:t>
            </w:r>
            <w:r w:rsidRPr="00236B4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236B40" w:rsidRDefault="00FE348E" w:rsidP="00C37E6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19.04.2016.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05.04.2016</w:t>
            </w:r>
          </w:p>
          <w:p w:rsidR="00FE348E" w:rsidRDefault="00FE348E" w:rsidP="00C37E62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C37E62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C37E62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3-437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C37E62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C37E62">
            <w:pPr>
              <w:rPr>
                <w:szCs w:val="28"/>
              </w:rPr>
            </w:pPr>
            <w:r w:rsidRPr="00C37E62">
              <w:rPr>
                <w:szCs w:val="28"/>
              </w:rPr>
              <w:t>ООО «Издательство «</w:t>
            </w:r>
            <w:proofErr w:type="spellStart"/>
            <w:r w:rsidRPr="00C37E62">
              <w:rPr>
                <w:szCs w:val="28"/>
              </w:rPr>
              <w:t>Эксмо</w:t>
            </w:r>
            <w:proofErr w:type="spellEnd"/>
            <w:r w:rsidRPr="00C37E62">
              <w:rPr>
                <w:szCs w:val="28"/>
              </w:rPr>
              <w:t>»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  <w:p w:rsidR="00FE348E" w:rsidRPr="00BD14EA" w:rsidRDefault="00FE348E" w:rsidP="00C37E62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BD14EA">
              <w:rPr>
                <w:szCs w:val="28"/>
              </w:rPr>
              <w:t xml:space="preserve">:                  </w:t>
            </w:r>
          </w:p>
          <w:p w:rsidR="00FE348E" w:rsidRDefault="00FE348E" w:rsidP="00C37E62">
            <w:pPr>
              <w:rPr>
                <w:szCs w:val="28"/>
                <w:lang w:val="en-US"/>
              </w:rPr>
            </w:pPr>
            <w:r w:rsidRPr="00C37E62">
              <w:rPr>
                <w:szCs w:val="28"/>
                <w:lang w:val="en-US"/>
              </w:rPr>
              <w:t xml:space="preserve">Private Layer Inc., </w:t>
            </w:r>
            <w:proofErr w:type="spellStart"/>
            <w:r w:rsidRPr="00C37E62">
              <w:rPr>
                <w:szCs w:val="28"/>
                <w:lang w:val="en-US"/>
              </w:rPr>
              <w:t>NForce</w:t>
            </w:r>
            <w:proofErr w:type="spellEnd"/>
            <w:r w:rsidRPr="00C37E62">
              <w:rPr>
                <w:szCs w:val="28"/>
                <w:lang w:val="en-US"/>
              </w:rPr>
              <w:t xml:space="preserve"> Entertainment BV </w:t>
            </w:r>
          </w:p>
          <w:p w:rsidR="00FE348E" w:rsidRPr="00C37E62" w:rsidRDefault="00FE348E" w:rsidP="00C37E62">
            <w:pPr>
              <w:rPr>
                <w:szCs w:val="28"/>
                <w:lang w:val="en-US"/>
              </w:rPr>
            </w:pPr>
          </w:p>
          <w:p w:rsidR="00FE348E" w:rsidRPr="00236B40" w:rsidRDefault="00FE348E" w:rsidP="00C37E62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C37E62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C37E6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C37E62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3-543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lastRenderedPageBreak/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 xml:space="preserve">ООО «Централ </w:t>
            </w:r>
            <w:proofErr w:type="spellStart"/>
            <w:r w:rsidRPr="009F4E26">
              <w:rPr>
                <w:szCs w:val="28"/>
              </w:rPr>
              <w:t>Партнершип</w:t>
            </w:r>
            <w:proofErr w:type="spellEnd"/>
            <w:r w:rsidRPr="009F4E26">
              <w:rPr>
                <w:szCs w:val="28"/>
              </w:rPr>
              <w:t xml:space="preserve"> </w:t>
            </w:r>
            <w:proofErr w:type="spellStart"/>
            <w:r w:rsidRPr="009F4E26">
              <w:rPr>
                <w:szCs w:val="28"/>
              </w:rPr>
              <w:t>Сейлз</w:t>
            </w:r>
            <w:proofErr w:type="spellEnd"/>
            <w:r w:rsidRPr="009F4E26">
              <w:rPr>
                <w:szCs w:val="28"/>
              </w:rPr>
              <w:t xml:space="preserve"> Хаус»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Pr="00BD14EA" w:rsidRDefault="00FE348E" w:rsidP="009F4E26">
            <w:pPr>
              <w:rPr>
                <w:szCs w:val="28"/>
              </w:rPr>
            </w:pPr>
            <w:proofErr w:type="spellStart"/>
            <w:r w:rsidRPr="009F4E26">
              <w:rPr>
                <w:szCs w:val="28"/>
              </w:rPr>
              <w:t>Компьюбайт</w:t>
            </w:r>
            <w:proofErr w:type="spellEnd"/>
            <w:r w:rsidRPr="009F4E26">
              <w:rPr>
                <w:szCs w:val="28"/>
              </w:rPr>
              <w:t xml:space="preserve"> Лимитед</w:t>
            </w:r>
            <w:r w:rsidRPr="00BD14EA">
              <w:rPr>
                <w:szCs w:val="28"/>
              </w:rPr>
              <w:t xml:space="preserve"> </w:t>
            </w:r>
          </w:p>
          <w:p w:rsidR="00FE348E" w:rsidRPr="00BD14EA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17.05.2016.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3-584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«Издательство «Экзамен»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АО «</w:t>
            </w:r>
            <w:proofErr w:type="spellStart"/>
            <w:r w:rsidRPr="009F4E26">
              <w:rPr>
                <w:szCs w:val="28"/>
              </w:rPr>
              <w:t>Кейвэб</w:t>
            </w:r>
            <w:proofErr w:type="spellEnd"/>
            <w:r w:rsidRPr="009F4E26">
              <w:rPr>
                <w:szCs w:val="28"/>
              </w:rPr>
              <w:t>»</w:t>
            </w:r>
          </w:p>
          <w:p w:rsidR="00FE348E" w:rsidRPr="009F4E26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3-522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«Издательство «Экзамен»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АО «Первый»</w:t>
            </w:r>
          </w:p>
          <w:p w:rsidR="00FE348E" w:rsidRPr="009F4E26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 частично.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3-592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«Издательство «Экзамен»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 xml:space="preserve">ОВХ Хостинг Лимитед </w:t>
            </w:r>
          </w:p>
          <w:p w:rsidR="00FE348E" w:rsidRPr="009F4E26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</w:t>
            </w:r>
            <w:r w:rsidRPr="00236B40">
              <w:rPr>
                <w:szCs w:val="28"/>
              </w:rPr>
              <w:lastRenderedPageBreak/>
              <w:t>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 w:rsidRPr="00236B40"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25.04.2016.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3-589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«НАЦИОНАЛЬНЫЙ СПОРТИВНЫЙ ТЕЛЕКАНАЛ»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«НТКОМ»</w:t>
            </w:r>
          </w:p>
          <w:p w:rsidR="00FE348E" w:rsidRPr="009F4E26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6B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3-588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«НАЦИОНАЛЬНЫЙ СПОРТИВНЫЙ ТЕЛЕКАНАЛ»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</w:t>
            </w:r>
            <w:proofErr w:type="spellStart"/>
            <w:r w:rsidRPr="009F4E26">
              <w:rPr>
                <w:szCs w:val="28"/>
              </w:rPr>
              <w:t>Вебра</w:t>
            </w:r>
            <w:proofErr w:type="spellEnd"/>
            <w:r w:rsidRPr="009F4E26">
              <w:rPr>
                <w:szCs w:val="28"/>
              </w:rPr>
              <w:t>»</w:t>
            </w:r>
          </w:p>
          <w:p w:rsidR="00FE348E" w:rsidRPr="009F4E26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6B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9F4E26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9F4E26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3-582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9F4E26">
            <w:pPr>
              <w:rPr>
                <w:szCs w:val="28"/>
              </w:rPr>
            </w:pPr>
            <w:r w:rsidRPr="009F4E26">
              <w:rPr>
                <w:szCs w:val="28"/>
              </w:rPr>
              <w:t>ООО «НАЦИОНАЛЬНЫЙ СПОРТИВНЫЙ ТЕЛЕКАНАЛ»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  <w:p w:rsidR="00FE348E" w:rsidRPr="009F4E26" w:rsidRDefault="00FE348E" w:rsidP="009F4E26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9F4E26">
            <w:pPr>
              <w:rPr>
                <w:szCs w:val="28"/>
              </w:rPr>
            </w:pPr>
            <w:r w:rsidRPr="00B8052E">
              <w:rPr>
                <w:szCs w:val="28"/>
              </w:rPr>
              <w:t>ООО «</w:t>
            </w:r>
            <w:proofErr w:type="spellStart"/>
            <w:r w:rsidRPr="00B8052E">
              <w:rPr>
                <w:szCs w:val="28"/>
              </w:rPr>
              <w:t>Бегет</w:t>
            </w:r>
            <w:proofErr w:type="spellEnd"/>
            <w:r w:rsidRPr="00B8052E">
              <w:rPr>
                <w:szCs w:val="28"/>
              </w:rPr>
              <w:t>»</w:t>
            </w:r>
          </w:p>
          <w:p w:rsidR="00FE348E" w:rsidRDefault="00FE348E" w:rsidP="009F4E26">
            <w:pPr>
              <w:rPr>
                <w:szCs w:val="28"/>
              </w:rPr>
            </w:pPr>
          </w:p>
          <w:p w:rsidR="00FE348E" w:rsidRPr="00236B40" w:rsidRDefault="00FE348E" w:rsidP="009F4E26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9F4E26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t>О защите объектов интеллектуальных прав.</w:t>
            </w:r>
          </w:p>
          <w:p w:rsidR="00FE348E" w:rsidRPr="00236B40" w:rsidRDefault="00FE348E" w:rsidP="009F4E26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6B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9F4E26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06.04.2016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 xml:space="preserve">Московский </w:t>
            </w:r>
            <w:r w:rsidRPr="002E1E5A">
              <w:rPr>
                <w:color w:val="000000" w:themeColor="text1"/>
                <w:szCs w:val="28"/>
              </w:rPr>
              <w:lastRenderedPageBreak/>
              <w:t>городской суд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3-583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rPr>
                <w:szCs w:val="28"/>
              </w:rPr>
            </w:pPr>
            <w:r w:rsidRPr="00236B40">
              <w:rPr>
                <w:szCs w:val="28"/>
              </w:rPr>
              <w:lastRenderedPageBreak/>
              <w:t xml:space="preserve">Истец: </w:t>
            </w:r>
          </w:p>
          <w:p w:rsidR="00FE348E" w:rsidRDefault="00FE348E" w:rsidP="00B8052E">
            <w:pPr>
              <w:rPr>
                <w:szCs w:val="28"/>
              </w:rPr>
            </w:pPr>
            <w:r w:rsidRPr="009F4E26">
              <w:rPr>
                <w:szCs w:val="28"/>
              </w:rPr>
              <w:t>ООО «НАЦИОНАЛЬНЫ</w:t>
            </w:r>
            <w:r w:rsidRPr="009F4E26">
              <w:rPr>
                <w:szCs w:val="28"/>
              </w:rPr>
              <w:lastRenderedPageBreak/>
              <w:t>Й СПОРТИВНЫЙ ТЕЛЕКАНАЛ»</w:t>
            </w:r>
          </w:p>
          <w:p w:rsidR="00FE348E" w:rsidRPr="00236B40" w:rsidRDefault="00FE348E" w:rsidP="00B8052E">
            <w:pPr>
              <w:rPr>
                <w:szCs w:val="28"/>
              </w:rPr>
            </w:pPr>
          </w:p>
          <w:p w:rsidR="00FE348E" w:rsidRPr="009F4E26" w:rsidRDefault="00FE348E" w:rsidP="00B8052E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Default="00FE348E" w:rsidP="00B8052E">
            <w:pPr>
              <w:rPr>
                <w:szCs w:val="28"/>
              </w:rPr>
            </w:pPr>
            <w:r w:rsidRPr="00B8052E">
              <w:rPr>
                <w:szCs w:val="28"/>
              </w:rPr>
              <w:t>ООО «ЕВРОБАЙТ»</w:t>
            </w:r>
          </w:p>
          <w:p w:rsidR="00FE348E" w:rsidRDefault="00FE348E" w:rsidP="00B8052E">
            <w:pPr>
              <w:rPr>
                <w:szCs w:val="28"/>
              </w:rPr>
            </w:pPr>
          </w:p>
          <w:p w:rsidR="00FE348E" w:rsidRPr="00236B40" w:rsidRDefault="00FE348E" w:rsidP="00B8052E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B8052E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B8052E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236B40" w:rsidRDefault="00FE348E" w:rsidP="00B805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B8052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Предварительное</w:t>
            </w:r>
            <w:r w:rsidRPr="00236B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B8052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3-586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rPr>
                <w:szCs w:val="28"/>
              </w:rPr>
            </w:pPr>
            <w:r w:rsidRPr="00236B40">
              <w:rPr>
                <w:szCs w:val="28"/>
              </w:rPr>
              <w:t xml:space="preserve">Истец: </w:t>
            </w:r>
          </w:p>
          <w:p w:rsidR="00FE348E" w:rsidRDefault="00FE348E" w:rsidP="00B8052E">
            <w:pPr>
              <w:rPr>
                <w:szCs w:val="28"/>
              </w:rPr>
            </w:pPr>
            <w:r w:rsidRPr="00B8052E">
              <w:rPr>
                <w:szCs w:val="28"/>
              </w:rPr>
              <w:t>ООО «</w:t>
            </w:r>
            <w:proofErr w:type="spellStart"/>
            <w:r w:rsidRPr="00B8052E">
              <w:rPr>
                <w:szCs w:val="28"/>
              </w:rPr>
              <w:t>Медиафильм</w:t>
            </w:r>
            <w:proofErr w:type="spellEnd"/>
            <w:r w:rsidRPr="00B8052E">
              <w:rPr>
                <w:szCs w:val="28"/>
              </w:rPr>
              <w:t>»</w:t>
            </w:r>
          </w:p>
          <w:p w:rsidR="00FE348E" w:rsidRPr="00236B40" w:rsidRDefault="00FE348E" w:rsidP="00B8052E">
            <w:pPr>
              <w:rPr>
                <w:szCs w:val="28"/>
              </w:rPr>
            </w:pPr>
          </w:p>
          <w:p w:rsidR="00FE348E" w:rsidRPr="009F4E26" w:rsidRDefault="00FE348E" w:rsidP="00B8052E">
            <w:pPr>
              <w:rPr>
                <w:szCs w:val="28"/>
              </w:rPr>
            </w:pPr>
            <w:r w:rsidRPr="00236B40">
              <w:rPr>
                <w:szCs w:val="28"/>
              </w:rPr>
              <w:t>Ответчик</w:t>
            </w:r>
            <w:r w:rsidRPr="009F4E26">
              <w:rPr>
                <w:szCs w:val="28"/>
              </w:rPr>
              <w:t xml:space="preserve">:                  </w:t>
            </w:r>
          </w:p>
          <w:p w:rsidR="00FE348E" w:rsidRPr="00BD14EA" w:rsidRDefault="00FE348E" w:rsidP="00B8052E">
            <w:pPr>
              <w:rPr>
                <w:szCs w:val="28"/>
              </w:rPr>
            </w:pPr>
            <w:proofErr w:type="spellStart"/>
            <w:r w:rsidRPr="00B8052E">
              <w:rPr>
                <w:szCs w:val="28"/>
                <w:lang w:val="en-US"/>
              </w:rPr>
              <w:t>Ferazko</w:t>
            </w:r>
            <w:proofErr w:type="spellEnd"/>
            <w:r w:rsidRPr="00BD14EA">
              <w:rPr>
                <w:szCs w:val="28"/>
              </w:rPr>
              <w:t xml:space="preserve"> </w:t>
            </w:r>
            <w:r w:rsidRPr="00B8052E">
              <w:rPr>
                <w:szCs w:val="28"/>
                <w:lang w:val="en-US"/>
              </w:rPr>
              <w:t>Holding</w:t>
            </w:r>
            <w:r w:rsidRPr="00BD14EA">
              <w:rPr>
                <w:szCs w:val="28"/>
              </w:rPr>
              <w:t xml:space="preserve"> </w:t>
            </w:r>
            <w:proofErr w:type="spellStart"/>
            <w:r w:rsidRPr="00B8052E">
              <w:rPr>
                <w:szCs w:val="28"/>
                <w:lang w:val="en-US"/>
              </w:rPr>
              <w:t>Inc</w:t>
            </w:r>
            <w:proofErr w:type="spellEnd"/>
          </w:p>
          <w:p w:rsidR="00FE348E" w:rsidRDefault="00FE348E" w:rsidP="00B8052E">
            <w:pPr>
              <w:rPr>
                <w:szCs w:val="28"/>
              </w:rPr>
            </w:pPr>
            <w:r w:rsidRPr="00BD14EA">
              <w:rPr>
                <w:szCs w:val="28"/>
              </w:rPr>
              <w:t xml:space="preserve"> </w:t>
            </w:r>
          </w:p>
          <w:p w:rsidR="00FE348E" w:rsidRPr="00236B40" w:rsidRDefault="00FE348E" w:rsidP="00B8052E">
            <w:pPr>
              <w:rPr>
                <w:szCs w:val="28"/>
              </w:rPr>
            </w:pPr>
            <w:proofErr w:type="spellStart"/>
            <w:r w:rsidRPr="00236B40">
              <w:rPr>
                <w:szCs w:val="28"/>
              </w:rPr>
              <w:t>Роскомнадзор</w:t>
            </w:r>
            <w:proofErr w:type="spellEnd"/>
            <w:r w:rsidRPr="00236B40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236B40" w:rsidRDefault="00FE348E" w:rsidP="00B8052E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B8052E">
            <w:pPr>
              <w:pStyle w:val="ac"/>
              <w:rPr>
                <w:sz w:val="28"/>
                <w:szCs w:val="28"/>
              </w:rPr>
            </w:pPr>
            <w:r w:rsidRPr="00236B40">
              <w:rPr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236B40" w:rsidRDefault="00FE348E" w:rsidP="00B805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B8052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236B40">
              <w:rPr>
                <w:szCs w:val="28"/>
              </w:rPr>
              <w:t xml:space="preserve">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236B40" w:rsidRDefault="00FE348E" w:rsidP="00B8052E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13.04.2016.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3-504</w:t>
            </w:r>
            <w:r w:rsidRPr="00644177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F73E0F">
              <w:rPr>
                <w:szCs w:val="28"/>
              </w:rPr>
              <w:t>:</w:t>
            </w:r>
          </w:p>
          <w:p w:rsidR="00FE348E" w:rsidRDefault="00FE348E" w:rsidP="00B8052E">
            <w:pPr>
              <w:rPr>
                <w:szCs w:val="28"/>
              </w:rPr>
            </w:pPr>
            <w:r>
              <w:rPr>
                <w:szCs w:val="28"/>
              </w:rPr>
              <w:t>АО «ТНТ-</w:t>
            </w:r>
            <w:proofErr w:type="spellStart"/>
            <w:r>
              <w:rPr>
                <w:szCs w:val="28"/>
              </w:rPr>
              <w:t>Телесеть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FE348E" w:rsidRPr="00F73E0F" w:rsidRDefault="00FE348E" w:rsidP="00B8052E">
            <w:pPr>
              <w:rPr>
                <w:szCs w:val="28"/>
              </w:rPr>
            </w:pPr>
            <w:r w:rsidRPr="004D7CBF">
              <w:rPr>
                <w:szCs w:val="28"/>
              </w:rPr>
              <w:t xml:space="preserve"> </w:t>
            </w:r>
          </w:p>
          <w:p w:rsidR="00FE348E" w:rsidRPr="00197662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197662">
              <w:rPr>
                <w:szCs w:val="28"/>
              </w:rPr>
              <w:t xml:space="preserve">:                  </w:t>
            </w:r>
          </w:p>
          <w:p w:rsidR="00FE348E" w:rsidRDefault="00FE348E" w:rsidP="00B8052E">
            <w:pPr>
              <w:rPr>
                <w:szCs w:val="28"/>
              </w:rPr>
            </w:pPr>
            <w:proofErr w:type="spellStart"/>
            <w:r w:rsidRPr="004D7CBF">
              <w:rPr>
                <w:szCs w:val="28"/>
              </w:rPr>
              <w:t>Синарохост</w:t>
            </w:r>
            <w:proofErr w:type="spellEnd"/>
            <w:r w:rsidRPr="004D7CBF">
              <w:rPr>
                <w:szCs w:val="28"/>
              </w:rPr>
              <w:t xml:space="preserve"> Лтд (</w:t>
            </w:r>
            <w:proofErr w:type="spellStart"/>
            <w:r w:rsidRPr="004D7CBF">
              <w:rPr>
                <w:szCs w:val="28"/>
              </w:rPr>
              <w:t>Sinarohost</w:t>
            </w:r>
            <w:proofErr w:type="spellEnd"/>
            <w:r w:rsidRPr="004D7CBF">
              <w:rPr>
                <w:szCs w:val="28"/>
              </w:rPr>
              <w:t xml:space="preserve"> </w:t>
            </w:r>
            <w:proofErr w:type="spellStart"/>
            <w:r w:rsidRPr="004D7CBF">
              <w:rPr>
                <w:szCs w:val="28"/>
              </w:rPr>
              <w:t>Ltd</w:t>
            </w:r>
            <w:proofErr w:type="spellEnd"/>
            <w:r w:rsidRPr="004D7CBF">
              <w:rPr>
                <w:szCs w:val="28"/>
              </w:rPr>
              <w:t>), ФОП «</w:t>
            </w:r>
            <w:proofErr w:type="spellStart"/>
            <w:r w:rsidRPr="004D7CBF">
              <w:rPr>
                <w:szCs w:val="28"/>
              </w:rPr>
              <w:t>Сединкин</w:t>
            </w:r>
            <w:proofErr w:type="spellEnd"/>
            <w:r w:rsidRPr="004D7CBF">
              <w:rPr>
                <w:szCs w:val="28"/>
              </w:rPr>
              <w:t xml:space="preserve"> А.В.», </w:t>
            </w:r>
            <w:proofErr w:type="spellStart"/>
            <w:r w:rsidRPr="004D7CBF">
              <w:rPr>
                <w:szCs w:val="28"/>
              </w:rPr>
              <w:t>ПлюсСервер</w:t>
            </w:r>
            <w:proofErr w:type="spellEnd"/>
            <w:r w:rsidRPr="004D7CBF">
              <w:rPr>
                <w:szCs w:val="28"/>
              </w:rPr>
              <w:t xml:space="preserve"> (</w:t>
            </w:r>
            <w:proofErr w:type="spellStart"/>
            <w:r w:rsidRPr="004D7CBF">
              <w:rPr>
                <w:szCs w:val="28"/>
              </w:rPr>
              <w:t>PlusServer</w:t>
            </w:r>
            <w:proofErr w:type="spellEnd"/>
            <w:r w:rsidRPr="004D7CBF">
              <w:rPr>
                <w:szCs w:val="28"/>
              </w:rPr>
              <w:t xml:space="preserve">), </w:t>
            </w:r>
            <w:proofErr w:type="spellStart"/>
            <w:r w:rsidRPr="004D7CBF">
              <w:rPr>
                <w:szCs w:val="28"/>
              </w:rPr>
              <w:t>Иомарт</w:t>
            </w:r>
            <w:proofErr w:type="spellEnd"/>
            <w:r w:rsidRPr="004D7CBF">
              <w:rPr>
                <w:szCs w:val="28"/>
              </w:rPr>
              <w:t xml:space="preserve"> Хостинг Лимитед (</w:t>
            </w:r>
            <w:proofErr w:type="spellStart"/>
            <w:r w:rsidRPr="004D7CBF">
              <w:rPr>
                <w:szCs w:val="28"/>
              </w:rPr>
              <w:t>Iomart</w:t>
            </w:r>
            <w:proofErr w:type="spellEnd"/>
            <w:r w:rsidRPr="004D7CBF">
              <w:rPr>
                <w:szCs w:val="28"/>
              </w:rPr>
              <w:t xml:space="preserve"> </w:t>
            </w:r>
            <w:proofErr w:type="spellStart"/>
            <w:r w:rsidRPr="004D7CBF">
              <w:rPr>
                <w:szCs w:val="28"/>
              </w:rPr>
              <w:t>Hosting</w:t>
            </w:r>
            <w:proofErr w:type="spellEnd"/>
            <w:r w:rsidRPr="004D7CBF">
              <w:rPr>
                <w:szCs w:val="28"/>
              </w:rPr>
              <w:t xml:space="preserve"> </w:t>
            </w:r>
            <w:proofErr w:type="spellStart"/>
            <w:r w:rsidRPr="004D7CBF">
              <w:rPr>
                <w:szCs w:val="28"/>
              </w:rPr>
              <w:t>Limited</w:t>
            </w:r>
            <w:proofErr w:type="spellEnd"/>
            <w:r w:rsidRPr="004D7CBF">
              <w:rPr>
                <w:szCs w:val="28"/>
              </w:rPr>
              <w:t xml:space="preserve">), </w:t>
            </w:r>
            <w:proofErr w:type="spellStart"/>
            <w:r w:rsidRPr="004D7CBF">
              <w:rPr>
                <w:szCs w:val="28"/>
              </w:rPr>
              <w:t>СерверКлаб</w:t>
            </w:r>
            <w:proofErr w:type="spellEnd"/>
            <w:r w:rsidRPr="004D7CBF">
              <w:rPr>
                <w:szCs w:val="28"/>
              </w:rPr>
              <w:t xml:space="preserve"> ИНК (</w:t>
            </w:r>
            <w:proofErr w:type="spellStart"/>
            <w:r w:rsidRPr="004D7CBF">
              <w:rPr>
                <w:szCs w:val="28"/>
              </w:rPr>
              <w:t>ServerClub</w:t>
            </w:r>
            <w:proofErr w:type="spellEnd"/>
            <w:r w:rsidRPr="004D7CBF">
              <w:rPr>
                <w:szCs w:val="28"/>
              </w:rPr>
              <w:t xml:space="preserve">, </w:t>
            </w:r>
            <w:proofErr w:type="spellStart"/>
            <w:r w:rsidRPr="004D7CBF">
              <w:rPr>
                <w:szCs w:val="28"/>
              </w:rPr>
              <w:t>Inc</w:t>
            </w:r>
            <w:proofErr w:type="spellEnd"/>
            <w:r w:rsidRPr="004D7CBF">
              <w:rPr>
                <w:szCs w:val="28"/>
              </w:rPr>
              <w:t xml:space="preserve">), </w:t>
            </w:r>
            <w:proofErr w:type="spellStart"/>
            <w:r w:rsidRPr="004D7CBF">
              <w:rPr>
                <w:szCs w:val="28"/>
              </w:rPr>
              <w:t>Сервериус</w:t>
            </w:r>
            <w:proofErr w:type="spellEnd"/>
            <w:r w:rsidRPr="004D7CBF">
              <w:rPr>
                <w:szCs w:val="28"/>
              </w:rPr>
              <w:t xml:space="preserve"> Холдинг Б.В. (</w:t>
            </w:r>
            <w:proofErr w:type="spellStart"/>
            <w:r w:rsidRPr="004D7CBF">
              <w:rPr>
                <w:szCs w:val="28"/>
              </w:rPr>
              <w:t>Serverius</w:t>
            </w:r>
            <w:proofErr w:type="spellEnd"/>
            <w:r w:rsidRPr="004D7CBF">
              <w:rPr>
                <w:szCs w:val="28"/>
              </w:rPr>
              <w:t xml:space="preserve"> </w:t>
            </w:r>
            <w:proofErr w:type="spellStart"/>
            <w:r w:rsidRPr="004D7CBF">
              <w:rPr>
                <w:szCs w:val="28"/>
              </w:rPr>
              <w:t>Holding</w:t>
            </w:r>
            <w:proofErr w:type="spellEnd"/>
            <w:r w:rsidRPr="004D7CBF">
              <w:rPr>
                <w:szCs w:val="28"/>
              </w:rPr>
              <w:t xml:space="preserve"> B.V.), ООО «</w:t>
            </w:r>
            <w:proofErr w:type="spellStart"/>
            <w:r w:rsidRPr="004D7CBF">
              <w:rPr>
                <w:szCs w:val="28"/>
              </w:rPr>
              <w:t>Филанко</w:t>
            </w:r>
            <w:proofErr w:type="spellEnd"/>
            <w:r w:rsidRPr="004D7CBF">
              <w:rPr>
                <w:szCs w:val="28"/>
              </w:rPr>
              <w:t xml:space="preserve">», ИТЛАС ИТЛ Компани (ITLAS ITL </w:t>
            </w:r>
            <w:proofErr w:type="spellStart"/>
            <w:r w:rsidRPr="004D7CBF">
              <w:rPr>
                <w:szCs w:val="28"/>
              </w:rPr>
              <w:t>Company</w:t>
            </w:r>
            <w:proofErr w:type="spellEnd"/>
            <w:r w:rsidRPr="004D7CBF">
              <w:rPr>
                <w:szCs w:val="28"/>
              </w:rPr>
              <w:t xml:space="preserve">), </w:t>
            </w:r>
            <w:proofErr w:type="spellStart"/>
            <w:r w:rsidRPr="004D7CBF">
              <w:rPr>
                <w:szCs w:val="28"/>
              </w:rPr>
              <w:t>ЭФДИСИсерверс</w:t>
            </w:r>
            <w:proofErr w:type="spellEnd"/>
            <w:r w:rsidRPr="004D7CBF">
              <w:rPr>
                <w:szCs w:val="28"/>
              </w:rPr>
              <w:t xml:space="preserve"> (FDCservers.net), ТОО «Интернет-компания PS», </w:t>
            </w:r>
            <w:r w:rsidRPr="004D7CBF">
              <w:rPr>
                <w:szCs w:val="28"/>
              </w:rPr>
              <w:lastRenderedPageBreak/>
              <w:t>ООО «</w:t>
            </w:r>
            <w:proofErr w:type="spellStart"/>
            <w:r w:rsidRPr="004D7CBF">
              <w:rPr>
                <w:szCs w:val="28"/>
              </w:rPr>
              <w:t>Инфиум</w:t>
            </w:r>
            <w:proofErr w:type="spellEnd"/>
            <w:r w:rsidRPr="004D7CBF">
              <w:rPr>
                <w:szCs w:val="28"/>
              </w:rPr>
              <w:t xml:space="preserve">», </w:t>
            </w:r>
            <w:proofErr w:type="gramStart"/>
            <w:r w:rsidRPr="004D7CBF">
              <w:rPr>
                <w:szCs w:val="28"/>
              </w:rPr>
              <w:t>ТОВ</w:t>
            </w:r>
            <w:proofErr w:type="gramEnd"/>
            <w:r w:rsidRPr="004D7CBF">
              <w:rPr>
                <w:szCs w:val="28"/>
              </w:rPr>
              <w:t xml:space="preserve"> «ВОЛЯ-КАБЕЛЬ», СИА «ВПС хостинг» (SIA «VPS </w:t>
            </w:r>
            <w:proofErr w:type="spellStart"/>
            <w:r w:rsidRPr="004D7CBF">
              <w:rPr>
                <w:szCs w:val="28"/>
              </w:rPr>
              <w:t>hosting</w:t>
            </w:r>
            <w:proofErr w:type="spellEnd"/>
            <w:r w:rsidRPr="004D7CBF">
              <w:rPr>
                <w:szCs w:val="28"/>
              </w:rPr>
              <w:t>»), АО «</w:t>
            </w:r>
            <w:proofErr w:type="spellStart"/>
            <w:r w:rsidRPr="004D7CBF">
              <w:rPr>
                <w:szCs w:val="28"/>
              </w:rPr>
              <w:t>Мастертел</w:t>
            </w:r>
            <w:proofErr w:type="spellEnd"/>
            <w:r w:rsidRPr="004D7CBF">
              <w:rPr>
                <w:szCs w:val="28"/>
              </w:rPr>
              <w:t>», ООО «</w:t>
            </w:r>
            <w:proofErr w:type="spellStart"/>
            <w:r w:rsidRPr="004D7CBF">
              <w:rPr>
                <w:szCs w:val="28"/>
              </w:rPr>
              <w:t>Бегет</w:t>
            </w:r>
            <w:proofErr w:type="spellEnd"/>
            <w:r w:rsidRPr="004D7CBF">
              <w:rPr>
                <w:szCs w:val="28"/>
              </w:rPr>
              <w:t xml:space="preserve">», </w:t>
            </w:r>
            <w:proofErr w:type="spellStart"/>
            <w:r w:rsidRPr="004D7CBF">
              <w:rPr>
                <w:szCs w:val="28"/>
              </w:rPr>
              <w:t>роот</w:t>
            </w:r>
            <w:proofErr w:type="spellEnd"/>
            <w:r w:rsidRPr="004D7CBF">
              <w:rPr>
                <w:szCs w:val="28"/>
              </w:rPr>
              <w:t xml:space="preserve"> ЭСА (</w:t>
            </w:r>
            <w:proofErr w:type="spellStart"/>
            <w:r w:rsidRPr="004D7CBF">
              <w:rPr>
                <w:szCs w:val="28"/>
              </w:rPr>
              <w:t>root</w:t>
            </w:r>
            <w:proofErr w:type="spellEnd"/>
            <w:r w:rsidRPr="004D7CBF">
              <w:rPr>
                <w:szCs w:val="28"/>
              </w:rPr>
              <w:t xml:space="preserve"> SA), </w:t>
            </w:r>
            <w:proofErr w:type="spellStart"/>
            <w:r w:rsidRPr="004D7CBF">
              <w:rPr>
                <w:szCs w:val="28"/>
              </w:rPr>
              <w:t>Есекьюрити</w:t>
            </w:r>
            <w:proofErr w:type="spellEnd"/>
            <w:r w:rsidRPr="004D7CBF">
              <w:rPr>
                <w:szCs w:val="28"/>
              </w:rPr>
              <w:t xml:space="preserve"> С.А. (</w:t>
            </w:r>
            <w:proofErr w:type="spellStart"/>
            <w:r w:rsidRPr="004D7CBF">
              <w:rPr>
                <w:szCs w:val="28"/>
              </w:rPr>
              <w:t>Esecurity</w:t>
            </w:r>
            <w:proofErr w:type="spellEnd"/>
            <w:r w:rsidRPr="004D7CBF">
              <w:rPr>
                <w:szCs w:val="28"/>
              </w:rPr>
              <w:t xml:space="preserve"> S.A.), ОНЛАЙН С.А.С (ONLINE S.A.S</w:t>
            </w:r>
            <w:r>
              <w:rPr>
                <w:szCs w:val="28"/>
              </w:rPr>
              <w:t>)</w:t>
            </w:r>
          </w:p>
          <w:p w:rsidR="00FE348E" w:rsidRPr="00197662" w:rsidRDefault="00FE348E" w:rsidP="00B8052E">
            <w:pPr>
              <w:rPr>
                <w:szCs w:val="28"/>
              </w:rPr>
            </w:pPr>
          </w:p>
          <w:p w:rsidR="00FE348E" w:rsidRPr="00DD0C5F" w:rsidRDefault="00FE348E" w:rsidP="00B8052E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B8052E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4246A2" w:rsidRDefault="00FE348E" w:rsidP="00B8052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FE348E" w:rsidRPr="00DD0C5F" w:rsidRDefault="00FE348E" w:rsidP="00B805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FE348E" w:rsidRPr="00DD0C5F" w:rsidRDefault="00FE348E" w:rsidP="00B8052E">
            <w:pPr>
              <w:ind w:right="33"/>
              <w:rPr>
                <w:szCs w:val="28"/>
              </w:rPr>
            </w:pP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8352F3" w:rsidRDefault="00FE348E" w:rsidP="00B8052E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FE348E" w:rsidRPr="00DD0C5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06.04.2016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Default="00FE348E" w:rsidP="00B8052E">
            <w:pPr>
              <w:rPr>
                <w:szCs w:val="28"/>
              </w:rPr>
            </w:pPr>
            <w:r w:rsidRPr="006D3CCB">
              <w:rPr>
                <w:szCs w:val="28"/>
              </w:rPr>
              <w:t>Арбитражный суд г. Москвы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Default="00FE348E" w:rsidP="00B8052E">
            <w:pPr>
              <w:rPr>
                <w:szCs w:val="28"/>
              </w:rPr>
            </w:pPr>
            <w:r>
              <w:rPr>
                <w:szCs w:val="28"/>
              </w:rPr>
              <w:t>№ А40-</w:t>
            </w:r>
            <w:r>
              <w:rPr>
                <w:szCs w:val="28"/>
              </w:rPr>
              <w:lastRenderedPageBreak/>
              <w:t>38716/2016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FE348E" w:rsidRDefault="00FE348E" w:rsidP="00B8052E">
            <w:pPr>
              <w:rPr>
                <w:szCs w:val="28"/>
              </w:rPr>
            </w:pPr>
            <w:r w:rsidRPr="006D3CCB">
              <w:rPr>
                <w:szCs w:val="28"/>
              </w:rPr>
              <w:t xml:space="preserve">ПАО </w:t>
            </w:r>
            <w:r w:rsidRPr="004D7CBF">
              <w:rPr>
                <w:szCs w:val="28"/>
              </w:rPr>
              <w:t>«</w:t>
            </w:r>
            <w:proofErr w:type="spellStart"/>
            <w:r w:rsidRPr="004D7CBF">
              <w:rPr>
                <w:szCs w:val="28"/>
              </w:rPr>
              <w:t>Вымпелком</w:t>
            </w:r>
            <w:proofErr w:type="spellEnd"/>
            <w:r w:rsidRPr="004D7CBF">
              <w:rPr>
                <w:szCs w:val="28"/>
              </w:rPr>
              <w:t>»</w:t>
            </w:r>
          </w:p>
          <w:p w:rsidR="00FE348E" w:rsidRPr="00A8779F" w:rsidRDefault="00FE348E" w:rsidP="00B8052E">
            <w:pPr>
              <w:rPr>
                <w:szCs w:val="28"/>
              </w:rPr>
            </w:pPr>
          </w:p>
          <w:p w:rsidR="00FE348E" w:rsidRPr="006A43E6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A8779F">
              <w:rPr>
                <w:szCs w:val="28"/>
              </w:rPr>
              <w:t xml:space="preserve">:                  </w:t>
            </w:r>
          </w:p>
          <w:p w:rsidR="00FE348E" w:rsidRPr="00DD0C5F" w:rsidRDefault="00FE348E" w:rsidP="00B8052E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4D7CBF">
              <w:rPr>
                <w:sz w:val="28"/>
                <w:szCs w:val="28"/>
              </w:rPr>
              <w:t xml:space="preserve">признании приказа от 28.10.2014 № 691-рчс </w:t>
            </w:r>
            <w:proofErr w:type="gramStart"/>
            <w:r w:rsidRPr="004D7CBF">
              <w:rPr>
                <w:sz w:val="28"/>
                <w:szCs w:val="28"/>
              </w:rPr>
              <w:t>недействительным</w:t>
            </w:r>
            <w:proofErr w:type="gramEnd"/>
            <w:r w:rsidRPr="004D7CBF">
              <w:rPr>
                <w:sz w:val="28"/>
                <w:szCs w:val="28"/>
              </w:rPr>
              <w:t xml:space="preserve"> в части срока действия </w:t>
            </w:r>
            <w:r w:rsidRPr="004D7CBF">
              <w:rPr>
                <w:sz w:val="28"/>
                <w:szCs w:val="28"/>
              </w:rPr>
              <w:lastRenderedPageBreak/>
              <w:t>разрешения на использование радиочастот или радиочастотного канала.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ind w:right="33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</w:t>
            </w:r>
            <w:r w:rsidRPr="006D3CCB">
              <w:rPr>
                <w:szCs w:val="28"/>
              </w:rPr>
              <w:t>редварительное</w:t>
            </w:r>
            <w:r w:rsidRPr="00DD0C5F">
              <w:rPr>
                <w:szCs w:val="28"/>
              </w:rPr>
              <w:t>судебное</w:t>
            </w:r>
            <w:proofErr w:type="spellEnd"/>
            <w:r w:rsidRPr="00DD0C5F">
              <w:rPr>
                <w:szCs w:val="28"/>
              </w:rPr>
              <w:t xml:space="preserve">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3F329E" w:rsidRDefault="00FE348E" w:rsidP="00B8052E">
            <w:pPr>
              <w:rPr>
                <w:szCs w:val="28"/>
              </w:rPr>
            </w:pPr>
            <w:r w:rsidRPr="00C90357">
              <w:rPr>
                <w:szCs w:val="28"/>
              </w:rPr>
              <w:t>Основное судебное заседание назначено на 17.05.2016.</w:t>
            </w:r>
          </w:p>
        </w:tc>
      </w:tr>
      <w:tr w:rsidR="00FE348E" w:rsidRPr="00B1290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lastRenderedPageBreak/>
              <w:t>07.04.2016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Номер дела: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№ 3-529/2015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Истец: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АО «ТН</w:t>
            </w:r>
            <w:proofErr w:type="gramStart"/>
            <w:r w:rsidRPr="00B1290E">
              <w:rPr>
                <w:color w:val="000000" w:themeColor="text1"/>
                <w:szCs w:val="28"/>
              </w:rPr>
              <w:t>Т-</w:t>
            </w:r>
            <w:proofErr w:type="gram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Телесеть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» 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 xml:space="preserve">Ответчик:                  </w:t>
            </w:r>
          </w:p>
          <w:p w:rsidR="00FE348E" w:rsidRPr="00DA35EE" w:rsidRDefault="00FE348E" w:rsidP="00B8052E">
            <w:pPr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ОАО "</w:t>
            </w:r>
            <w:proofErr w:type="spellStart"/>
            <w:r w:rsidRPr="00B1290E">
              <w:rPr>
                <w:color w:val="000000" w:themeColor="text1"/>
                <w:szCs w:val="28"/>
              </w:rPr>
              <w:t>РТКомм</w:t>
            </w:r>
            <w:proofErr w:type="gramStart"/>
            <w:r w:rsidRPr="00B1290E">
              <w:rPr>
                <w:color w:val="000000" w:themeColor="text1"/>
                <w:szCs w:val="28"/>
              </w:rPr>
              <w:t>.Р</w:t>
            </w:r>
            <w:proofErr w:type="gramEnd"/>
            <w:r w:rsidRPr="00B1290E">
              <w:rPr>
                <w:color w:val="000000" w:themeColor="text1"/>
                <w:szCs w:val="28"/>
              </w:rPr>
              <w:t>У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", ООО "Регистратор доменных имен РЕГ.РУ", </w:t>
            </w:r>
            <w:proofErr w:type="spellStart"/>
            <w:r w:rsidRPr="00B1290E">
              <w:rPr>
                <w:color w:val="000000" w:themeColor="text1"/>
                <w:szCs w:val="28"/>
              </w:rPr>
              <w:t>Ферст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Коло </w:t>
            </w:r>
            <w:proofErr w:type="spellStart"/>
            <w:r w:rsidRPr="00B1290E">
              <w:rPr>
                <w:color w:val="000000" w:themeColor="text1"/>
                <w:szCs w:val="28"/>
              </w:rPr>
              <w:t>ГМбХ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1290E">
              <w:rPr>
                <w:color w:val="000000" w:themeColor="text1"/>
                <w:szCs w:val="28"/>
              </w:rPr>
              <w:t>First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Colo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GmbH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), </w:t>
            </w:r>
            <w:proofErr w:type="spellStart"/>
            <w:r w:rsidRPr="00B1290E">
              <w:rPr>
                <w:color w:val="000000" w:themeColor="text1"/>
                <w:szCs w:val="28"/>
              </w:rPr>
              <w:t>ПлюсСервер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1290E">
              <w:rPr>
                <w:color w:val="000000" w:themeColor="text1"/>
                <w:szCs w:val="28"/>
              </w:rPr>
              <w:t>PlusServer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), </w:t>
            </w:r>
            <w:proofErr w:type="spellStart"/>
            <w:r w:rsidRPr="00B1290E">
              <w:rPr>
                <w:color w:val="000000" w:themeColor="text1"/>
                <w:szCs w:val="28"/>
              </w:rPr>
              <w:t>извэб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Вейчланд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ГмбХ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1290E">
              <w:rPr>
                <w:color w:val="000000" w:themeColor="text1"/>
                <w:szCs w:val="28"/>
              </w:rPr>
              <w:t>Leaseweb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Deutschland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1290E">
              <w:rPr>
                <w:color w:val="000000" w:themeColor="text1"/>
                <w:szCs w:val="28"/>
              </w:rPr>
              <w:t>GmbH</w:t>
            </w:r>
            <w:proofErr w:type="spellEnd"/>
            <w:r w:rsidRPr="00B1290E">
              <w:rPr>
                <w:color w:val="000000" w:themeColor="text1"/>
                <w:szCs w:val="28"/>
              </w:rPr>
              <w:t>), ООО "</w:t>
            </w:r>
            <w:proofErr w:type="spellStart"/>
            <w:r w:rsidRPr="00B1290E">
              <w:rPr>
                <w:color w:val="000000" w:themeColor="text1"/>
                <w:szCs w:val="28"/>
              </w:rPr>
              <w:t>Селектел</w:t>
            </w:r>
            <w:proofErr w:type="spellEnd"/>
            <w:r w:rsidRPr="00B1290E">
              <w:rPr>
                <w:color w:val="000000" w:themeColor="text1"/>
                <w:szCs w:val="28"/>
              </w:rPr>
              <w:t>", ООО "</w:t>
            </w:r>
            <w:proofErr w:type="spellStart"/>
            <w:r w:rsidRPr="00B1290E">
              <w:rPr>
                <w:color w:val="000000" w:themeColor="text1"/>
                <w:szCs w:val="28"/>
              </w:rPr>
              <w:t>Филанко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", </w:t>
            </w:r>
            <w:proofErr w:type="spellStart"/>
            <w:r w:rsidRPr="00B1290E">
              <w:rPr>
                <w:color w:val="000000" w:themeColor="text1"/>
                <w:szCs w:val="28"/>
              </w:rPr>
              <w:t>Гигатранс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Pr="00B1290E">
              <w:rPr>
                <w:color w:val="000000" w:themeColor="text1"/>
                <w:szCs w:val="28"/>
              </w:rPr>
              <w:t>Gigatrans</w:t>
            </w:r>
            <w:proofErr w:type="spellEnd"/>
            <w:r w:rsidRPr="00B1290E">
              <w:rPr>
                <w:color w:val="000000" w:themeColor="text1"/>
                <w:szCs w:val="28"/>
              </w:rPr>
              <w:t>)</w:t>
            </w:r>
          </w:p>
          <w:p w:rsidR="00FE348E" w:rsidRPr="00DA35E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proofErr w:type="spellStart"/>
            <w:r w:rsidRPr="00B1290E">
              <w:rPr>
                <w:color w:val="000000" w:themeColor="text1"/>
                <w:szCs w:val="28"/>
              </w:rPr>
              <w:t>Роскомнадзор</w:t>
            </w:r>
            <w:proofErr w:type="spellEnd"/>
            <w:r w:rsidRPr="00B1290E">
              <w:rPr>
                <w:color w:val="000000" w:themeColor="text1"/>
                <w:szCs w:val="28"/>
              </w:rPr>
              <w:t xml:space="preserve"> – третье лицо, не заявляющее </w:t>
            </w:r>
            <w:r w:rsidRPr="00B1290E">
              <w:rPr>
                <w:color w:val="000000" w:themeColor="text1"/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pStyle w:val="ac"/>
              <w:rPr>
                <w:color w:val="000000" w:themeColor="text1"/>
                <w:sz w:val="28"/>
                <w:szCs w:val="28"/>
              </w:rPr>
            </w:pPr>
            <w:r w:rsidRPr="00B1290E">
              <w:rPr>
                <w:color w:val="000000" w:themeColor="text1"/>
                <w:sz w:val="28"/>
                <w:szCs w:val="28"/>
              </w:rPr>
              <w:lastRenderedPageBreak/>
              <w:t>О защите объектов интеллектуальных прав.</w:t>
            </w:r>
          </w:p>
          <w:p w:rsidR="00FE348E" w:rsidRPr="00B1290E" w:rsidRDefault="00FE348E" w:rsidP="00B8052E">
            <w:pPr>
              <w:pStyle w:val="ac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ind w:right="33"/>
              <w:rPr>
                <w:color w:val="000000" w:themeColor="text1"/>
                <w:szCs w:val="28"/>
              </w:rPr>
            </w:pPr>
            <w:r w:rsidRPr="00B1290E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21.04.2016.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A35EE">
              <w:rPr>
                <w:color w:val="000000" w:themeColor="text1"/>
                <w:szCs w:val="28"/>
              </w:rPr>
              <w:lastRenderedPageBreak/>
              <w:t>07</w:t>
            </w:r>
            <w:r>
              <w:rPr>
                <w:color w:val="000000" w:themeColor="text1"/>
                <w:szCs w:val="28"/>
              </w:rPr>
              <w:t>.0</w:t>
            </w:r>
            <w:r w:rsidRPr="00DA35E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  <w:lang w:val="en-US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3-639/2016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B8052E">
            <w:pPr>
              <w:rPr>
                <w:szCs w:val="28"/>
              </w:rPr>
            </w:pPr>
            <w:r w:rsidRPr="00B1290E">
              <w:rPr>
                <w:szCs w:val="28"/>
              </w:rPr>
              <w:t>ООО</w:t>
            </w:r>
            <w:r>
              <w:rPr>
                <w:szCs w:val="28"/>
              </w:rPr>
              <w:t xml:space="preserve"> Продюсерская компания «Среда» </w:t>
            </w:r>
          </w:p>
          <w:p w:rsidR="00FE348E" w:rsidRPr="000A15F9" w:rsidRDefault="00FE348E" w:rsidP="00B8052E">
            <w:pPr>
              <w:rPr>
                <w:szCs w:val="28"/>
              </w:rPr>
            </w:pPr>
            <w:r w:rsidRPr="00B1290E">
              <w:rPr>
                <w:szCs w:val="28"/>
              </w:rPr>
              <w:t xml:space="preserve"> </w:t>
            </w:r>
          </w:p>
          <w:p w:rsidR="00FE348E" w:rsidRPr="000A15F9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Default="00FE348E" w:rsidP="00B8052E">
            <w:pPr>
              <w:rPr>
                <w:szCs w:val="28"/>
              </w:rPr>
            </w:pPr>
            <w:proofErr w:type="spellStart"/>
            <w:r w:rsidRPr="00B1290E">
              <w:rPr>
                <w:szCs w:val="28"/>
              </w:rPr>
              <w:t>Compubyte</w:t>
            </w:r>
            <w:proofErr w:type="spellEnd"/>
            <w:r w:rsidRPr="00B1290E">
              <w:rPr>
                <w:szCs w:val="28"/>
              </w:rPr>
              <w:t xml:space="preserve"> </w:t>
            </w:r>
            <w:proofErr w:type="spellStart"/>
            <w:r w:rsidRPr="00B1290E">
              <w:rPr>
                <w:szCs w:val="28"/>
              </w:rPr>
              <w:t>Limited</w:t>
            </w:r>
            <w:proofErr w:type="spellEnd"/>
          </w:p>
          <w:p w:rsidR="00FE348E" w:rsidRPr="000A15F9" w:rsidRDefault="00FE348E" w:rsidP="00B8052E">
            <w:pPr>
              <w:rPr>
                <w:szCs w:val="28"/>
              </w:rPr>
            </w:pPr>
          </w:p>
          <w:p w:rsidR="00FE348E" w:rsidRPr="00DD0C5F" w:rsidRDefault="00FE348E" w:rsidP="00B8052E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B8052E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21.04.2016.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A35EE">
              <w:rPr>
                <w:color w:val="000000" w:themeColor="text1"/>
                <w:szCs w:val="28"/>
              </w:rPr>
              <w:t>07</w:t>
            </w:r>
            <w:r>
              <w:rPr>
                <w:color w:val="000000" w:themeColor="text1"/>
                <w:szCs w:val="28"/>
              </w:rPr>
              <w:t>.0</w:t>
            </w:r>
            <w:r w:rsidRPr="00DA35E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  <w:lang w:val="en-US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3-303/2016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B8052E">
            <w:pPr>
              <w:rPr>
                <w:szCs w:val="28"/>
              </w:rPr>
            </w:pPr>
            <w:r w:rsidRPr="00B8052E">
              <w:rPr>
                <w:szCs w:val="28"/>
              </w:rPr>
              <w:t>ОАО «НТВ-ПЛЮС»</w:t>
            </w:r>
          </w:p>
          <w:p w:rsidR="00FE348E" w:rsidRPr="000A15F9" w:rsidRDefault="00FE348E" w:rsidP="00B8052E">
            <w:pPr>
              <w:rPr>
                <w:szCs w:val="28"/>
              </w:rPr>
            </w:pPr>
            <w:r w:rsidRPr="00B1290E">
              <w:rPr>
                <w:szCs w:val="28"/>
              </w:rPr>
              <w:t xml:space="preserve"> </w:t>
            </w:r>
          </w:p>
          <w:p w:rsidR="00FE348E" w:rsidRPr="000A15F9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Pr="00B8052E" w:rsidRDefault="00FE348E" w:rsidP="00B8052E">
            <w:pPr>
              <w:rPr>
                <w:szCs w:val="28"/>
              </w:rPr>
            </w:pPr>
            <w:r w:rsidRPr="00B8052E">
              <w:rPr>
                <w:szCs w:val="28"/>
              </w:rPr>
              <w:t>ФОП Полякова О.Ю.</w:t>
            </w:r>
          </w:p>
          <w:p w:rsidR="00FE348E" w:rsidRDefault="00FE348E" w:rsidP="00B8052E">
            <w:pPr>
              <w:rPr>
                <w:szCs w:val="28"/>
              </w:rPr>
            </w:pPr>
            <w:proofErr w:type="spellStart"/>
            <w:r w:rsidRPr="00B8052E">
              <w:rPr>
                <w:szCs w:val="28"/>
                <w:lang w:val="en-US"/>
              </w:rPr>
              <w:t>Webzilla</w:t>
            </w:r>
            <w:proofErr w:type="spellEnd"/>
            <w:r w:rsidRPr="00B8052E">
              <w:rPr>
                <w:szCs w:val="28"/>
              </w:rPr>
              <w:t xml:space="preserve"> </w:t>
            </w:r>
            <w:r w:rsidRPr="00B8052E">
              <w:rPr>
                <w:szCs w:val="28"/>
                <w:lang w:val="en-US"/>
              </w:rPr>
              <w:t>B</w:t>
            </w:r>
            <w:r w:rsidRPr="00B8052E">
              <w:rPr>
                <w:szCs w:val="28"/>
              </w:rPr>
              <w:t>.</w:t>
            </w:r>
            <w:r w:rsidRPr="00B8052E">
              <w:rPr>
                <w:szCs w:val="28"/>
                <w:lang w:val="en-US"/>
              </w:rPr>
              <w:t>V</w:t>
            </w:r>
            <w:r w:rsidRPr="00B8052E">
              <w:rPr>
                <w:szCs w:val="28"/>
              </w:rPr>
              <w:t>.</w:t>
            </w:r>
          </w:p>
          <w:p w:rsidR="00FE348E" w:rsidRPr="000A15F9" w:rsidRDefault="00FE348E" w:rsidP="00B8052E">
            <w:pPr>
              <w:rPr>
                <w:szCs w:val="28"/>
              </w:rPr>
            </w:pPr>
          </w:p>
          <w:p w:rsidR="00FE348E" w:rsidRPr="00DD0C5F" w:rsidRDefault="00FE348E" w:rsidP="00B8052E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B8052E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12.05.2016.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A35EE">
              <w:rPr>
                <w:color w:val="000000" w:themeColor="text1"/>
                <w:szCs w:val="28"/>
              </w:rPr>
              <w:lastRenderedPageBreak/>
              <w:t>07</w:t>
            </w:r>
            <w:r>
              <w:rPr>
                <w:color w:val="000000" w:themeColor="text1"/>
                <w:szCs w:val="28"/>
              </w:rPr>
              <w:t>.0</w:t>
            </w:r>
            <w:r w:rsidRPr="00DA35E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.2016</w:t>
            </w:r>
          </w:p>
          <w:p w:rsidR="00FE348E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8052E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B1290E" w:rsidRDefault="00FE348E" w:rsidP="00B8052E">
            <w:pPr>
              <w:rPr>
                <w:color w:val="000000" w:themeColor="text1"/>
                <w:szCs w:val="28"/>
                <w:lang w:val="en-US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3-609/2016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D14EA" w:rsidRDefault="00FE348E" w:rsidP="00B8052E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BD14EA">
              <w:rPr>
                <w:szCs w:val="28"/>
                <w:lang w:val="en-US"/>
              </w:rPr>
              <w:t>:</w:t>
            </w:r>
          </w:p>
          <w:p w:rsidR="00FE348E" w:rsidRPr="00BD14EA" w:rsidRDefault="00FE348E" w:rsidP="00B8052E">
            <w:pPr>
              <w:rPr>
                <w:szCs w:val="28"/>
                <w:lang w:val="en-US"/>
              </w:rPr>
            </w:pPr>
            <w:r w:rsidRPr="00B8052E">
              <w:rPr>
                <w:szCs w:val="28"/>
              </w:rPr>
              <w:t>ЗАО</w:t>
            </w:r>
            <w:r w:rsidRPr="00BD14EA">
              <w:rPr>
                <w:szCs w:val="28"/>
                <w:lang w:val="en-US"/>
              </w:rPr>
              <w:t xml:space="preserve"> «</w:t>
            </w:r>
            <w:r w:rsidRPr="00B8052E">
              <w:rPr>
                <w:szCs w:val="28"/>
              </w:rPr>
              <w:t>С</w:t>
            </w:r>
            <w:r w:rsidRPr="00BD14EA">
              <w:rPr>
                <w:szCs w:val="28"/>
                <w:lang w:val="en-US"/>
              </w:rPr>
              <w:t>.</w:t>
            </w:r>
            <w:r w:rsidRPr="00B8052E">
              <w:rPr>
                <w:szCs w:val="28"/>
              </w:rPr>
              <w:t>Б</w:t>
            </w:r>
            <w:r w:rsidRPr="00BD14EA">
              <w:rPr>
                <w:szCs w:val="28"/>
                <w:lang w:val="en-US"/>
              </w:rPr>
              <w:t>.</w:t>
            </w:r>
            <w:r w:rsidRPr="00B8052E">
              <w:rPr>
                <w:szCs w:val="28"/>
              </w:rPr>
              <w:t>А</w:t>
            </w:r>
            <w:r w:rsidRPr="00BD14EA">
              <w:rPr>
                <w:szCs w:val="28"/>
                <w:lang w:val="en-US"/>
              </w:rPr>
              <w:t xml:space="preserve">. </w:t>
            </w:r>
            <w:r w:rsidRPr="00B8052E">
              <w:rPr>
                <w:szCs w:val="28"/>
              </w:rPr>
              <w:t>МЬЮЗИК</w:t>
            </w:r>
            <w:r w:rsidRPr="00BD14EA">
              <w:rPr>
                <w:szCs w:val="28"/>
                <w:lang w:val="en-US"/>
              </w:rPr>
              <w:t xml:space="preserve"> </w:t>
            </w:r>
            <w:r w:rsidRPr="00B8052E">
              <w:rPr>
                <w:szCs w:val="28"/>
              </w:rPr>
              <w:t>ПАБЛИШИНГ</w:t>
            </w:r>
            <w:r w:rsidRPr="00BD14EA">
              <w:rPr>
                <w:szCs w:val="28"/>
                <w:lang w:val="en-US"/>
              </w:rPr>
              <w:t>»</w:t>
            </w:r>
          </w:p>
          <w:p w:rsidR="00FE348E" w:rsidRPr="00BD14EA" w:rsidRDefault="00FE348E" w:rsidP="00B8052E">
            <w:pPr>
              <w:rPr>
                <w:szCs w:val="28"/>
                <w:lang w:val="en-US"/>
              </w:rPr>
            </w:pPr>
            <w:r w:rsidRPr="00BD14EA">
              <w:rPr>
                <w:szCs w:val="28"/>
                <w:lang w:val="en-US"/>
              </w:rPr>
              <w:t xml:space="preserve"> </w:t>
            </w:r>
          </w:p>
          <w:p w:rsidR="00FE348E" w:rsidRPr="000A15F9" w:rsidRDefault="00FE348E" w:rsidP="00B8052E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Default="00FE348E" w:rsidP="00B8052E">
            <w:pPr>
              <w:rPr>
                <w:szCs w:val="28"/>
              </w:rPr>
            </w:pPr>
            <w:r w:rsidRPr="00B8052E">
              <w:rPr>
                <w:szCs w:val="28"/>
              </w:rPr>
              <w:t>ООО «</w:t>
            </w:r>
            <w:proofErr w:type="spellStart"/>
            <w:r w:rsidRPr="00B8052E">
              <w:rPr>
                <w:szCs w:val="28"/>
              </w:rPr>
              <w:t>Евробайт</w:t>
            </w:r>
            <w:proofErr w:type="spellEnd"/>
            <w:r w:rsidRPr="00B8052E">
              <w:rPr>
                <w:szCs w:val="28"/>
              </w:rPr>
              <w:t>»</w:t>
            </w:r>
          </w:p>
          <w:p w:rsidR="00FE348E" w:rsidRPr="000A15F9" w:rsidRDefault="00FE348E" w:rsidP="00B8052E">
            <w:pPr>
              <w:rPr>
                <w:szCs w:val="28"/>
              </w:rPr>
            </w:pPr>
          </w:p>
          <w:p w:rsidR="00FE348E" w:rsidRPr="00DD0C5F" w:rsidRDefault="00FE348E" w:rsidP="00B8052E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B8052E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8052E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B8052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судебное заседание отложено на 11.04.2016.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00D91">
            <w:pPr>
              <w:rPr>
                <w:color w:val="000000" w:themeColor="text1"/>
                <w:szCs w:val="28"/>
              </w:rPr>
            </w:pPr>
            <w:r w:rsidRPr="00DA35EE">
              <w:rPr>
                <w:color w:val="000000" w:themeColor="text1"/>
                <w:szCs w:val="28"/>
              </w:rPr>
              <w:t>07</w:t>
            </w:r>
            <w:r>
              <w:rPr>
                <w:color w:val="000000" w:themeColor="text1"/>
                <w:szCs w:val="28"/>
              </w:rPr>
              <w:t>.0</w:t>
            </w:r>
            <w:r w:rsidRPr="00DA35E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.2016</w:t>
            </w:r>
          </w:p>
          <w:p w:rsidR="00FE348E" w:rsidRDefault="00FE348E" w:rsidP="00B00D91">
            <w:pPr>
              <w:rPr>
                <w:color w:val="000000" w:themeColor="text1"/>
                <w:szCs w:val="28"/>
              </w:rPr>
            </w:pPr>
          </w:p>
          <w:p w:rsidR="00FE348E" w:rsidRPr="00B00D91" w:rsidRDefault="00FE348E" w:rsidP="00B00D91">
            <w:pPr>
              <w:rPr>
                <w:color w:val="000000" w:themeColor="text1"/>
                <w:szCs w:val="28"/>
              </w:rPr>
            </w:pPr>
            <w:r w:rsidRPr="00B00D91">
              <w:rPr>
                <w:color w:val="000000" w:themeColor="text1"/>
                <w:szCs w:val="28"/>
              </w:rPr>
              <w:t xml:space="preserve">Девятый апелляционный </w:t>
            </w:r>
            <w:r w:rsidRPr="00B00D91">
              <w:rPr>
                <w:color w:val="000000" w:themeColor="text1"/>
                <w:szCs w:val="28"/>
              </w:rPr>
              <w:lastRenderedPageBreak/>
              <w:t>арбитражный суд</w:t>
            </w:r>
          </w:p>
          <w:p w:rsidR="00FE348E" w:rsidRPr="00DD0C5F" w:rsidRDefault="00FE348E" w:rsidP="00B00D91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B00D91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B00D91" w:rsidRDefault="00FE348E" w:rsidP="00B00D91">
            <w:pPr>
              <w:rPr>
                <w:color w:val="000000" w:themeColor="text1"/>
                <w:szCs w:val="28"/>
              </w:rPr>
            </w:pPr>
            <w:r w:rsidRPr="00B00D91">
              <w:rPr>
                <w:color w:val="000000" w:themeColor="text1"/>
                <w:szCs w:val="28"/>
              </w:rPr>
              <w:t>№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B00D91">
              <w:rPr>
                <w:color w:val="000000" w:themeColor="text1"/>
                <w:szCs w:val="28"/>
              </w:rPr>
              <w:t>А40-239362/2015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00D91" w:rsidRDefault="00FE348E" w:rsidP="00B00D91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lastRenderedPageBreak/>
              <w:t>Истец</w:t>
            </w:r>
            <w:r w:rsidRPr="00B00D91">
              <w:rPr>
                <w:szCs w:val="28"/>
                <w:lang w:val="en-US"/>
              </w:rPr>
              <w:t>:</w:t>
            </w:r>
          </w:p>
          <w:p w:rsidR="00FE348E" w:rsidRDefault="00FE348E" w:rsidP="00B00D91">
            <w:pPr>
              <w:rPr>
                <w:szCs w:val="28"/>
              </w:rPr>
            </w:pPr>
            <w:r w:rsidRPr="00B00D91">
              <w:rPr>
                <w:szCs w:val="28"/>
              </w:rPr>
              <w:t>ООО «</w:t>
            </w:r>
            <w:proofErr w:type="spellStart"/>
            <w:r w:rsidRPr="00B00D91">
              <w:rPr>
                <w:szCs w:val="28"/>
              </w:rPr>
              <w:t>Мобитэль</w:t>
            </w:r>
            <w:proofErr w:type="spellEnd"/>
            <w:r w:rsidRPr="00B00D91">
              <w:rPr>
                <w:szCs w:val="28"/>
              </w:rPr>
              <w:t>»</w:t>
            </w:r>
          </w:p>
          <w:p w:rsidR="00FE348E" w:rsidRPr="00B00D91" w:rsidRDefault="00FE348E" w:rsidP="00B00D91">
            <w:pPr>
              <w:rPr>
                <w:szCs w:val="28"/>
                <w:lang w:val="en-US"/>
              </w:rPr>
            </w:pPr>
            <w:r w:rsidRPr="00B00D91">
              <w:rPr>
                <w:szCs w:val="28"/>
                <w:lang w:val="en-US"/>
              </w:rPr>
              <w:t xml:space="preserve"> </w:t>
            </w:r>
          </w:p>
          <w:p w:rsidR="00FE348E" w:rsidRPr="000A15F9" w:rsidRDefault="00FE348E" w:rsidP="00B00D91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Pr="00DD0C5F" w:rsidRDefault="00FE348E" w:rsidP="00B00D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Роскомнадзор</w:t>
            </w:r>
            <w:proofErr w:type="spellEnd"/>
          </w:p>
          <w:p w:rsidR="00FE348E" w:rsidRPr="00DD0C5F" w:rsidRDefault="00FE348E" w:rsidP="00B00D91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792270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 оспаривании определения Арбитражного суда г. Москвы от </w:t>
            </w:r>
            <w:r>
              <w:rPr>
                <w:sz w:val="28"/>
                <w:szCs w:val="28"/>
              </w:rPr>
              <w:lastRenderedPageBreak/>
              <w:t>25.01.2016.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00D9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00D91">
            <w:pPr>
              <w:rPr>
                <w:color w:val="000000" w:themeColor="text1"/>
                <w:szCs w:val="28"/>
              </w:rPr>
            </w:pPr>
            <w:r w:rsidRPr="00B00D91">
              <w:rPr>
                <w:color w:val="000000" w:themeColor="text1"/>
                <w:szCs w:val="28"/>
              </w:rPr>
              <w:t>Определение суда первой инстанции оставлено без изменения, а апелляционная жалоба без удовлетворения.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B00D91">
            <w:pPr>
              <w:rPr>
                <w:szCs w:val="28"/>
              </w:rPr>
            </w:pPr>
            <w:r w:rsidRPr="00716BE9">
              <w:rPr>
                <w:szCs w:val="28"/>
              </w:rPr>
              <w:lastRenderedPageBreak/>
              <w:t>08.04.2016</w:t>
            </w:r>
          </w:p>
          <w:p w:rsidR="00FE348E" w:rsidRPr="00716BE9" w:rsidRDefault="00FE348E" w:rsidP="00B00D91">
            <w:pPr>
              <w:rPr>
                <w:szCs w:val="28"/>
              </w:rPr>
            </w:pPr>
          </w:p>
          <w:p w:rsidR="00FE348E" w:rsidRPr="00716BE9" w:rsidRDefault="00FE348E" w:rsidP="00B00D91">
            <w:pPr>
              <w:rPr>
                <w:szCs w:val="28"/>
              </w:rPr>
            </w:pPr>
            <w:r w:rsidRPr="00716BE9">
              <w:rPr>
                <w:szCs w:val="28"/>
              </w:rPr>
              <w:t>Арбитражный суд г. Москвы</w:t>
            </w:r>
          </w:p>
          <w:p w:rsidR="00FE348E" w:rsidRPr="00716BE9" w:rsidRDefault="00FE348E" w:rsidP="00B00D91">
            <w:pPr>
              <w:rPr>
                <w:szCs w:val="28"/>
              </w:rPr>
            </w:pPr>
          </w:p>
          <w:p w:rsidR="00FE348E" w:rsidRPr="00716BE9" w:rsidRDefault="00FE348E" w:rsidP="00B00D91">
            <w:pPr>
              <w:rPr>
                <w:szCs w:val="28"/>
              </w:rPr>
            </w:pPr>
            <w:r w:rsidRPr="00716BE9">
              <w:rPr>
                <w:szCs w:val="28"/>
              </w:rPr>
              <w:t>Номер дела:</w:t>
            </w:r>
          </w:p>
          <w:p w:rsidR="00FE348E" w:rsidRPr="00B1290E" w:rsidRDefault="00FE348E" w:rsidP="00B00D91">
            <w:pPr>
              <w:rPr>
                <w:color w:val="000000" w:themeColor="text1"/>
                <w:szCs w:val="28"/>
                <w:lang w:val="en-US"/>
              </w:rPr>
            </w:pPr>
            <w:r w:rsidRPr="00716BE9">
              <w:rPr>
                <w:szCs w:val="28"/>
              </w:rPr>
              <w:t>№ А40-26314/2016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00D91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FE348E" w:rsidRDefault="00FE348E" w:rsidP="00B00D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Роскомнадзор</w:t>
            </w:r>
            <w:proofErr w:type="spellEnd"/>
          </w:p>
          <w:p w:rsidR="00FE348E" w:rsidRPr="000A15F9" w:rsidRDefault="00FE348E" w:rsidP="00B00D91">
            <w:pPr>
              <w:rPr>
                <w:szCs w:val="28"/>
              </w:rPr>
            </w:pPr>
          </w:p>
          <w:p w:rsidR="00FE348E" w:rsidRPr="000A15F9" w:rsidRDefault="00FE348E" w:rsidP="00B00D91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Pr="00DD0C5F" w:rsidRDefault="00FE348E" w:rsidP="00B00D91">
            <w:pPr>
              <w:rPr>
                <w:szCs w:val="28"/>
              </w:rPr>
            </w:pPr>
            <w:r w:rsidRPr="00665253">
              <w:rPr>
                <w:szCs w:val="28"/>
              </w:rPr>
              <w:t>ЗАО «Крестьянские ведомости медиа-группа»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00D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290E">
              <w:rPr>
                <w:sz w:val="28"/>
                <w:szCs w:val="28"/>
              </w:rPr>
              <w:t>б аннулирова</w:t>
            </w:r>
            <w:r>
              <w:rPr>
                <w:sz w:val="28"/>
                <w:szCs w:val="28"/>
              </w:rPr>
              <w:t>нии лицензии 30.10.2012                     № 22202.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B00D9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3F329E" w:rsidRDefault="00FE348E" w:rsidP="001A1847">
            <w:pPr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B00D91">
            <w:pPr>
              <w:rPr>
                <w:szCs w:val="28"/>
              </w:rPr>
            </w:pPr>
            <w:r w:rsidRPr="00716BE9">
              <w:rPr>
                <w:szCs w:val="28"/>
              </w:rPr>
              <w:t>08.04.2016</w:t>
            </w:r>
          </w:p>
          <w:p w:rsidR="00FE348E" w:rsidRPr="00716BE9" w:rsidRDefault="00FE348E" w:rsidP="00B00D91">
            <w:pPr>
              <w:rPr>
                <w:szCs w:val="28"/>
              </w:rPr>
            </w:pPr>
          </w:p>
          <w:p w:rsidR="00FE348E" w:rsidRPr="00716BE9" w:rsidRDefault="00FE348E" w:rsidP="00B00D91">
            <w:pPr>
              <w:rPr>
                <w:szCs w:val="28"/>
              </w:rPr>
            </w:pPr>
            <w:proofErr w:type="spellStart"/>
            <w:r w:rsidRPr="00716BE9">
              <w:rPr>
                <w:szCs w:val="28"/>
              </w:rPr>
              <w:t>Вахитовский</w:t>
            </w:r>
            <w:proofErr w:type="spellEnd"/>
            <w:r w:rsidRPr="00716BE9">
              <w:rPr>
                <w:szCs w:val="28"/>
              </w:rPr>
              <w:t xml:space="preserve"> районный суд г. Казани</w:t>
            </w:r>
          </w:p>
          <w:p w:rsidR="00FE348E" w:rsidRPr="00716BE9" w:rsidRDefault="00FE348E" w:rsidP="00B00D91">
            <w:pPr>
              <w:rPr>
                <w:szCs w:val="28"/>
              </w:rPr>
            </w:pPr>
          </w:p>
          <w:p w:rsidR="00FE348E" w:rsidRDefault="00FE348E" w:rsidP="00B00D91">
            <w:pPr>
              <w:rPr>
                <w:color w:val="000000" w:themeColor="text1"/>
                <w:szCs w:val="28"/>
              </w:rPr>
            </w:pPr>
            <w:r w:rsidRPr="00716BE9">
              <w:rPr>
                <w:szCs w:val="28"/>
              </w:rPr>
              <w:t>Номер дела:</w:t>
            </w:r>
            <w:r w:rsidRPr="00716BE9">
              <w:t xml:space="preserve"> </w:t>
            </w:r>
            <w:r w:rsidRPr="00716BE9">
              <w:rPr>
                <w:szCs w:val="28"/>
              </w:rPr>
              <w:t>№2а-4544/2016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665253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>Истец:</w:t>
            </w:r>
          </w:p>
          <w:p w:rsidR="00FE348E" w:rsidRPr="00665253" w:rsidRDefault="00FE348E" w:rsidP="00665253">
            <w:pPr>
              <w:rPr>
                <w:szCs w:val="28"/>
              </w:rPr>
            </w:pPr>
            <w:proofErr w:type="spellStart"/>
            <w:r w:rsidRPr="00665253">
              <w:rPr>
                <w:szCs w:val="28"/>
              </w:rPr>
              <w:t>Фанюк</w:t>
            </w:r>
            <w:proofErr w:type="spellEnd"/>
            <w:r w:rsidRPr="00665253">
              <w:rPr>
                <w:szCs w:val="28"/>
              </w:rPr>
              <w:t xml:space="preserve"> Б.А.,</w:t>
            </w:r>
          </w:p>
          <w:p w:rsidR="00FE348E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>Новиков И.В.</w:t>
            </w:r>
          </w:p>
          <w:p w:rsidR="00FE348E" w:rsidRPr="00665253" w:rsidRDefault="00FE348E" w:rsidP="00665253">
            <w:pPr>
              <w:rPr>
                <w:szCs w:val="28"/>
              </w:rPr>
            </w:pPr>
          </w:p>
          <w:p w:rsidR="00FE348E" w:rsidRPr="00665253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 xml:space="preserve">Ответчик:                  </w:t>
            </w:r>
          </w:p>
          <w:p w:rsidR="00FE348E" w:rsidRPr="00665253" w:rsidRDefault="00FE348E" w:rsidP="00665253">
            <w:pPr>
              <w:rPr>
                <w:szCs w:val="28"/>
              </w:rPr>
            </w:pPr>
            <w:proofErr w:type="spellStart"/>
            <w:r w:rsidRPr="00665253">
              <w:rPr>
                <w:szCs w:val="28"/>
              </w:rPr>
              <w:t>Роскомнадзор</w:t>
            </w:r>
            <w:proofErr w:type="spellEnd"/>
          </w:p>
          <w:p w:rsidR="00FE348E" w:rsidRPr="00DD0C5F" w:rsidRDefault="00FE348E" w:rsidP="00B00D91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00D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оспаривании действий органа государственной власти.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00D91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B00D91">
            <w:pPr>
              <w:rPr>
                <w:szCs w:val="28"/>
              </w:rPr>
            </w:pPr>
            <w:r w:rsidRPr="00176565">
              <w:rPr>
                <w:szCs w:val="28"/>
              </w:rPr>
              <w:t>Заявленные требования удовлетворены</w:t>
            </w:r>
            <w:r>
              <w:rPr>
                <w:szCs w:val="28"/>
              </w:rPr>
              <w:t xml:space="preserve"> частично</w:t>
            </w:r>
            <w:r w:rsidRPr="00665253">
              <w:rPr>
                <w:szCs w:val="28"/>
              </w:rPr>
              <w:t>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08.04.2016</w:t>
            </w:r>
          </w:p>
          <w:p w:rsidR="00FE348E" w:rsidRPr="00716BE9" w:rsidRDefault="00FE348E" w:rsidP="00665253">
            <w:pPr>
              <w:rPr>
                <w:szCs w:val="28"/>
              </w:rPr>
            </w:pP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Московский городской суд</w:t>
            </w:r>
          </w:p>
          <w:p w:rsidR="00FE348E" w:rsidRPr="00716BE9" w:rsidRDefault="00FE348E" w:rsidP="00665253">
            <w:pPr>
              <w:rPr>
                <w:szCs w:val="28"/>
              </w:rPr>
            </w:pP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Номер дела:</w:t>
            </w:r>
          </w:p>
          <w:p w:rsidR="00FE348E" w:rsidRPr="00B1290E" w:rsidRDefault="00FE348E" w:rsidP="00665253">
            <w:pPr>
              <w:rPr>
                <w:color w:val="000000" w:themeColor="text1"/>
                <w:szCs w:val="28"/>
                <w:lang w:val="en-US"/>
              </w:rPr>
            </w:pPr>
            <w:r w:rsidRPr="00716BE9">
              <w:rPr>
                <w:szCs w:val="28"/>
              </w:rPr>
              <w:t>№ 3-304/2016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D14EA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BD14EA">
              <w:rPr>
                <w:szCs w:val="28"/>
              </w:rPr>
              <w:t>:</w:t>
            </w:r>
          </w:p>
          <w:p w:rsidR="00FE348E" w:rsidRPr="00665253" w:rsidRDefault="00FE348E" w:rsidP="00665253">
            <w:pPr>
              <w:rPr>
                <w:szCs w:val="28"/>
              </w:rPr>
            </w:pPr>
            <w:r w:rsidRPr="00B8052E">
              <w:rPr>
                <w:szCs w:val="28"/>
              </w:rPr>
              <w:t>ЗАО</w:t>
            </w:r>
            <w:r w:rsidRPr="00665253">
              <w:rPr>
                <w:szCs w:val="28"/>
              </w:rPr>
              <w:t xml:space="preserve"> «</w:t>
            </w:r>
            <w:r w:rsidRPr="00B8052E">
              <w:rPr>
                <w:szCs w:val="28"/>
              </w:rPr>
              <w:t>С</w:t>
            </w:r>
            <w:r w:rsidRPr="00665253">
              <w:rPr>
                <w:szCs w:val="28"/>
              </w:rPr>
              <w:t>.</w:t>
            </w:r>
            <w:r w:rsidRPr="00B8052E">
              <w:rPr>
                <w:szCs w:val="28"/>
              </w:rPr>
              <w:t>Б</w:t>
            </w:r>
            <w:r w:rsidRPr="00665253">
              <w:rPr>
                <w:szCs w:val="28"/>
              </w:rPr>
              <w:t>.</w:t>
            </w:r>
            <w:r w:rsidRPr="00B8052E">
              <w:rPr>
                <w:szCs w:val="28"/>
              </w:rPr>
              <w:t>А</w:t>
            </w:r>
            <w:r w:rsidRPr="00665253">
              <w:rPr>
                <w:szCs w:val="28"/>
              </w:rPr>
              <w:t>. ОАО «НТВ-ПЛЮС»</w:t>
            </w:r>
          </w:p>
          <w:p w:rsidR="00FE348E" w:rsidRPr="00665253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Default="00FE348E" w:rsidP="00665253">
            <w:pPr>
              <w:rPr>
                <w:szCs w:val="28"/>
              </w:rPr>
            </w:pPr>
            <w:proofErr w:type="spellStart"/>
            <w:r w:rsidRPr="00665253">
              <w:rPr>
                <w:szCs w:val="28"/>
                <w:lang w:val="en-US"/>
              </w:rPr>
              <w:t>Compubyte</w:t>
            </w:r>
            <w:proofErr w:type="spellEnd"/>
            <w:r w:rsidRPr="00BD14EA">
              <w:rPr>
                <w:szCs w:val="28"/>
              </w:rPr>
              <w:t xml:space="preserve"> </w:t>
            </w:r>
            <w:r w:rsidRPr="00665253">
              <w:rPr>
                <w:szCs w:val="28"/>
                <w:lang w:val="en-US"/>
              </w:rPr>
              <w:t>Limited</w:t>
            </w: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665253">
            <w:pPr>
              <w:rPr>
                <w:szCs w:val="28"/>
              </w:rPr>
            </w:pPr>
          </w:p>
          <w:p w:rsidR="00FE348E" w:rsidRPr="00DD0C5F" w:rsidRDefault="00FE348E" w:rsidP="00665253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</w:t>
            </w:r>
            <w:r w:rsidRPr="00DD0C5F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665253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665253">
            <w:pPr>
              <w:rPr>
                <w:color w:val="000000" w:themeColor="text1"/>
                <w:szCs w:val="28"/>
              </w:rPr>
            </w:pPr>
            <w:r w:rsidRPr="00CF2EF0">
              <w:rPr>
                <w:color w:val="000000" w:themeColor="text1"/>
                <w:szCs w:val="28"/>
              </w:rPr>
              <w:t>Исковые требования удовлетворены</w:t>
            </w:r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08.0</w:t>
            </w:r>
            <w:r w:rsidRPr="00DA35EE">
              <w:rPr>
                <w:color w:val="000000" w:themeColor="text1"/>
                <w:szCs w:val="28"/>
              </w:rPr>
              <w:t>4</w:t>
            </w:r>
            <w:r>
              <w:rPr>
                <w:color w:val="000000" w:themeColor="text1"/>
                <w:szCs w:val="28"/>
              </w:rPr>
              <w:t>.2016</w:t>
            </w:r>
          </w:p>
          <w:p w:rsidR="00FE348E" w:rsidRDefault="00FE348E" w:rsidP="00665253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665253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FE348E" w:rsidRPr="00DD0C5F" w:rsidRDefault="00FE348E" w:rsidP="00665253">
            <w:pPr>
              <w:rPr>
                <w:color w:val="000000" w:themeColor="text1"/>
                <w:szCs w:val="28"/>
              </w:rPr>
            </w:pPr>
          </w:p>
          <w:p w:rsidR="00FE348E" w:rsidRPr="00DD0C5F" w:rsidRDefault="00FE348E" w:rsidP="00665253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FE348E" w:rsidRPr="00B1290E" w:rsidRDefault="00FE348E" w:rsidP="00665253">
            <w:pPr>
              <w:rPr>
                <w:color w:val="000000" w:themeColor="text1"/>
                <w:szCs w:val="28"/>
                <w:lang w:val="en-US"/>
              </w:rPr>
            </w:pPr>
            <w:r w:rsidRPr="00644177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3-619/2016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665253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665253">
              <w:rPr>
                <w:szCs w:val="28"/>
              </w:rPr>
              <w:t>:</w:t>
            </w:r>
          </w:p>
          <w:p w:rsidR="00FE348E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>ООО «Издательство «Экзамен»</w:t>
            </w:r>
          </w:p>
          <w:p w:rsidR="00FE348E" w:rsidRPr="00665253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Pr="00BD14EA" w:rsidRDefault="00FE348E" w:rsidP="00665253">
            <w:pPr>
              <w:rPr>
                <w:szCs w:val="28"/>
              </w:rPr>
            </w:pPr>
            <w:r w:rsidRPr="00BD14EA">
              <w:rPr>
                <w:szCs w:val="28"/>
              </w:rPr>
              <w:t>ООО «Интернет – Хостинг»</w:t>
            </w:r>
          </w:p>
          <w:p w:rsidR="00FE348E" w:rsidRPr="000A15F9" w:rsidRDefault="00FE348E" w:rsidP="00665253">
            <w:pPr>
              <w:rPr>
                <w:szCs w:val="28"/>
              </w:rPr>
            </w:pPr>
          </w:p>
          <w:p w:rsidR="00FE348E" w:rsidRPr="00DD0C5F" w:rsidRDefault="00FE348E" w:rsidP="00665253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665253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665253">
            <w:pPr>
              <w:rPr>
                <w:color w:val="000000" w:themeColor="text1"/>
                <w:szCs w:val="28"/>
              </w:rPr>
            </w:pPr>
            <w:r w:rsidRPr="003E24D9"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сковые требования удовлетворены частично.</w:t>
            </w: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08.04.2016</w:t>
            </w:r>
          </w:p>
          <w:p w:rsidR="00FE348E" w:rsidRPr="00716BE9" w:rsidRDefault="00FE348E" w:rsidP="00665253">
            <w:pPr>
              <w:rPr>
                <w:szCs w:val="28"/>
              </w:rPr>
            </w:pP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Московский городской суд</w:t>
            </w:r>
          </w:p>
          <w:p w:rsidR="00FE348E" w:rsidRPr="00716BE9" w:rsidRDefault="00FE348E" w:rsidP="00665253">
            <w:pPr>
              <w:rPr>
                <w:szCs w:val="28"/>
              </w:rPr>
            </w:pP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lastRenderedPageBreak/>
              <w:t>Номер дела:</w:t>
            </w:r>
          </w:p>
          <w:p w:rsidR="00FE348E" w:rsidRPr="00716BE9" w:rsidRDefault="00FE348E" w:rsidP="00665253">
            <w:pPr>
              <w:rPr>
                <w:szCs w:val="28"/>
                <w:lang w:val="en-US"/>
              </w:rPr>
            </w:pPr>
            <w:r w:rsidRPr="00716BE9">
              <w:rPr>
                <w:szCs w:val="28"/>
              </w:rPr>
              <w:t>№ 3-606/2016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665253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</w:t>
            </w:r>
            <w:r w:rsidRPr="00665253">
              <w:rPr>
                <w:szCs w:val="28"/>
              </w:rPr>
              <w:t>:</w:t>
            </w:r>
          </w:p>
          <w:p w:rsidR="00FE348E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>ООО «Издательство «Экзамен»</w:t>
            </w:r>
          </w:p>
          <w:p w:rsidR="00FE348E" w:rsidRPr="00665253" w:rsidRDefault="00FE348E" w:rsidP="00665253">
            <w:pPr>
              <w:rPr>
                <w:szCs w:val="28"/>
              </w:rPr>
            </w:pP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Default="00FE348E" w:rsidP="00665253">
            <w:pPr>
              <w:rPr>
                <w:szCs w:val="28"/>
              </w:rPr>
            </w:pPr>
            <w:proofErr w:type="spellStart"/>
            <w:r w:rsidRPr="00665253">
              <w:rPr>
                <w:szCs w:val="28"/>
                <w:lang w:val="en-US"/>
              </w:rPr>
              <w:t>CloudFlare</w:t>
            </w:r>
            <w:proofErr w:type="spellEnd"/>
            <w:r w:rsidRPr="00BD14EA">
              <w:rPr>
                <w:szCs w:val="28"/>
              </w:rPr>
              <w:t xml:space="preserve">, </w:t>
            </w:r>
            <w:proofErr w:type="spellStart"/>
            <w:r w:rsidRPr="00665253">
              <w:rPr>
                <w:szCs w:val="28"/>
                <w:lang w:val="en-US"/>
              </w:rPr>
              <w:t>Inc</w:t>
            </w:r>
            <w:proofErr w:type="spellEnd"/>
            <w:r w:rsidRPr="00BD14EA">
              <w:rPr>
                <w:szCs w:val="28"/>
              </w:rPr>
              <w:t xml:space="preserve">. </w:t>
            </w:r>
            <w:r w:rsidRPr="00665253">
              <w:rPr>
                <w:szCs w:val="28"/>
                <w:lang w:val="en-US"/>
              </w:rPr>
              <w:t>Corporation</w:t>
            </w: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665253">
            <w:pPr>
              <w:rPr>
                <w:szCs w:val="28"/>
              </w:rPr>
            </w:pPr>
          </w:p>
          <w:p w:rsidR="00FE348E" w:rsidRPr="00DD0C5F" w:rsidRDefault="00FE348E" w:rsidP="00665253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665253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66525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Основное слушание отложено на 13.04</w:t>
            </w:r>
          </w:p>
          <w:p w:rsidR="00FE348E" w:rsidRDefault="00FE348E" w:rsidP="00665253">
            <w:pPr>
              <w:rPr>
                <w:color w:val="000000" w:themeColor="text1"/>
                <w:szCs w:val="28"/>
              </w:rPr>
            </w:pPr>
          </w:p>
          <w:p w:rsidR="00FE348E" w:rsidRDefault="00FE348E" w:rsidP="00665253">
            <w:pPr>
              <w:rPr>
                <w:color w:val="000000" w:themeColor="text1"/>
                <w:szCs w:val="28"/>
              </w:rPr>
            </w:pPr>
          </w:p>
          <w:p w:rsidR="00FE348E" w:rsidRPr="00B1290E" w:rsidRDefault="00FE348E" w:rsidP="00665253">
            <w:pPr>
              <w:rPr>
                <w:color w:val="000000" w:themeColor="text1"/>
                <w:szCs w:val="28"/>
              </w:rPr>
            </w:pPr>
          </w:p>
        </w:tc>
      </w:tr>
      <w:tr w:rsidR="00FE348E" w:rsidRPr="003F329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lastRenderedPageBreak/>
              <w:t>08.04.2016</w:t>
            </w:r>
          </w:p>
          <w:p w:rsidR="00FE348E" w:rsidRPr="00716BE9" w:rsidRDefault="00FE348E" w:rsidP="00665253">
            <w:pPr>
              <w:rPr>
                <w:szCs w:val="28"/>
              </w:rPr>
            </w:pP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Московский городской суд</w:t>
            </w:r>
          </w:p>
          <w:p w:rsidR="00FE348E" w:rsidRPr="00716BE9" w:rsidRDefault="00FE348E" w:rsidP="00665253">
            <w:pPr>
              <w:rPr>
                <w:szCs w:val="28"/>
              </w:rPr>
            </w:pP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Номер дела:</w:t>
            </w:r>
          </w:p>
          <w:p w:rsidR="00FE348E" w:rsidRPr="00716BE9" w:rsidRDefault="00FE348E" w:rsidP="00665253">
            <w:pPr>
              <w:rPr>
                <w:szCs w:val="28"/>
              </w:rPr>
            </w:pPr>
            <w:r w:rsidRPr="00716BE9">
              <w:rPr>
                <w:szCs w:val="28"/>
              </w:rPr>
              <w:t>№ 3-563/2016</w:t>
            </w:r>
          </w:p>
          <w:p w:rsidR="00FE348E" w:rsidRPr="00B1290E" w:rsidRDefault="00FE348E" w:rsidP="00665253">
            <w:pPr>
              <w:rPr>
                <w:color w:val="000000" w:themeColor="text1"/>
                <w:szCs w:val="28"/>
                <w:lang w:val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D14EA" w:rsidRDefault="00FE348E" w:rsidP="00665253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Истец</w:t>
            </w:r>
            <w:r w:rsidRPr="00BD14EA">
              <w:rPr>
                <w:szCs w:val="28"/>
                <w:lang w:val="en-US"/>
              </w:rPr>
              <w:t>:</w:t>
            </w:r>
          </w:p>
          <w:p w:rsidR="00FE348E" w:rsidRPr="00BD14EA" w:rsidRDefault="00FE348E" w:rsidP="00665253">
            <w:pPr>
              <w:rPr>
                <w:szCs w:val="28"/>
                <w:lang w:val="en-US"/>
              </w:rPr>
            </w:pPr>
            <w:r w:rsidRPr="00665253">
              <w:rPr>
                <w:szCs w:val="28"/>
              </w:rPr>
              <w:t>ЗАО</w:t>
            </w:r>
            <w:r w:rsidRPr="00BD14EA">
              <w:rPr>
                <w:szCs w:val="28"/>
                <w:lang w:val="en-US"/>
              </w:rPr>
              <w:t xml:space="preserve"> «</w:t>
            </w:r>
            <w:r w:rsidRPr="00665253">
              <w:rPr>
                <w:szCs w:val="28"/>
              </w:rPr>
              <w:t>С</w:t>
            </w:r>
            <w:r w:rsidRPr="00BD14EA">
              <w:rPr>
                <w:szCs w:val="28"/>
                <w:lang w:val="en-US"/>
              </w:rPr>
              <w:t>.</w:t>
            </w:r>
            <w:r w:rsidRPr="00665253">
              <w:rPr>
                <w:szCs w:val="28"/>
              </w:rPr>
              <w:t>Б</w:t>
            </w:r>
            <w:r w:rsidRPr="00BD14EA">
              <w:rPr>
                <w:szCs w:val="28"/>
                <w:lang w:val="en-US"/>
              </w:rPr>
              <w:t xml:space="preserve">. </w:t>
            </w:r>
            <w:r w:rsidRPr="00665253">
              <w:rPr>
                <w:szCs w:val="28"/>
              </w:rPr>
              <w:t>А</w:t>
            </w:r>
            <w:r w:rsidRPr="00BD14EA">
              <w:rPr>
                <w:szCs w:val="28"/>
                <w:lang w:val="en-US"/>
              </w:rPr>
              <w:t xml:space="preserve">. </w:t>
            </w:r>
            <w:r w:rsidRPr="00665253">
              <w:rPr>
                <w:szCs w:val="28"/>
              </w:rPr>
              <w:t>МЬЮЗИКМПАБЛИШИНГ</w:t>
            </w:r>
            <w:r w:rsidRPr="00BD14EA">
              <w:rPr>
                <w:szCs w:val="28"/>
                <w:lang w:val="en-US"/>
              </w:rPr>
              <w:t>»</w:t>
            </w:r>
          </w:p>
          <w:p w:rsidR="00FE348E" w:rsidRPr="00BD14EA" w:rsidRDefault="00FE348E" w:rsidP="00665253">
            <w:pPr>
              <w:rPr>
                <w:szCs w:val="28"/>
                <w:lang w:val="en-US"/>
              </w:rPr>
            </w:pPr>
            <w:r w:rsidRPr="00BD14EA">
              <w:rPr>
                <w:szCs w:val="28"/>
                <w:lang w:val="en-US"/>
              </w:rPr>
              <w:t xml:space="preserve"> </w:t>
            </w:r>
          </w:p>
          <w:p w:rsidR="00FE348E" w:rsidRPr="000A15F9" w:rsidRDefault="00FE348E" w:rsidP="00665253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Default="00FE348E" w:rsidP="00665253">
            <w:pPr>
              <w:rPr>
                <w:szCs w:val="28"/>
              </w:rPr>
            </w:pPr>
            <w:proofErr w:type="spellStart"/>
            <w:r w:rsidRPr="00870F6A">
              <w:rPr>
                <w:szCs w:val="28"/>
                <w:lang w:val="en-US"/>
              </w:rPr>
              <w:t>Hostkey</w:t>
            </w:r>
            <w:proofErr w:type="spellEnd"/>
            <w:r w:rsidRPr="00870F6A">
              <w:rPr>
                <w:szCs w:val="28"/>
              </w:rPr>
              <w:t xml:space="preserve"> </w:t>
            </w:r>
            <w:r w:rsidRPr="00870F6A">
              <w:rPr>
                <w:szCs w:val="28"/>
                <w:lang w:val="en-US"/>
              </w:rPr>
              <w:t>B</w:t>
            </w:r>
            <w:r w:rsidRPr="00870F6A">
              <w:rPr>
                <w:szCs w:val="28"/>
              </w:rPr>
              <w:t>.</w:t>
            </w:r>
            <w:r w:rsidRPr="00870F6A"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>.</w:t>
            </w:r>
          </w:p>
          <w:p w:rsidR="00FE348E" w:rsidRPr="000A15F9" w:rsidRDefault="00FE348E" w:rsidP="00665253">
            <w:pPr>
              <w:rPr>
                <w:szCs w:val="28"/>
              </w:rPr>
            </w:pPr>
          </w:p>
          <w:p w:rsidR="00FE348E" w:rsidRPr="00DD0C5F" w:rsidRDefault="00FE348E" w:rsidP="00665253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665253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665253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665253">
            <w:pPr>
              <w:rPr>
                <w:color w:val="000000" w:themeColor="text1"/>
                <w:szCs w:val="28"/>
              </w:rPr>
            </w:pPr>
            <w:r w:rsidRPr="00674511">
              <w:rPr>
                <w:color w:val="000000" w:themeColor="text1"/>
                <w:szCs w:val="28"/>
              </w:rPr>
              <w:t>Исковые требования удовлетворены</w:t>
            </w:r>
            <w:r w:rsidRPr="00665253">
              <w:rPr>
                <w:color w:val="000000" w:themeColor="text1"/>
                <w:szCs w:val="28"/>
              </w:rPr>
              <w:t>.</w:t>
            </w:r>
          </w:p>
        </w:tc>
      </w:tr>
      <w:tr w:rsidR="00FE348E" w:rsidRPr="00A57176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653CD1" w:rsidRDefault="00FE348E" w:rsidP="00A57176">
            <w:pPr>
              <w:spacing w:line="276" w:lineRule="auto"/>
              <w:contextualSpacing/>
            </w:pPr>
            <w:r w:rsidRPr="00653CD1">
              <w:lastRenderedPageBreak/>
              <w:t>11.04.2016</w:t>
            </w:r>
          </w:p>
          <w:p w:rsidR="00FE348E" w:rsidRPr="00653CD1" w:rsidRDefault="00FE348E" w:rsidP="00A57176">
            <w:pPr>
              <w:spacing w:line="276" w:lineRule="auto"/>
              <w:contextualSpacing/>
            </w:pPr>
          </w:p>
          <w:p w:rsidR="00FE348E" w:rsidRPr="00653CD1" w:rsidRDefault="00FE348E" w:rsidP="00A57176">
            <w:pPr>
              <w:spacing w:line="276" w:lineRule="auto"/>
              <w:contextualSpacing/>
            </w:pPr>
            <w:r w:rsidRPr="00653CD1">
              <w:t>Таганский районный суд           г. Москвы</w:t>
            </w:r>
          </w:p>
          <w:p w:rsidR="00FE348E" w:rsidRPr="00653CD1" w:rsidRDefault="00FE348E" w:rsidP="00A57176">
            <w:pPr>
              <w:spacing w:line="276" w:lineRule="auto"/>
              <w:contextualSpacing/>
            </w:pPr>
          </w:p>
          <w:p w:rsidR="00FE348E" w:rsidRPr="00653CD1" w:rsidRDefault="00FE348E" w:rsidP="00A57176">
            <w:pPr>
              <w:spacing w:line="276" w:lineRule="auto"/>
              <w:contextualSpacing/>
            </w:pPr>
            <w:r w:rsidRPr="00653CD1">
              <w:t xml:space="preserve">Номер дела: </w:t>
            </w:r>
            <w:r w:rsidRPr="00E7638C">
              <w:t>2</w:t>
            </w:r>
            <w:r w:rsidRPr="00653CD1">
              <w:t>а-1610/2016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«Новые времена»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Об оспаривании предупреждения.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FE348E" w:rsidRPr="00A57176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Арбитражный суд Республики Тыва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А69-1783/2015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ЗАО «</w:t>
            </w:r>
            <w:proofErr w:type="spellStart"/>
            <w:r w:rsidRPr="00A57176">
              <w:rPr>
                <w:color w:val="000000" w:themeColor="text1"/>
              </w:rPr>
              <w:t>ТелеВидеоКомпания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взыскании судебных расходов.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28.04.2016.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3-505/2016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Базелевс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Дистрибьюшен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3NT SOLUTIONS LLP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lastRenderedPageBreak/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483A15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ЗАО «С.Б.А. МЬЮЗИК ПАБЛИШИНГ»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Евробайт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«Сони </w:t>
            </w:r>
            <w:proofErr w:type="spellStart"/>
            <w:r w:rsidRPr="00A57176">
              <w:rPr>
                <w:color w:val="000000" w:themeColor="text1"/>
              </w:rPr>
              <w:t>Мьюзик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Энтертейнмент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Клауд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Флэр</w:t>
            </w:r>
            <w:proofErr w:type="spellEnd"/>
            <w:r w:rsidRPr="00A57176">
              <w:rPr>
                <w:color w:val="000000" w:themeColor="text1"/>
              </w:rPr>
              <w:t xml:space="preserve"> Инк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12.04.2016.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«Сони </w:t>
            </w:r>
            <w:proofErr w:type="spellStart"/>
            <w:r w:rsidRPr="00A57176">
              <w:rPr>
                <w:color w:val="000000" w:themeColor="text1"/>
              </w:rPr>
              <w:t>Мьюзик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Энтертейнмент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ЛизВеб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Незерлендс</w:t>
            </w:r>
            <w:proofErr w:type="spellEnd"/>
            <w:r w:rsidRPr="00A57176">
              <w:rPr>
                <w:color w:val="000000" w:themeColor="text1"/>
              </w:rPr>
              <w:t xml:space="preserve"> Би. Ви.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lastRenderedPageBreak/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12.04.2016.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3-599/2015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«Сони </w:t>
            </w:r>
            <w:proofErr w:type="spellStart"/>
            <w:r w:rsidRPr="00A57176">
              <w:rPr>
                <w:color w:val="000000" w:themeColor="text1"/>
              </w:rPr>
              <w:t>Мьюзик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Энтертейнмент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«Петербургская интернет сеть»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12.04.2016.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3-602/2015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«Издательство «Экзамен»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Клауд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Флэр</w:t>
            </w:r>
            <w:proofErr w:type="spellEnd"/>
            <w:r w:rsidRPr="00A57176">
              <w:rPr>
                <w:color w:val="000000" w:themeColor="text1"/>
              </w:rPr>
              <w:t xml:space="preserve"> Инк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12.04.2016.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3-551/2015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«Издательство «Экзамен»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Digital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Ocean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3-526/2015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«Издательство «</w:t>
            </w:r>
            <w:proofErr w:type="spellStart"/>
            <w:r w:rsidRPr="00A57176">
              <w:rPr>
                <w:color w:val="000000" w:themeColor="text1"/>
              </w:rPr>
              <w:t>Эксмо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«Парк-Веб»,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Мамаев Сергей Аркадьевич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</w:t>
            </w:r>
            <w:r w:rsidRPr="00A57176">
              <w:rPr>
                <w:color w:val="000000" w:themeColor="text1"/>
              </w:rPr>
              <w:lastRenderedPageBreak/>
              <w:t>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11.04.2016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«Издательство  Экзамен»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АО «Первый»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12.04.2016.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3-594/2015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«Издательство Экзамен»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OVH </w:t>
            </w:r>
            <w:proofErr w:type="spellStart"/>
            <w:r w:rsidRPr="00A57176">
              <w:rPr>
                <w:color w:val="000000" w:themeColor="text1"/>
              </w:rPr>
              <w:t>Hosting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lastRenderedPageBreak/>
              <w:t>Limited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25.04.2016.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33а-17037/2016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Панина О.Г.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Рассмотрение апелляционной жалобы </w:t>
            </w:r>
            <w:proofErr w:type="spellStart"/>
            <w:r w:rsidRPr="00A57176">
              <w:rPr>
                <w:color w:val="000000" w:themeColor="text1"/>
              </w:rPr>
              <w:t>Роскомнадзора</w:t>
            </w:r>
            <w:proofErr w:type="spellEnd"/>
            <w:r w:rsidRPr="00A57176">
              <w:rPr>
                <w:color w:val="000000" w:themeColor="text1"/>
              </w:rPr>
              <w:t xml:space="preserve"> на решение Бутырского районного суда               г. Москвы, вынесенное по результатам рассмотрения административного искового заявления о признании отказа в </w:t>
            </w:r>
            <w:r w:rsidRPr="00A57176">
              <w:rPr>
                <w:color w:val="000000" w:themeColor="text1"/>
              </w:rPr>
              <w:lastRenderedPageBreak/>
              <w:t>регистрации средства массовой информации незаконным.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Определением апелляционной инстанции решение суда первой инстанции отменено и по делу принят новый судебный акт об отказе в удовлетворении заявленных требований.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3-602/2015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«Издательство «Экзамен»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Клауд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Флэр</w:t>
            </w:r>
            <w:proofErr w:type="spellEnd"/>
            <w:r w:rsidRPr="00A57176">
              <w:rPr>
                <w:color w:val="000000" w:themeColor="text1"/>
              </w:rPr>
              <w:t xml:space="preserve"> Инк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A57176">
              <w:rPr>
                <w:color w:val="000000" w:themeColor="text1"/>
              </w:rPr>
              <w:t>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«Издательство  Экзамен»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АО «Первый»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 частично.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3-600/2015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«Сони </w:t>
            </w:r>
            <w:proofErr w:type="spellStart"/>
            <w:r w:rsidRPr="00A57176">
              <w:rPr>
                <w:color w:val="000000" w:themeColor="text1"/>
              </w:rPr>
              <w:t>Мьюзик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Энтертейнмент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Клауд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Флэр</w:t>
            </w:r>
            <w:proofErr w:type="spellEnd"/>
            <w:r w:rsidRPr="00A57176">
              <w:rPr>
                <w:color w:val="000000" w:themeColor="text1"/>
              </w:rPr>
              <w:t xml:space="preserve"> Инк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</w:t>
            </w:r>
            <w:r w:rsidRPr="00A57176">
              <w:rPr>
                <w:color w:val="000000" w:themeColor="text1"/>
              </w:rPr>
              <w:lastRenderedPageBreak/>
              <w:t>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3-603/2015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«Сони </w:t>
            </w:r>
            <w:proofErr w:type="spellStart"/>
            <w:r w:rsidRPr="00A57176">
              <w:rPr>
                <w:color w:val="000000" w:themeColor="text1"/>
              </w:rPr>
              <w:t>Мьюзик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Энтертейнмент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ЛизВеб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Незерлендс</w:t>
            </w:r>
            <w:proofErr w:type="spellEnd"/>
            <w:r w:rsidRPr="00A57176">
              <w:rPr>
                <w:color w:val="000000" w:themeColor="text1"/>
              </w:rPr>
              <w:t xml:space="preserve"> Би. Ви.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№ 3-599/2015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«Сони </w:t>
            </w:r>
            <w:proofErr w:type="spellStart"/>
            <w:r w:rsidRPr="00A57176">
              <w:rPr>
                <w:color w:val="000000" w:themeColor="text1"/>
              </w:rPr>
              <w:t>Мьюзик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Энтертейнмент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ООО «Петербургская интернет сеть»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B1290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FF5CC7">
            <w:pPr>
              <w:rPr>
                <w:szCs w:val="28"/>
              </w:rPr>
            </w:pPr>
            <w:r w:rsidRPr="00716BE9">
              <w:rPr>
                <w:szCs w:val="28"/>
              </w:rPr>
              <w:lastRenderedPageBreak/>
              <w:t>13.04.2016</w:t>
            </w:r>
          </w:p>
          <w:p w:rsidR="00FE348E" w:rsidRPr="00716BE9" w:rsidRDefault="00FE348E" w:rsidP="00FF5CC7">
            <w:pPr>
              <w:rPr>
                <w:szCs w:val="28"/>
              </w:rPr>
            </w:pPr>
          </w:p>
          <w:p w:rsidR="00FE348E" w:rsidRPr="00716BE9" w:rsidRDefault="00FE348E" w:rsidP="00FF5CC7">
            <w:pPr>
              <w:rPr>
                <w:szCs w:val="28"/>
              </w:rPr>
            </w:pPr>
            <w:r w:rsidRPr="00716BE9">
              <w:rPr>
                <w:szCs w:val="28"/>
              </w:rPr>
              <w:t>Московский городской суд</w:t>
            </w:r>
          </w:p>
          <w:p w:rsidR="00FE348E" w:rsidRPr="00716BE9" w:rsidRDefault="00FE348E" w:rsidP="00FF5CC7">
            <w:pPr>
              <w:rPr>
                <w:szCs w:val="28"/>
              </w:rPr>
            </w:pPr>
          </w:p>
          <w:p w:rsidR="00FE348E" w:rsidRPr="00716BE9" w:rsidRDefault="00FE348E" w:rsidP="00FF5CC7">
            <w:pPr>
              <w:rPr>
                <w:szCs w:val="28"/>
              </w:rPr>
            </w:pPr>
            <w:r w:rsidRPr="00716BE9">
              <w:rPr>
                <w:szCs w:val="28"/>
              </w:rPr>
              <w:t>Номер дела:</w:t>
            </w:r>
          </w:p>
          <w:p w:rsidR="00FE348E" w:rsidRPr="00B1290E" w:rsidRDefault="00FE348E" w:rsidP="00FF5CC7">
            <w:pPr>
              <w:rPr>
                <w:color w:val="000000" w:themeColor="text1"/>
                <w:szCs w:val="28"/>
                <w:lang w:val="en-US"/>
              </w:rPr>
            </w:pPr>
            <w:r w:rsidRPr="00716BE9">
              <w:rPr>
                <w:szCs w:val="28"/>
              </w:rPr>
              <w:t>№ 3-606/2016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665253" w:rsidRDefault="00FE348E" w:rsidP="00FF5CC7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665253">
              <w:rPr>
                <w:szCs w:val="28"/>
              </w:rPr>
              <w:t>:</w:t>
            </w:r>
          </w:p>
          <w:p w:rsidR="00FE348E" w:rsidRDefault="00FE348E" w:rsidP="00FF5CC7">
            <w:pPr>
              <w:rPr>
                <w:szCs w:val="28"/>
              </w:rPr>
            </w:pPr>
            <w:r w:rsidRPr="00665253">
              <w:rPr>
                <w:szCs w:val="28"/>
              </w:rPr>
              <w:t>ООО «Издательство «Экзамен»</w:t>
            </w:r>
          </w:p>
          <w:p w:rsidR="00FE348E" w:rsidRPr="00665253" w:rsidRDefault="00FE348E" w:rsidP="00FF5CC7">
            <w:pPr>
              <w:rPr>
                <w:szCs w:val="28"/>
              </w:rPr>
            </w:pP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FF5CC7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A15F9">
              <w:rPr>
                <w:szCs w:val="28"/>
              </w:rPr>
              <w:t xml:space="preserve">:                  </w:t>
            </w:r>
          </w:p>
          <w:p w:rsidR="00FE348E" w:rsidRDefault="00FE348E" w:rsidP="00FF5CC7">
            <w:pPr>
              <w:rPr>
                <w:szCs w:val="28"/>
              </w:rPr>
            </w:pPr>
            <w:proofErr w:type="spellStart"/>
            <w:r w:rsidRPr="00665253">
              <w:rPr>
                <w:szCs w:val="28"/>
                <w:lang w:val="en-US"/>
              </w:rPr>
              <w:t>CloudFlare</w:t>
            </w:r>
            <w:proofErr w:type="spellEnd"/>
            <w:r w:rsidRPr="00BD14EA">
              <w:rPr>
                <w:szCs w:val="28"/>
              </w:rPr>
              <w:t xml:space="preserve">, </w:t>
            </w:r>
            <w:proofErr w:type="spellStart"/>
            <w:r w:rsidRPr="00665253">
              <w:rPr>
                <w:szCs w:val="28"/>
                <w:lang w:val="en-US"/>
              </w:rPr>
              <w:t>Inc</w:t>
            </w:r>
            <w:proofErr w:type="spellEnd"/>
            <w:r w:rsidRPr="00BD14EA">
              <w:rPr>
                <w:szCs w:val="28"/>
              </w:rPr>
              <w:t xml:space="preserve">. </w:t>
            </w:r>
            <w:r w:rsidRPr="00665253">
              <w:rPr>
                <w:szCs w:val="28"/>
                <w:lang w:val="en-US"/>
              </w:rPr>
              <w:t>Corporation</w:t>
            </w:r>
            <w:r w:rsidRPr="00665253">
              <w:rPr>
                <w:szCs w:val="28"/>
              </w:rPr>
              <w:t xml:space="preserve"> </w:t>
            </w:r>
          </w:p>
          <w:p w:rsidR="00FE348E" w:rsidRPr="000A15F9" w:rsidRDefault="00FE348E" w:rsidP="00FF5CC7">
            <w:pPr>
              <w:rPr>
                <w:szCs w:val="28"/>
              </w:rPr>
            </w:pPr>
          </w:p>
          <w:p w:rsidR="00FE348E" w:rsidRPr="00DD0C5F" w:rsidRDefault="00FE348E" w:rsidP="00FF5CC7">
            <w:pPr>
              <w:rPr>
                <w:szCs w:val="28"/>
              </w:rPr>
            </w:pPr>
            <w:proofErr w:type="spellStart"/>
            <w:r w:rsidRPr="00DD0C5F">
              <w:rPr>
                <w:szCs w:val="28"/>
              </w:rPr>
              <w:t>Роскомнадзор</w:t>
            </w:r>
            <w:proofErr w:type="spellEnd"/>
            <w:r w:rsidRPr="00DD0C5F">
              <w:rPr>
                <w:szCs w:val="28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DD0C5F" w:rsidRDefault="00FE348E" w:rsidP="00FF5CC7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FF5CC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0A15F9">
              <w:rPr>
                <w:sz w:val="28"/>
                <w:szCs w:val="28"/>
              </w:rPr>
              <w:t>защи</w:t>
            </w:r>
            <w:r>
              <w:rPr>
                <w:sz w:val="28"/>
                <w:szCs w:val="28"/>
              </w:rPr>
              <w:t>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DD0C5F" w:rsidRDefault="00FE348E" w:rsidP="00FF5CC7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B1290E" w:rsidRDefault="00FE348E" w:rsidP="00FF5CC7">
            <w:pPr>
              <w:rPr>
                <w:color w:val="000000" w:themeColor="text1"/>
                <w:szCs w:val="28"/>
              </w:rPr>
            </w:pPr>
            <w:r w:rsidRPr="00716BE9">
              <w:rPr>
                <w:szCs w:val="28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Pr="00A57176">
              <w:rPr>
                <w:color w:val="000000" w:themeColor="text1"/>
              </w:rPr>
              <w:t>3.04.2016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Арбитражный суд г. Москвы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А40-22978/2016-94-196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«Томская Медиа Группа»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 признании </w:t>
            </w:r>
            <w:proofErr w:type="gramStart"/>
            <w:r w:rsidRPr="00A57176">
              <w:rPr>
                <w:color w:val="000000" w:themeColor="text1"/>
              </w:rPr>
              <w:t>незаконными</w:t>
            </w:r>
            <w:proofErr w:type="gramEnd"/>
            <w:r w:rsidRPr="00A57176">
              <w:rPr>
                <w:color w:val="000000" w:themeColor="text1"/>
              </w:rPr>
              <w:t xml:space="preserve"> действий, выраженных в виде отказа в выдаче лицензии на телевизионное вещание от 27.10.2015 № 04КМ-95919.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F5CC7" w:rsidRDefault="00FE348E" w:rsidP="00A57176">
            <w:pPr>
              <w:spacing w:line="276" w:lineRule="auto"/>
              <w:contextualSpacing/>
            </w:pPr>
            <w:r w:rsidRPr="00FF5CC7">
              <w:t>13.04.2016</w:t>
            </w:r>
          </w:p>
          <w:p w:rsidR="00FE348E" w:rsidRPr="00FF5CC7" w:rsidRDefault="00FE348E" w:rsidP="00A57176">
            <w:pPr>
              <w:spacing w:line="276" w:lineRule="auto"/>
              <w:contextualSpacing/>
              <w:rPr>
                <w:color w:val="FF0000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3-586/2015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Медиафильм</w:t>
            </w:r>
            <w:proofErr w:type="spellEnd"/>
            <w:r w:rsidRPr="00A57176">
              <w:rPr>
                <w:color w:val="000000" w:themeColor="text1"/>
              </w:rPr>
              <w:t xml:space="preserve">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Ferazko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Holding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</w:t>
            </w:r>
            <w:r w:rsidRPr="00A57176">
              <w:rPr>
                <w:color w:val="000000" w:themeColor="text1"/>
              </w:rPr>
              <w:lastRenderedPageBreak/>
              <w:t>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26.04.2016.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13.04.2016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3-558/2015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«Издательство АСТ»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«В контакте»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Производство по делу прекращено.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13.04.2016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№ 3-606/2015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«Издательство Экзамен»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lastRenderedPageBreak/>
              <w:t>CloudFlare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  <w:r w:rsidRPr="00A57176">
              <w:rPr>
                <w:color w:val="000000" w:themeColor="text1"/>
              </w:rPr>
              <w:t xml:space="preserve">. </w:t>
            </w:r>
            <w:proofErr w:type="spellStart"/>
            <w:r w:rsidRPr="00A57176">
              <w:rPr>
                <w:color w:val="000000" w:themeColor="text1"/>
              </w:rPr>
              <w:t>Corporation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gramStart"/>
            <w:r w:rsidRPr="00A57176">
              <w:rPr>
                <w:color w:val="000000" w:themeColor="text1"/>
              </w:rPr>
              <w:t>Исковые</w:t>
            </w:r>
            <w:proofErr w:type="gramEnd"/>
            <w:r w:rsidRPr="00A57176">
              <w:rPr>
                <w:color w:val="000000" w:themeColor="text1"/>
              </w:rPr>
              <w:t xml:space="preserve"> требований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14.04.2016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Арбитражный суд Республики Башкортостан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А07-18563/2015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Дэми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Об аннулировании лицензии № 20625.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12.05.2016.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14.04.2016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3-517/2015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«НАЦИОНАЛЬНЫЙ СПОРТИВНЫЙ </w:t>
            </w:r>
            <w:r w:rsidRPr="00A57176">
              <w:rPr>
                <w:color w:val="000000" w:themeColor="text1"/>
              </w:rPr>
              <w:lastRenderedPageBreak/>
              <w:t xml:space="preserve">ТЕЛЕКАНАЛ»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A57176">
              <w:rPr>
                <w:color w:val="000000" w:themeColor="text1"/>
              </w:rPr>
              <w:t>Ответчик</w:t>
            </w:r>
            <w:r w:rsidRPr="00A57176">
              <w:rPr>
                <w:color w:val="000000" w:themeColor="text1"/>
                <w:lang w:val="en-US"/>
              </w:rPr>
              <w:t xml:space="preserve">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spellStart"/>
            <w:r w:rsidRPr="00A57176">
              <w:rPr>
                <w:color w:val="000000" w:themeColor="text1"/>
                <w:lang w:val="en-US"/>
              </w:rPr>
              <w:t>Leaseweb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Deutschland GmbH, RIPE Network Coordination Centre, </w:t>
            </w:r>
            <w:proofErr w:type="spellStart"/>
            <w:r w:rsidRPr="00A57176">
              <w:rPr>
                <w:color w:val="000000" w:themeColor="text1"/>
                <w:lang w:val="en-US"/>
              </w:rPr>
              <w:t>CloudFlare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7176">
              <w:rPr>
                <w:color w:val="000000" w:themeColor="text1"/>
                <w:lang w:val="en-US"/>
              </w:rPr>
              <w:t>Inc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, UA Servers, </w:t>
            </w:r>
            <w:proofErr w:type="spellStart"/>
            <w:r w:rsidRPr="00A57176">
              <w:rPr>
                <w:color w:val="000000" w:themeColor="text1"/>
                <w:lang w:val="en-US"/>
              </w:rPr>
              <w:t>Compubyte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Limited, </w:t>
            </w:r>
            <w:proofErr w:type="spellStart"/>
            <w:r w:rsidRPr="00A57176">
              <w:rPr>
                <w:color w:val="000000" w:themeColor="text1"/>
                <w:lang w:val="en-US"/>
              </w:rPr>
              <w:t>Hetzner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Online GmbH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04.05.2016.</w:t>
            </w:r>
          </w:p>
        </w:tc>
      </w:tr>
      <w:tr w:rsidR="00FE348E" w:rsidRPr="00B1290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14.04.2016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3-611/2016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«Проспект»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Ответчик:                  ООО «</w:t>
            </w:r>
            <w:proofErr w:type="spellStart"/>
            <w:r w:rsidRPr="00A57176">
              <w:rPr>
                <w:color w:val="000000" w:themeColor="text1"/>
              </w:rPr>
              <w:t>Бегет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lastRenderedPageBreak/>
              <w:t>Заулин</w:t>
            </w:r>
            <w:proofErr w:type="spellEnd"/>
            <w:r w:rsidRPr="00A57176">
              <w:rPr>
                <w:color w:val="000000" w:themeColor="text1"/>
              </w:rPr>
              <w:t xml:space="preserve"> Д.А., 3NT SOLUTIONS LLP, PP SKS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Hetzner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Online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Ag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04.05.2016.</w:t>
            </w:r>
          </w:p>
        </w:tc>
      </w:tr>
      <w:tr w:rsidR="00FE348E" w:rsidRPr="00B1290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14.04.2016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3-549/2016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«Издательство «ЭКСМО»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АО «Облако»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</w:t>
            </w:r>
            <w:r w:rsidRPr="00A57176">
              <w:rPr>
                <w:color w:val="000000" w:themeColor="text1"/>
              </w:rPr>
              <w:lastRenderedPageBreak/>
              <w:t>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B1290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14.04.2016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3-513/2016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В.А. Вебер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Рэндом </w:t>
            </w:r>
            <w:proofErr w:type="spellStart"/>
            <w:r w:rsidRPr="00A57176">
              <w:rPr>
                <w:color w:val="000000" w:themeColor="text1"/>
              </w:rPr>
              <w:t>Эксесс</w:t>
            </w:r>
            <w:proofErr w:type="spellEnd"/>
            <w:r w:rsidRPr="00A57176">
              <w:rPr>
                <w:color w:val="000000" w:themeColor="text1"/>
              </w:rPr>
              <w:t xml:space="preserve"> Медиа </w:t>
            </w:r>
            <w:proofErr w:type="spellStart"/>
            <w:r w:rsidRPr="00A57176">
              <w:rPr>
                <w:color w:val="000000" w:themeColor="text1"/>
              </w:rPr>
              <w:t>ЛЛСи</w:t>
            </w:r>
            <w:proofErr w:type="spellEnd"/>
            <w:r w:rsidRPr="00A57176">
              <w:rPr>
                <w:color w:val="000000" w:themeColor="text1"/>
              </w:rPr>
              <w:t>,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Ворлдстрим</w:t>
            </w:r>
            <w:proofErr w:type="spellEnd"/>
            <w:r w:rsidRPr="00A57176">
              <w:rPr>
                <w:color w:val="000000" w:themeColor="text1"/>
              </w:rPr>
              <w:t xml:space="preserve"> ДБМ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частично удовлетворены.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3-557/2016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ЗАО «С.Б. А. МЬЮЗИКМПАБЛИШИНГ»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Ответчик: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«ТК МАРОСНЕТ»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3-662/2016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АО «ТНТ </w:t>
            </w:r>
            <w:proofErr w:type="gramStart"/>
            <w:r w:rsidRPr="00A57176">
              <w:rPr>
                <w:color w:val="000000" w:themeColor="text1"/>
              </w:rPr>
              <w:t>–</w:t>
            </w:r>
            <w:proofErr w:type="spellStart"/>
            <w:r w:rsidRPr="00A57176">
              <w:rPr>
                <w:color w:val="000000" w:themeColor="text1"/>
              </w:rPr>
              <w:t>Т</w:t>
            </w:r>
            <w:proofErr w:type="gramEnd"/>
            <w:r w:rsidRPr="00A57176">
              <w:rPr>
                <w:color w:val="000000" w:themeColor="text1"/>
              </w:rPr>
              <w:t>елесеть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Compubyte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Limited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28.04.2016.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3-627/2016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АО «ТНТ </w:t>
            </w:r>
            <w:proofErr w:type="gramStart"/>
            <w:r w:rsidRPr="00A57176">
              <w:rPr>
                <w:color w:val="000000" w:themeColor="text1"/>
              </w:rPr>
              <w:t>–</w:t>
            </w:r>
            <w:proofErr w:type="spellStart"/>
            <w:r w:rsidRPr="00A57176">
              <w:rPr>
                <w:color w:val="000000" w:themeColor="text1"/>
              </w:rPr>
              <w:t>Т</w:t>
            </w:r>
            <w:proofErr w:type="gramEnd"/>
            <w:r w:rsidRPr="00A57176">
              <w:rPr>
                <w:color w:val="000000" w:themeColor="text1"/>
              </w:rPr>
              <w:t>елесеть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Бегет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CloudFlare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3-626/2016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АО «ТНТ </w:t>
            </w:r>
            <w:proofErr w:type="gramStart"/>
            <w:r w:rsidRPr="00A57176">
              <w:rPr>
                <w:color w:val="000000" w:themeColor="text1"/>
              </w:rPr>
              <w:t>–</w:t>
            </w:r>
            <w:proofErr w:type="spellStart"/>
            <w:r w:rsidRPr="00A57176">
              <w:rPr>
                <w:color w:val="000000" w:themeColor="text1"/>
              </w:rPr>
              <w:t>Т</w:t>
            </w:r>
            <w:proofErr w:type="gramEnd"/>
            <w:r w:rsidRPr="00A57176">
              <w:rPr>
                <w:color w:val="000000" w:themeColor="text1"/>
              </w:rPr>
              <w:t>елесеть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ONLINE S.A.S.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ТОО «Интернет компания PS»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</w:t>
            </w:r>
            <w:r w:rsidRPr="00A57176">
              <w:rPr>
                <w:color w:val="000000" w:themeColor="text1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3-625/2016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АО «ТНТ </w:t>
            </w:r>
            <w:proofErr w:type="gramStart"/>
            <w:r w:rsidRPr="00A57176">
              <w:rPr>
                <w:color w:val="000000" w:themeColor="text1"/>
              </w:rPr>
              <w:t>–</w:t>
            </w:r>
            <w:proofErr w:type="spellStart"/>
            <w:r w:rsidRPr="00A57176">
              <w:rPr>
                <w:color w:val="000000" w:themeColor="text1"/>
              </w:rPr>
              <w:t>Т</w:t>
            </w:r>
            <w:proofErr w:type="gramEnd"/>
            <w:r w:rsidRPr="00A57176">
              <w:rPr>
                <w:color w:val="000000" w:themeColor="text1"/>
              </w:rPr>
              <w:t>елесеть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spellStart"/>
            <w:r w:rsidRPr="00A57176">
              <w:rPr>
                <w:color w:val="000000" w:themeColor="text1"/>
                <w:lang w:val="en-US"/>
              </w:rPr>
              <w:t>Compubyte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Limited,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A57176">
              <w:rPr>
                <w:color w:val="000000" w:themeColor="text1"/>
                <w:lang w:val="en-US"/>
              </w:rPr>
              <w:t>3NT SOLUTIONS LLP,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СпейсВэб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3-676/2016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Сидиком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lastRenderedPageBreak/>
              <w:t>Паблишн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«Телекоммуникационная Компания МАРОСНЕТ»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  <w:r w:rsidRPr="00A57176">
              <w:rPr>
                <w:color w:val="000000" w:themeColor="text1"/>
              </w:rPr>
              <w:lastRenderedPageBreak/>
              <w:t>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28.04.2016.</w:t>
            </w:r>
          </w:p>
        </w:tc>
      </w:tr>
      <w:tr w:rsidR="00FE348E" w:rsidRPr="00483A15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Арбитражный суд г. Москвы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А40-13104/2016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«Радио нашего города»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 признании </w:t>
            </w:r>
            <w:proofErr w:type="gramStart"/>
            <w:r w:rsidRPr="00A57176">
              <w:rPr>
                <w:color w:val="000000" w:themeColor="text1"/>
              </w:rPr>
              <w:t>незаконным</w:t>
            </w:r>
            <w:proofErr w:type="gramEnd"/>
            <w:r w:rsidRPr="00A57176">
              <w:rPr>
                <w:color w:val="000000" w:themeColor="text1"/>
              </w:rPr>
              <w:t xml:space="preserve"> в части и отмене предписания от 21.12.2015 № 04-119104.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отложено на 23.05.2016.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18.04.2016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Семнадцатый апелляционный арбитражный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А60-43621/2015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Истец: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Нижнетагильская </w:t>
            </w:r>
            <w:r w:rsidRPr="00A57176">
              <w:rPr>
                <w:color w:val="000000" w:themeColor="text1"/>
              </w:rPr>
              <w:lastRenderedPageBreak/>
              <w:t>городская Дума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«ТЕЛЕВИЗИОННАЯ КОМПАНИЯ "РЕЗОНАНС»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расторжении договора.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Решение суда первой инстанции оставлено без изменения, а </w:t>
            </w:r>
            <w:r w:rsidRPr="00A57176">
              <w:rPr>
                <w:color w:val="000000" w:themeColor="text1"/>
              </w:rPr>
              <w:lastRenderedPageBreak/>
              <w:t>апелляционная жалоба без удовлетворения.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19.04.2016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3-360/2016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«Телекомпания ПЯТНИЦА»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Оверсан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gramStart"/>
            <w:r w:rsidRPr="00A57176">
              <w:rPr>
                <w:color w:val="000000" w:themeColor="text1"/>
              </w:rPr>
              <w:t>–М</w:t>
            </w:r>
            <w:proofErr w:type="gramEnd"/>
            <w:r w:rsidRPr="00A57176">
              <w:rPr>
                <w:color w:val="000000" w:themeColor="text1"/>
              </w:rPr>
              <w:t>еркурий», АО «</w:t>
            </w:r>
            <w:proofErr w:type="spellStart"/>
            <w:r w:rsidRPr="00A57176">
              <w:rPr>
                <w:color w:val="000000" w:themeColor="text1"/>
              </w:rPr>
              <w:t>ИСПсистем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lastRenderedPageBreak/>
              <w:t>Serverius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Holding</w:t>
            </w:r>
            <w:proofErr w:type="spellEnd"/>
            <w:r w:rsidRPr="00A57176">
              <w:rPr>
                <w:color w:val="000000" w:themeColor="text1"/>
              </w:rPr>
              <w:t xml:space="preserve"> B.V., </w:t>
            </w:r>
            <w:proofErr w:type="spellStart"/>
            <w:r w:rsidRPr="00A57176">
              <w:rPr>
                <w:color w:val="000000" w:themeColor="text1"/>
              </w:rPr>
              <w:t>Hetzner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Online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GmbH</w:t>
            </w:r>
            <w:proofErr w:type="spellEnd"/>
            <w:r w:rsidRPr="00A57176">
              <w:rPr>
                <w:color w:val="000000" w:themeColor="text1"/>
              </w:rPr>
              <w:t>,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«НТКОМ», ООО «Хостинг Украина»,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Webzilla</w:t>
            </w:r>
            <w:proofErr w:type="spellEnd"/>
            <w:r w:rsidRPr="00A57176">
              <w:rPr>
                <w:color w:val="000000" w:themeColor="text1"/>
              </w:rPr>
              <w:t xml:space="preserve"> D.V., </w:t>
            </w:r>
            <w:proofErr w:type="spellStart"/>
            <w:r w:rsidRPr="00A57176">
              <w:rPr>
                <w:color w:val="000000" w:themeColor="text1"/>
              </w:rPr>
              <w:t>Private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Layer</w:t>
            </w:r>
            <w:proofErr w:type="spellEnd"/>
            <w:r w:rsidRPr="00A57176">
              <w:rPr>
                <w:color w:val="000000" w:themeColor="text1"/>
              </w:rPr>
              <w:t xml:space="preserve"> INC, ООО «</w:t>
            </w:r>
            <w:proofErr w:type="spellStart"/>
            <w:r w:rsidRPr="00A57176">
              <w:rPr>
                <w:color w:val="000000" w:themeColor="text1"/>
              </w:rPr>
              <w:t>Филанко</w:t>
            </w:r>
            <w:proofErr w:type="spellEnd"/>
            <w:r w:rsidRPr="00A57176">
              <w:rPr>
                <w:color w:val="000000" w:themeColor="text1"/>
              </w:rPr>
              <w:t>», ООО «СЕРВЕРНЫЕ ТЕХНОЛОГИИ»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19.04.2016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3-566/2016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«Издательство Экзамен»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АО «</w:t>
            </w:r>
            <w:proofErr w:type="spellStart"/>
            <w:r w:rsidRPr="00A57176">
              <w:rPr>
                <w:color w:val="000000" w:themeColor="text1"/>
              </w:rPr>
              <w:t>Кейвэб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20.04.2016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3-685/2016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«Телекомпания ПЯТНИЦА»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Хостинг Украина ЛТД, </w:t>
            </w:r>
            <w:proofErr w:type="spellStart"/>
            <w:r w:rsidRPr="00A57176">
              <w:rPr>
                <w:color w:val="000000" w:themeColor="text1"/>
              </w:rPr>
              <w:t>Даилымотион</w:t>
            </w:r>
            <w:proofErr w:type="spellEnd"/>
            <w:r w:rsidRPr="00A57176">
              <w:rPr>
                <w:color w:val="000000" w:themeColor="text1"/>
              </w:rPr>
              <w:t xml:space="preserve"> С.А., НЭТ ЭВОРЛДС ТЕХНОЛОДЖИС ЛП, </w:t>
            </w:r>
            <w:proofErr w:type="spellStart"/>
            <w:r w:rsidRPr="00A57176">
              <w:rPr>
                <w:color w:val="000000" w:themeColor="text1"/>
              </w:rPr>
              <w:t>Лизбэв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Вейчланд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ГмбХ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r w:rsidRPr="00A57176">
              <w:rPr>
                <w:color w:val="000000" w:themeColor="text1"/>
              </w:rPr>
              <w:lastRenderedPageBreak/>
              <w:t xml:space="preserve">ООО «Красноярская сеть», </w:t>
            </w:r>
            <w:proofErr w:type="spellStart"/>
            <w:r w:rsidRPr="00A57176">
              <w:rPr>
                <w:color w:val="000000" w:themeColor="text1"/>
              </w:rPr>
              <w:t>Webzilla</w:t>
            </w:r>
            <w:proofErr w:type="spellEnd"/>
            <w:r w:rsidRPr="00A57176">
              <w:rPr>
                <w:color w:val="000000" w:themeColor="text1"/>
              </w:rPr>
              <w:t xml:space="preserve"> B.V, ONLINE S.A.S, ООО «</w:t>
            </w:r>
            <w:proofErr w:type="spellStart"/>
            <w:r w:rsidRPr="00A57176">
              <w:rPr>
                <w:color w:val="000000" w:themeColor="text1"/>
              </w:rPr>
              <w:t>Филанко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t>Сервериус</w:t>
            </w:r>
            <w:proofErr w:type="spellEnd"/>
            <w:r w:rsidRPr="00A57176">
              <w:rPr>
                <w:color w:val="000000" w:themeColor="text1"/>
              </w:rPr>
              <w:t xml:space="preserve"> Холдинг Б.В., </w:t>
            </w:r>
            <w:proofErr w:type="spellStart"/>
            <w:r w:rsidRPr="00A57176">
              <w:rPr>
                <w:color w:val="000000" w:themeColor="text1"/>
              </w:rPr>
              <w:t>Клауд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Фларе</w:t>
            </w:r>
            <w:proofErr w:type="gramStart"/>
            <w:r w:rsidRPr="00A57176">
              <w:rPr>
                <w:color w:val="000000" w:themeColor="text1"/>
              </w:rPr>
              <w:t>,И</w:t>
            </w:r>
            <w:proofErr w:type="gramEnd"/>
            <w:r w:rsidRPr="00A57176">
              <w:rPr>
                <w:color w:val="000000" w:themeColor="text1"/>
              </w:rPr>
              <w:t>нк</w:t>
            </w:r>
            <w:proofErr w:type="spellEnd"/>
            <w:r w:rsidRPr="00A57176">
              <w:rPr>
                <w:color w:val="000000" w:themeColor="text1"/>
              </w:rPr>
              <w:t xml:space="preserve">, Интерацтиве3Д и3д Б.В., ЭДВАНСЭДХОСТЕРС, </w:t>
            </w:r>
            <w:proofErr w:type="spellStart"/>
            <w:r w:rsidRPr="00A57176">
              <w:rPr>
                <w:color w:val="000000" w:themeColor="text1"/>
              </w:rPr>
              <w:t>Compubyte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Limited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11.05.2016.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20.04.2016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Московский </w:t>
            </w:r>
            <w:r w:rsidRPr="00A57176">
              <w:rPr>
                <w:color w:val="000000" w:themeColor="text1"/>
              </w:rPr>
              <w:lastRenderedPageBreak/>
              <w:t>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3-654/2016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«Национальный </w:t>
            </w:r>
            <w:r w:rsidRPr="00A57176">
              <w:rPr>
                <w:color w:val="000000" w:themeColor="text1"/>
              </w:rPr>
              <w:lastRenderedPageBreak/>
              <w:t>спортивный телеканал»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Camelhost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Sia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25.04.2016.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20.04.2016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3-655/2016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ООО «Интернет-Хостинг», </w:t>
            </w:r>
            <w:proofErr w:type="spellStart"/>
            <w:r w:rsidRPr="00A57176">
              <w:rPr>
                <w:color w:val="000000" w:themeColor="text1"/>
              </w:rPr>
              <w:t>Fornex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Hosting</w:t>
            </w:r>
            <w:proofErr w:type="spellEnd"/>
            <w:r w:rsidRPr="00A57176">
              <w:rPr>
                <w:color w:val="000000" w:themeColor="text1"/>
              </w:rPr>
              <w:t xml:space="preserve"> SL, </w:t>
            </w:r>
            <w:proofErr w:type="spellStart"/>
            <w:r w:rsidRPr="00A57176">
              <w:rPr>
                <w:color w:val="000000" w:themeColor="text1"/>
              </w:rPr>
              <w:t>Compubyte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Limited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r w:rsidRPr="00A57176">
              <w:rPr>
                <w:color w:val="000000" w:themeColor="text1"/>
              </w:rPr>
              <w:lastRenderedPageBreak/>
              <w:t>ООО «</w:t>
            </w:r>
            <w:proofErr w:type="spellStart"/>
            <w:r w:rsidRPr="00A57176">
              <w:rPr>
                <w:color w:val="000000" w:themeColor="text1"/>
              </w:rPr>
              <w:t>Евробайт</w:t>
            </w:r>
            <w:proofErr w:type="spellEnd"/>
            <w:r w:rsidRPr="00A57176">
              <w:rPr>
                <w:color w:val="000000" w:themeColor="text1"/>
              </w:rPr>
              <w:t>», ООО «</w:t>
            </w:r>
            <w:proofErr w:type="spellStart"/>
            <w:r w:rsidRPr="00A57176">
              <w:rPr>
                <w:color w:val="000000" w:themeColor="text1"/>
              </w:rPr>
              <w:t>Авгуро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Технолоджис</w:t>
            </w:r>
            <w:proofErr w:type="spellEnd"/>
            <w:r w:rsidRPr="00A57176">
              <w:rPr>
                <w:color w:val="000000" w:themeColor="text1"/>
              </w:rPr>
              <w:t>», ООО «</w:t>
            </w:r>
            <w:proofErr w:type="spellStart"/>
            <w:r w:rsidRPr="00A57176">
              <w:rPr>
                <w:color w:val="000000" w:themeColor="text1"/>
              </w:rPr>
              <w:t>ТаймВэб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t>HostForWeb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  <w:r w:rsidRPr="00A57176">
              <w:rPr>
                <w:color w:val="000000" w:themeColor="text1"/>
              </w:rPr>
              <w:t>, ООО «</w:t>
            </w:r>
            <w:proofErr w:type="spellStart"/>
            <w:r w:rsidRPr="00A57176">
              <w:rPr>
                <w:color w:val="000000" w:themeColor="text1"/>
              </w:rPr>
              <w:t>Хостланд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t>Taman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Management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Ltd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25.04.2016.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20.04.2016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3-628/2016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«Издательство Экзамен»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CloudFlare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lastRenderedPageBreak/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11.05.2016.</w:t>
            </w:r>
          </w:p>
        </w:tc>
      </w:tr>
      <w:tr w:rsidR="00FE348E" w:rsidRPr="00FA79EF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E7638C" w:rsidRDefault="00FE348E" w:rsidP="00FA79EF">
            <w:pPr>
              <w:spacing w:line="276" w:lineRule="auto"/>
              <w:contextualSpacing/>
            </w:pPr>
            <w:r w:rsidRPr="00E7638C">
              <w:lastRenderedPageBreak/>
              <w:t>20.04.2016</w:t>
            </w:r>
          </w:p>
          <w:p w:rsidR="00FE348E" w:rsidRPr="00E7638C" w:rsidRDefault="00FE348E" w:rsidP="00FA79EF">
            <w:pPr>
              <w:spacing w:line="276" w:lineRule="auto"/>
              <w:contextualSpacing/>
            </w:pPr>
          </w:p>
          <w:p w:rsidR="00FE348E" w:rsidRPr="00E7638C" w:rsidRDefault="00FE348E" w:rsidP="00FA79EF">
            <w:pPr>
              <w:spacing w:line="276" w:lineRule="auto"/>
              <w:contextualSpacing/>
            </w:pPr>
            <w:r w:rsidRPr="00E7638C">
              <w:t>Таганский районный суд</w:t>
            </w:r>
            <w:r w:rsidRPr="00E7638C">
              <w:br/>
              <w:t>г. Москвы</w:t>
            </w:r>
          </w:p>
          <w:p w:rsidR="00FE348E" w:rsidRPr="00E7638C" w:rsidRDefault="00FE348E" w:rsidP="00FA79EF">
            <w:pPr>
              <w:spacing w:line="276" w:lineRule="auto"/>
              <w:contextualSpacing/>
            </w:pPr>
          </w:p>
          <w:p w:rsidR="00FE348E" w:rsidRPr="00A57176" w:rsidRDefault="00FE348E" w:rsidP="00FA79EF">
            <w:pPr>
              <w:spacing w:line="276" w:lineRule="auto"/>
              <w:contextualSpacing/>
              <w:rPr>
                <w:color w:val="000000" w:themeColor="text1"/>
              </w:rPr>
            </w:pPr>
            <w:r w:rsidRPr="00E7638C">
              <w:t>Номер дела: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A79EF" w:rsidRDefault="00FE348E" w:rsidP="00FA79EF">
            <w:pPr>
              <w:spacing w:line="276" w:lineRule="auto"/>
              <w:contextualSpacing/>
              <w:rPr>
                <w:color w:val="000000" w:themeColor="text1"/>
              </w:rPr>
            </w:pPr>
            <w:r w:rsidRPr="00FA79EF">
              <w:rPr>
                <w:color w:val="000000" w:themeColor="text1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E348E" w:rsidRPr="00FA79EF" w:rsidRDefault="00FE348E" w:rsidP="00FA79EF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FA79EF" w:rsidRDefault="00FE348E" w:rsidP="00FA79EF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FA79EF">
              <w:rPr>
                <w:color w:val="000000" w:themeColor="text1"/>
              </w:rPr>
              <w:t>Ответчик</w:t>
            </w:r>
            <w:r w:rsidRPr="00FA79EF">
              <w:rPr>
                <w:color w:val="000000" w:themeColor="text1"/>
                <w:lang w:val="en-US"/>
              </w:rPr>
              <w:t>: Citadel Media Group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A79EF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FA79EF">
              <w:rPr>
                <w:color w:val="000000" w:themeColor="text1"/>
              </w:rPr>
              <w:t>О защите прав неопределенного круга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A79EF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FA79EF">
              <w:rPr>
                <w:color w:val="000000" w:themeColor="text1"/>
              </w:rPr>
              <w:t>Принято к производству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A79EF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FA79EF">
              <w:rPr>
                <w:color w:val="000000" w:themeColor="text1"/>
              </w:rPr>
              <w:t>На стадии передачи судье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A57176">
            <w:pPr>
              <w:spacing w:line="276" w:lineRule="auto"/>
              <w:contextualSpacing/>
            </w:pPr>
            <w:r w:rsidRPr="00716BE9">
              <w:t>21.04.2016</w:t>
            </w:r>
          </w:p>
          <w:p w:rsidR="00FE348E" w:rsidRPr="00716BE9" w:rsidRDefault="00FE348E" w:rsidP="00A57176">
            <w:pPr>
              <w:spacing w:line="276" w:lineRule="auto"/>
              <w:contextualSpacing/>
            </w:pPr>
          </w:p>
          <w:p w:rsidR="00FE348E" w:rsidRPr="00716BE9" w:rsidRDefault="00FE348E" w:rsidP="00A57176">
            <w:pPr>
              <w:spacing w:line="276" w:lineRule="auto"/>
              <w:contextualSpacing/>
            </w:pPr>
            <w:r w:rsidRPr="00716BE9">
              <w:t>Московский городской суд</w:t>
            </w:r>
          </w:p>
          <w:p w:rsidR="00FE348E" w:rsidRPr="00716BE9" w:rsidRDefault="00FE348E" w:rsidP="00A57176">
            <w:pPr>
              <w:spacing w:line="276" w:lineRule="auto"/>
              <w:contextualSpacing/>
            </w:pPr>
          </w:p>
          <w:p w:rsidR="00FE348E" w:rsidRPr="00716BE9" w:rsidRDefault="00FE348E" w:rsidP="00A57176">
            <w:pPr>
              <w:spacing w:line="276" w:lineRule="auto"/>
              <w:contextualSpacing/>
            </w:pPr>
            <w:r w:rsidRPr="00716BE9">
              <w:lastRenderedPageBreak/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716BE9">
              <w:t>№ 3-639/2016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Продюсерская компания «Среда»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Компьюбайт</w:t>
            </w:r>
            <w:proofErr w:type="spellEnd"/>
            <w:r w:rsidRPr="00A57176">
              <w:rPr>
                <w:color w:val="000000" w:themeColor="text1"/>
              </w:rPr>
              <w:t xml:space="preserve"> Лимитед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Назначено досудебное разбирательство на 19.05.16</w:t>
            </w:r>
            <w:r w:rsidRPr="00A57176">
              <w:rPr>
                <w:color w:val="000000" w:themeColor="text1"/>
              </w:rPr>
              <w:t>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A57176">
            <w:pPr>
              <w:spacing w:line="276" w:lineRule="auto"/>
              <w:contextualSpacing/>
            </w:pPr>
            <w:r w:rsidRPr="00716BE9">
              <w:lastRenderedPageBreak/>
              <w:t>21.04.2016</w:t>
            </w:r>
          </w:p>
          <w:p w:rsidR="00FE348E" w:rsidRPr="00716BE9" w:rsidRDefault="00FE348E" w:rsidP="00A57176">
            <w:pPr>
              <w:spacing w:line="276" w:lineRule="auto"/>
              <w:contextualSpacing/>
            </w:pPr>
          </w:p>
          <w:p w:rsidR="00FE348E" w:rsidRPr="00716BE9" w:rsidRDefault="00FE348E" w:rsidP="00A57176">
            <w:pPr>
              <w:spacing w:line="276" w:lineRule="auto"/>
              <w:contextualSpacing/>
            </w:pPr>
            <w:r w:rsidRPr="00716BE9">
              <w:t>Московский городской суд</w:t>
            </w:r>
          </w:p>
          <w:p w:rsidR="00FE348E" w:rsidRPr="00716BE9" w:rsidRDefault="00FE348E" w:rsidP="00A57176">
            <w:pPr>
              <w:spacing w:line="276" w:lineRule="auto"/>
              <w:contextualSpacing/>
            </w:pPr>
          </w:p>
          <w:p w:rsidR="00FE348E" w:rsidRPr="00716BE9" w:rsidRDefault="00FE348E" w:rsidP="00A57176">
            <w:pPr>
              <w:spacing w:line="276" w:lineRule="auto"/>
              <w:contextualSpacing/>
            </w:pPr>
            <w:r w:rsidRPr="00716BE9"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716BE9">
              <w:t>№ 3-529/2016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АО «ТН</w:t>
            </w:r>
            <w:proofErr w:type="gramStart"/>
            <w:r w:rsidRPr="00A57176">
              <w:rPr>
                <w:color w:val="000000" w:themeColor="text1"/>
              </w:rPr>
              <w:t>Т-</w:t>
            </w:r>
            <w:proofErr w:type="gram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Телесеть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ОАО «</w:t>
            </w:r>
            <w:proofErr w:type="spellStart"/>
            <w:r w:rsidRPr="00A57176">
              <w:rPr>
                <w:color w:val="000000" w:themeColor="text1"/>
              </w:rPr>
              <w:t>РТКомм</w:t>
            </w:r>
            <w:proofErr w:type="gramStart"/>
            <w:r w:rsidRPr="00A57176">
              <w:rPr>
                <w:color w:val="000000" w:themeColor="text1"/>
              </w:rPr>
              <w:t>.Р</w:t>
            </w:r>
            <w:proofErr w:type="gramEnd"/>
            <w:r w:rsidRPr="00A57176">
              <w:rPr>
                <w:color w:val="000000" w:themeColor="text1"/>
              </w:rPr>
              <w:t>У</w:t>
            </w:r>
            <w:proofErr w:type="spellEnd"/>
            <w:r w:rsidRPr="00A57176">
              <w:rPr>
                <w:color w:val="000000" w:themeColor="text1"/>
              </w:rPr>
              <w:t xml:space="preserve">», ООО "Регистратор доменных имен РЕГ.РУ", </w:t>
            </w:r>
            <w:proofErr w:type="spellStart"/>
            <w:r w:rsidRPr="00A57176">
              <w:rPr>
                <w:color w:val="000000" w:themeColor="text1"/>
              </w:rPr>
              <w:t>First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Colo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GmbH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proofErr w:type="spellStart"/>
            <w:r w:rsidRPr="00A57176">
              <w:rPr>
                <w:color w:val="000000" w:themeColor="text1"/>
              </w:rPr>
              <w:t>PlusServer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proofErr w:type="spellStart"/>
            <w:r w:rsidRPr="00A57176">
              <w:rPr>
                <w:color w:val="000000" w:themeColor="text1"/>
              </w:rPr>
              <w:t>Leaseweb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Deutschland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GmbH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r w:rsidRPr="00A57176">
              <w:rPr>
                <w:color w:val="000000" w:themeColor="text1"/>
              </w:rPr>
              <w:lastRenderedPageBreak/>
              <w:t>ООО «</w:t>
            </w:r>
            <w:proofErr w:type="spellStart"/>
            <w:r w:rsidRPr="00A57176">
              <w:rPr>
                <w:color w:val="000000" w:themeColor="text1"/>
              </w:rPr>
              <w:t>Селектел</w:t>
            </w:r>
            <w:proofErr w:type="spellEnd"/>
            <w:r w:rsidRPr="00A57176">
              <w:rPr>
                <w:color w:val="000000" w:themeColor="text1"/>
              </w:rPr>
              <w:t>», ООО «</w:t>
            </w:r>
            <w:proofErr w:type="spellStart"/>
            <w:r w:rsidRPr="00A57176">
              <w:rPr>
                <w:color w:val="000000" w:themeColor="text1"/>
              </w:rPr>
              <w:t>Филанко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t>Gigatrans</w:t>
            </w:r>
            <w:proofErr w:type="spellEnd"/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B52ABF">
              <w:rPr>
                <w:color w:val="000000" w:themeColor="text1"/>
              </w:rPr>
              <w:t>Основное судебное заседание</w:t>
            </w:r>
            <w:r>
              <w:rPr>
                <w:color w:val="000000" w:themeColor="text1"/>
              </w:rPr>
              <w:t xml:space="preserve"> на 25.04</w:t>
            </w:r>
            <w:r w:rsidRPr="00A5717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22.04.2016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3-653/2016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Истец: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ООО «</w:t>
            </w:r>
            <w:proofErr w:type="spellStart"/>
            <w:r w:rsidRPr="00A57176">
              <w:rPr>
                <w:color w:val="000000" w:themeColor="text1"/>
              </w:rPr>
              <w:t>Дистрибуционная</w:t>
            </w:r>
            <w:proofErr w:type="spellEnd"/>
            <w:r w:rsidRPr="00A57176">
              <w:rPr>
                <w:color w:val="000000" w:themeColor="text1"/>
              </w:rPr>
              <w:t xml:space="preserve"> кинокомпания «Парадиз»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Cloud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Flare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Inc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</w:t>
            </w:r>
            <w:r w:rsidRPr="00A57176">
              <w:rPr>
                <w:color w:val="000000" w:themeColor="text1"/>
              </w:rPr>
              <w:lastRenderedPageBreak/>
              <w:t>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10.05.2016.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22.04.2016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Московский городской суд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Номер дела: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№ 3-629/2016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A57176">
              <w:rPr>
                <w:color w:val="000000" w:themeColor="text1"/>
              </w:rPr>
              <w:t>Истец</w:t>
            </w:r>
            <w:r w:rsidRPr="00A57176">
              <w:rPr>
                <w:color w:val="000000" w:themeColor="text1"/>
                <w:lang w:val="en-US"/>
              </w:rPr>
              <w:t xml:space="preserve">: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spellStart"/>
            <w:r w:rsidRPr="00A57176">
              <w:rPr>
                <w:color w:val="000000" w:themeColor="text1"/>
                <w:lang w:val="en-US"/>
              </w:rPr>
              <w:t>Ubisoft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Entertainment S.A.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A57176">
              <w:rPr>
                <w:color w:val="000000" w:themeColor="text1"/>
              </w:rPr>
              <w:t>Ответчик</w:t>
            </w:r>
            <w:r w:rsidRPr="00A57176">
              <w:rPr>
                <w:color w:val="000000" w:themeColor="text1"/>
                <w:lang w:val="en-US"/>
              </w:rPr>
              <w:t xml:space="preserve">:                 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A57176">
              <w:rPr>
                <w:color w:val="000000" w:themeColor="text1"/>
              </w:rPr>
              <w:t>Трусов</w:t>
            </w:r>
            <w:r w:rsidRPr="00A57176">
              <w:rPr>
                <w:color w:val="000000" w:themeColor="text1"/>
                <w:lang w:val="en-US"/>
              </w:rPr>
              <w:t xml:space="preserve"> </w:t>
            </w:r>
            <w:r w:rsidRPr="00A57176">
              <w:rPr>
                <w:color w:val="000000" w:themeColor="text1"/>
              </w:rPr>
              <w:t>Н</w:t>
            </w:r>
            <w:r w:rsidRPr="00A57176">
              <w:rPr>
                <w:color w:val="000000" w:themeColor="text1"/>
                <w:lang w:val="en-US"/>
              </w:rPr>
              <w:t>.</w:t>
            </w:r>
            <w:r w:rsidRPr="00A57176">
              <w:rPr>
                <w:color w:val="000000" w:themeColor="text1"/>
              </w:rPr>
              <w:t>Н</w:t>
            </w:r>
            <w:r w:rsidRPr="00A57176">
              <w:rPr>
                <w:color w:val="000000" w:themeColor="text1"/>
                <w:lang w:val="en-US"/>
              </w:rPr>
              <w:t>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spellStart"/>
            <w:r w:rsidRPr="00A57176">
              <w:rPr>
                <w:color w:val="000000" w:themeColor="text1"/>
                <w:lang w:val="en-US"/>
              </w:rPr>
              <w:t>Incapsula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57176">
              <w:rPr>
                <w:color w:val="000000" w:themeColor="text1"/>
                <w:lang w:val="en-US"/>
              </w:rPr>
              <w:t>Inc</w:t>
            </w:r>
            <w:proofErr w:type="spellEnd"/>
            <w:r w:rsidRPr="00A57176">
              <w:rPr>
                <w:color w:val="000000" w:themeColor="text1"/>
                <w:lang w:val="en-US"/>
              </w:rPr>
              <w:t xml:space="preserve"> 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A57176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 назначено на 10.05.2016.</w:t>
            </w:r>
          </w:p>
        </w:tc>
      </w:tr>
      <w:tr w:rsidR="00FE348E" w:rsidRPr="00A57176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FF5CC7">
            <w:pPr>
              <w:spacing w:line="276" w:lineRule="auto"/>
              <w:contextualSpacing/>
            </w:pPr>
            <w:r w:rsidRPr="00716BE9">
              <w:t>25.04.2016</w:t>
            </w:r>
          </w:p>
          <w:p w:rsidR="00FE348E" w:rsidRPr="00716BE9" w:rsidRDefault="00FE348E" w:rsidP="00FF5CC7">
            <w:pPr>
              <w:spacing w:line="276" w:lineRule="auto"/>
              <w:contextualSpacing/>
            </w:pPr>
          </w:p>
          <w:p w:rsidR="00FE348E" w:rsidRPr="00716BE9" w:rsidRDefault="00FE348E" w:rsidP="00FF5CC7">
            <w:pPr>
              <w:spacing w:line="276" w:lineRule="auto"/>
              <w:contextualSpacing/>
            </w:pPr>
            <w:r w:rsidRPr="00716BE9">
              <w:t>Московский городской суд</w:t>
            </w:r>
          </w:p>
          <w:p w:rsidR="00FE348E" w:rsidRPr="00716BE9" w:rsidRDefault="00FE348E" w:rsidP="00FF5CC7">
            <w:pPr>
              <w:spacing w:line="276" w:lineRule="auto"/>
              <w:contextualSpacing/>
            </w:pPr>
          </w:p>
          <w:p w:rsidR="00FE348E" w:rsidRPr="00716BE9" w:rsidRDefault="00FE348E" w:rsidP="00FF5CC7">
            <w:pPr>
              <w:spacing w:line="276" w:lineRule="auto"/>
              <w:contextualSpacing/>
            </w:pPr>
            <w:r w:rsidRPr="00716BE9">
              <w:lastRenderedPageBreak/>
              <w:t>Номер дела:</w:t>
            </w:r>
          </w:p>
          <w:p w:rsidR="00FE348E" w:rsidRPr="00716BE9" w:rsidRDefault="00FE348E" w:rsidP="00FF5CC7">
            <w:pPr>
              <w:spacing w:line="276" w:lineRule="auto"/>
              <w:contextualSpacing/>
            </w:pPr>
            <w:r w:rsidRPr="00716BE9">
              <w:t>№ 3-529/2016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АО «ТН</w:t>
            </w:r>
            <w:proofErr w:type="gramStart"/>
            <w:r w:rsidRPr="00A57176">
              <w:rPr>
                <w:color w:val="000000" w:themeColor="text1"/>
              </w:rPr>
              <w:t>Т-</w:t>
            </w:r>
            <w:proofErr w:type="gram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Телесеть</w:t>
            </w:r>
            <w:proofErr w:type="spellEnd"/>
            <w:r w:rsidRPr="00A57176">
              <w:rPr>
                <w:color w:val="000000" w:themeColor="text1"/>
              </w:rPr>
              <w:t>»</w:t>
            </w:r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 xml:space="preserve">Ответчик:                  </w:t>
            </w:r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ОАО «</w:t>
            </w:r>
            <w:proofErr w:type="spellStart"/>
            <w:r w:rsidRPr="00A57176">
              <w:rPr>
                <w:color w:val="000000" w:themeColor="text1"/>
              </w:rPr>
              <w:t>РТКомм</w:t>
            </w:r>
            <w:proofErr w:type="gramStart"/>
            <w:r w:rsidRPr="00A57176">
              <w:rPr>
                <w:color w:val="000000" w:themeColor="text1"/>
              </w:rPr>
              <w:t>.Р</w:t>
            </w:r>
            <w:proofErr w:type="gramEnd"/>
            <w:r w:rsidRPr="00A57176">
              <w:rPr>
                <w:color w:val="000000" w:themeColor="text1"/>
              </w:rPr>
              <w:t>У</w:t>
            </w:r>
            <w:proofErr w:type="spellEnd"/>
            <w:r w:rsidRPr="00A57176">
              <w:rPr>
                <w:color w:val="000000" w:themeColor="text1"/>
              </w:rPr>
              <w:t xml:space="preserve">», ООО "Регистратор доменных имен РЕГ.РУ", </w:t>
            </w:r>
            <w:proofErr w:type="spellStart"/>
            <w:r w:rsidRPr="00A57176">
              <w:rPr>
                <w:color w:val="000000" w:themeColor="text1"/>
              </w:rPr>
              <w:t>First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Colo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GmbH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proofErr w:type="spellStart"/>
            <w:r w:rsidRPr="00A57176">
              <w:rPr>
                <w:color w:val="000000" w:themeColor="text1"/>
              </w:rPr>
              <w:t>PlusServer</w:t>
            </w:r>
            <w:proofErr w:type="spellEnd"/>
            <w:r w:rsidRPr="00A57176">
              <w:rPr>
                <w:color w:val="000000" w:themeColor="text1"/>
              </w:rPr>
              <w:t xml:space="preserve">, </w:t>
            </w:r>
            <w:proofErr w:type="spellStart"/>
            <w:r w:rsidRPr="00A57176">
              <w:rPr>
                <w:color w:val="000000" w:themeColor="text1"/>
              </w:rPr>
              <w:t>Leaseweb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Deutschland</w:t>
            </w:r>
            <w:proofErr w:type="spellEnd"/>
            <w:r w:rsidRPr="00A57176">
              <w:rPr>
                <w:color w:val="000000" w:themeColor="text1"/>
              </w:rPr>
              <w:t xml:space="preserve"> </w:t>
            </w:r>
            <w:proofErr w:type="spellStart"/>
            <w:r w:rsidRPr="00A57176">
              <w:rPr>
                <w:color w:val="000000" w:themeColor="text1"/>
              </w:rPr>
              <w:t>GmbH</w:t>
            </w:r>
            <w:proofErr w:type="spellEnd"/>
            <w:r w:rsidRPr="00A57176">
              <w:rPr>
                <w:color w:val="000000" w:themeColor="text1"/>
              </w:rPr>
              <w:t>, ООО «</w:t>
            </w:r>
            <w:proofErr w:type="spellStart"/>
            <w:r w:rsidRPr="00A57176">
              <w:rPr>
                <w:color w:val="000000" w:themeColor="text1"/>
              </w:rPr>
              <w:t>Селектел</w:t>
            </w:r>
            <w:proofErr w:type="spellEnd"/>
            <w:r w:rsidRPr="00A57176">
              <w:rPr>
                <w:color w:val="000000" w:themeColor="text1"/>
              </w:rPr>
              <w:t>», ООО «</w:t>
            </w:r>
            <w:proofErr w:type="spellStart"/>
            <w:r w:rsidRPr="00A57176">
              <w:rPr>
                <w:color w:val="000000" w:themeColor="text1"/>
              </w:rPr>
              <w:t>Филанко</w:t>
            </w:r>
            <w:proofErr w:type="spellEnd"/>
            <w:r w:rsidRPr="00A57176">
              <w:rPr>
                <w:color w:val="000000" w:themeColor="text1"/>
              </w:rPr>
              <w:t xml:space="preserve">», </w:t>
            </w:r>
            <w:proofErr w:type="spellStart"/>
            <w:r w:rsidRPr="00A57176">
              <w:rPr>
                <w:color w:val="000000" w:themeColor="text1"/>
              </w:rPr>
              <w:t>Gigatrans</w:t>
            </w:r>
            <w:proofErr w:type="spellEnd"/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A57176">
              <w:rPr>
                <w:color w:val="000000" w:themeColor="text1"/>
              </w:rPr>
              <w:t>Роскомнадзор</w:t>
            </w:r>
            <w:proofErr w:type="spellEnd"/>
            <w:r w:rsidRPr="00A5717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A5717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A5717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Назначено предварительное судебное заседание на 12.05.2016</w:t>
            </w:r>
          </w:p>
        </w:tc>
      </w:tr>
      <w:tr w:rsidR="00FE348E" w:rsidRPr="00E532F5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E7638C" w:rsidRDefault="00FE348E" w:rsidP="00C37266">
            <w:pPr>
              <w:spacing w:line="276" w:lineRule="auto"/>
              <w:contextualSpacing/>
            </w:pPr>
            <w:r w:rsidRPr="00E7638C">
              <w:lastRenderedPageBreak/>
              <w:t>25.04.2016</w:t>
            </w:r>
          </w:p>
          <w:p w:rsidR="00FE348E" w:rsidRPr="00E7638C" w:rsidRDefault="00FE348E" w:rsidP="00C37266">
            <w:pPr>
              <w:spacing w:line="276" w:lineRule="auto"/>
              <w:contextualSpacing/>
            </w:pPr>
          </w:p>
          <w:p w:rsidR="00FE348E" w:rsidRPr="00E7638C" w:rsidRDefault="00FE348E" w:rsidP="00C37266">
            <w:pPr>
              <w:spacing w:line="276" w:lineRule="auto"/>
              <w:contextualSpacing/>
            </w:pPr>
            <w:r w:rsidRPr="00E7638C">
              <w:t>Таганский районный суд г. Москвы</w:t>
            </w:r>
          </w:p>
          <w:p w:rsidR="00FE348E" w:rsidRPr="00E7638C" w:rsidRDefault="00FE348E" w:rsidP="00C37266">
            <w:pPr>
              <w:spacing w:line="276" w:lineRule="auto"/>
              <w:contextualSpacing/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E7638C">
              <w:t>Номер дела: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Административный 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Администрация муниципального поселения </w:t>
            </w:r>
            <w:r w:rsidRPr="00C37266">
              <w:rPr>
                <w:color w:val="000000" w:themeColor="text1"/>
              </w:rPr>
              <w:lastRenderedPageBreak/>
              <w:t>Воскресенского района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Административный ответчик: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О признании возврата заявления, поданного с целью регистрации </w:t>
            </w:r>
            <w:r w:rsidRPr="00C37266">
              <w:rPr>
                <w:color w:val="000000" w:themeColor="text1"/>
              </w:rPr>
              <w:lastRenderedPageBreak/>
              <w:t xml:space="preserve">средства массовой информации, </w:t>
            </w:r>
            <w:proofErr w:type="gramStart"/>
            <w:r w:rsidRPr="00C37266">
              <w:rPr>
                <w:color w:val="000000" w:themeColor="text1"/>
              </w:rPr>
              <w:t>недействительным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В удовлетворении требований отказано.</w:t>
            </w:r>
          </w:p>
        </w:tc>
      </w:tr>
      <w:tr w:rsidR="00FE348E" w:rsidRPr="008352F3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3-655/2016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Ответчики: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«Интернет-Хостинг», </w:t>
            </w:r>
            <w:proofErr w:type="spellStart"/>
            <w:r w:rsidRPr="00C37266">
              <w:rPr>
                <w:color w:val="000000" w:themeColor="text1"/>
              </w:rPr>
              <w:t>Fornex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Hosting</w:t>
            </w:r>
            <w:proofErr w:type="spellEnd"/>
            <w:r w:rsidRPr="00C37266">
              <w:rPr>
                <w:color w:val="000000" w:themeColor="text1"/>
              </w:rPr>
              <w:t xml:space="preserve"> SL, </w:t>
            </w:r>
            <w:proofErr w:type="spellStart"/>
            <w:r w:rsidRPr="00C37266">
              <w:rPr>
                <w:color w:val="000000" w:themeColor="text1"/>
              </w:rPr>
              <w:t>Compubyte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Limited</w:t>
            </w:r>
            <w:proofErr w:type="spellEnd"/>
            <w:r w:rsidRPr="00C37266">
              <w:rPr>
                <w:color w:val="000000" w:themeColor="text1"/>
              </w:rPr>
              <w:t>, ООО «</w:t>
            </w:r>
            <w:proofErr w:type="spellStart"/>
            <w:r w:rsidRPr="00C37266">
              <w:rPr>
                <w:color w:val="000000" w:themeColor="text1"/>
              </w:rPr>
              <w:t>Евробайт</w:t>
            </w:r>
            <w:proofErr w:type="spellEnd"/>
            <w:r w:rsidRPr="00C37266">
              <w:rPr>
                <w:color w:val="000000" w:themeColor="text1"/>
              </w:rPr>
              <w:t>», ООО «</w:t>
            </w:r>
            <w:proofErr w:type="spellStart"/>
            <w:r w:rsidRPr="00C37266">
              <w:rPr>
                <w:color w:val="000000" w:themeColor="text1"/>
              </w:rPr>
              <w:t>Авгуро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Технолоджис</w:t>
            </w:r>
            <w:proofErr w:type="spellEnd"/>
            <w:r w:rsidRPr="00C37266">
              <w:rPr>
                <w:color w:val="000000" w:themeColor="text1"/>
              </w:rPr>
              <w:t>», ООО «</w:t>
            </w:r>
            <w:proofErr w:type="spellStart"/>
            <w:r w:rsidRPr="00C37266">
              <w:rPr>
                <w:color w:val="000000" w:themeColor="text1"/>
              </w:rPr>
              <w:t>ТаймВэб</w:t>
            </w:r>
            <w:proofErr w:type="spellEnd"/>
            <w:r w:rsidRPr="00C37266">
              <w:rPr>
                <w:color w:val="000000" w:themeColor="text1"/>
              </w:rPr>
              <w:t xml:space="preserve">», </w:t>
            </w:r>
            <w:proofErr w:type="spellStart"/>
            <w:r w:rsidRPr="00C37266">
              <w:rPr>
                <w:color w:val="000000" w:themeColor="text1"/>
              </w:rPr>
              <w:t>HostForWeb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Inc</w:t>
            </w:r>
            <w:proofErr w:type="spellEnd"/>
            <w:r w:rsidRPr="00C37266">
              <w:rPr>
                <w:color w:val="000000" w:themeColor="text1"/>
              </w:rPr>
              <w:t>, ООО «</w:t>
            </w:r>
            <w:proofErr w:type="spellStart"/>
            <w:r w:rsidRPr="00C37266">
              <w:rPr>
                <w:color w:val="000000" w:themeColor="text1"/>
              </w:rPr>
              <w:t>Хостланд</w:t>
            </w:r>
            <w:proofErr w:type="spellEnd"/>
            <w:r w:rsidRPr="00C37266">
              <w:rPr>
                <w:color w:val="000000" w:themeColor="text1"/>
              </w:rPr>
              <w:t xml:space="preserve">», </w:t>
            </w:r>
            <w:proofErr w:type="spellStart"/>
            <w:r w:rsidRPr="00C37266">
              <w:rPr>
                <w:color w:val="000000" w:themeColor="text1"/>
              </w:rPr>
              <w:t>Taman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Management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Ltd</w:t>
            </w:r>
            <w:proofErr w:type="spellEnd"/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отложено на 03.06.2016.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3-654/2016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Camelhost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Sia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3-594/2016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</w:t>
            </w:r>
            <w:r w:rsidRPr="00C37266">
              <w:rPr>
                <w:color w:val="000000" w:themeColor="text1"/>
              </w:rPr>
              <w:lastRenderedPageBreak/>
              <w:t>«Издательство «Экзамен»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OVH </w:t>
            </w:r>
            <w:proofErr w:type="spellStart"/>
            <w:r w:rsidRPr="00C37266">
              <w:rPr>
                <w:color w:val="000000" w:themeColor="text1"/>
              </w:rPr>
              <w:t>Hosting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Limited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  <w:r w:rsidRPr="00C37266">
              <w:rPr>
                <w:color w:val="000000" w:themeColor="text1"/>
              </w:rPr>
              <w:lastRenderedPageBreak/>
              <w:t>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Основное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3-592/2016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«Издательство «Экзамен»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OVH </w:t>
            </w:r>
            <w:proofErr w:type="spellStart"/>
            <w:r w:rsidRPr="00C37266">
              <w:rPr>
                <w:color w:val="000000" w:themeColor="text1"/>
              </w:rPr>
              <w:t>Hosting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Limited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</w:t>
            </w:r>
            <w:r w:rsidRPr="00C37266">
              <w:rPr>
                <w:color w:val="000000" w:themeColor="text1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3-584/2016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«Издательство «Экзамен»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АО «</w:t>
            </w:r>
            <w:proofErr w:type="spellStart"/>
            <w:r w:rsidRPr="00C37266">
              <w:rPr>
                <w:color w:val="000000" w:themeColor="text1"/>
              </w:rPr>
              <w:t>Кейвэб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3-439/2016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АО «ТНТ </w:t>
            </w:r>
            <w:proofErr w:type="gramStart"/>
            <w:r w:rsidRPr="00C37266">
              <w:rPr>
                <w:color w:val="000000" w:themeColor="text1"/>
              </w:rPr>
              <w:t>–</w:t>
            </w:r>
            <w:proofErr w:type="spellStart"/>
            <w:r w:rsidRPr="00C37266">
              <w:rPr>
                <w:color w:val="000000" w:themeColor="text1"/>
              </w:rPr>
              <w:t>Т</w:t>
            </w:r>
            <w:proofErr w:type="gramEnd"/>
            <w:r w:rsidRPr="00C37266">
              <w:rPr>
                <w:color w:val="000000" w:themeColor="text1"/>
              </w:rPr>
              <w:t>елесеть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Ответчики: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gramStart"/>
            <w:r w:rsidRPr="00C37266">
              <w:rPr>
                <w:color w:val="000000" w:themeColor="text1"/>
              </w:rPr>
              <w:lastRenderedPageBreak/>
              <w:t>ТОВ</w:t>
            </w:r>
            <w:proofErr w:type="gramEnd"/>
            <w:r w:rsidRPr="00C37266">
              <w:rPr>
                <w:color w:val="000000" w:themeColor="text1"/>
                <w:lang w:val="en-US"/>
              </w:rPr>
              <w:t xml:space="preserve"> «</w:t>
            </w:r>
            <w:r w:rsidRPr="00C37266">
              <w:rPr>
                <w:color w:val="000000" w:themeColor="text1"/>
              </w:rPr>
              <w:t>ВОЛЯ</w:t>
            </w:r>
            <w:r w:rsidRPr="00C37266">
              <w:rPr>
                <w:color w:val="000000" w:themeColor="text1"/>
                <w:lang w:val="en-US"/>
              </w:rPr>
              <w:t>-</w:t>
            </w:r>
            <w:r w:rsidRPr="00C37266">
              <w:rPr>
                <w:color w:val="000000" w:themeColor="text1"/>
              </w:rPr>
              <w:t>КАБЕЛЬ</w:t>
            </w:r>
            <w:r w:rsidRPr="00C37266">
              <w:rPr>
                <w:color w:val="000000" w:themeColor="text1"/>
                <w:lang w:val="en-US"/>
              </w:rPr>
              <w:t xml:space="preserve">»,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WIBO International </w:t>
            </w:r>
            <w:proofErr w:type="spellStart"/>
            <w:r w:rsidRPr="00C37266">
              <w:rPr>
                <w:color w:val="000000" w:themeColor="text1"/>
                <w:lang w:val="en-US"/>
              </w:rPr>
              <w:t>s.r.o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.,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OVH,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</w:rPr>
              <w:t>ООО</w:t>
            </w:r>
            <w:r w:rsidRPr="00C37266">
              <w:rPr>
                <w:color w:val="000000" w:themeColor="text1"/>
                <w:lang w:val="en-US"/>
              </w:rPr>
              <w:t xml:space="preserve"> “</w:t>
            </w:r>
            <w:proofErr w:type="spellStart"/>
            <w:r w:rsidRPr="00C37266">
              <w:rPr>
                <w:color w:val="000000" w:themeColor="text1"/>
              </w:rPr>
              <w:t>Инфиум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", </w:t>
            </w:r>
            <w:proofErr w:type="spellStart"/>
            <w:r w:rsidRPr="00C37266">
              <w:rPr>
                <w:color w:val="000000" w:themeColor="text1"/>
                <w:lang w:val="en-US"/>
              </w:rPr>
              <w:t>Makonix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SIA,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First </w:t>
            </w:r>
            <w:proofErr w:type="spellStart"/>
            <w:r w:rsidRPr="00C37266">
              <w:rPr>
                <w:color w:val="000000" w:themeColor="text1"/>
                <w:lang w:val="en-US"/>
              </w:rPr>
              <w:t>Colo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GmbH, </w:t>
            </w:r>
            <w:proofErr w:type="spellStart"/>
            <w:r w:rsidRPr="00C37266">
              <w:rPr>
                <w:color w:val="000000" w:themeColor="text1"/>
                <w:lang w:val="en-US"/>
              </w:rPr>
              <w:t>Iomart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Hosting Limited,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 </w:t>
            </w:r>
            <w:r w:rsidRPr="00C37266">
              <w:rPr>
                <w:color w:val="000000" w:themeColor="text1"/>
              </w:rPr>
              <w:t>ОА</w:t>
            </w:r>
            <w:r w:rsidRPr="00C37266">
              <w:rPr>
                <w:color w:val="000000" w:themeColor="text1"/>
                <w:lang w:val="en-US"/>
              </w:rPr>
              <w:t xml:space="preserve"> «</w:t>
            </w:r>
            <w:proofErr w:type="spellStart"/>
            <w:r w:rsidRPr="00C37266">
              <w:rPr>
                <w:color w:val="000000" w:themeColor="text1"/>
              </w:rPr>
              <w:t>РТКомм</w:t>
            </w:r>
            <w:proofErr w:type="spellEnd"/>
            <w:proofErr w:type="gramStart"/>
            <w:r w:rsidRPr="00C37266">
              <w:rPr>
                <w:color w:val="000000" w:themeColor="text1"/>
                <w:lang w:val="en-US"/>
              </w:rPr>
              <w:t>.</w:t>
            </w:r>
            <w:r w:rsidRPr="00C37266">
              <w:rPr>
                <w:color w:val="000000" w:themeColor="text1"/>
              </w:rPr>
              <w:t>Р</w:t>
            </w:r>
            <w:proofErr w:type="gramEnd"/>
            <w:r w:rsidRPr="00C37266">
              <w:rPr>
                <w:color w:val="000000" w:themeColor="text1"/>
              </w:rPr>
              <w:t>У</w:t>
            </w:r>
            <w:r w:rsidRPr="00C37266">
              <w:rPr>
                <w:color w:val="000000" w:themeColor="text1"/>
                <w:lang w:val="en-US"/>
              </w:rPr>
              <w:t xml:space="preserve">», </w:t>
            </w:r>
            <w:r w:rsidRPr="00C37266">
              <w:rPr>
                <w:color w:val="000000" w:themeColor="text1"/>
              </w:rPr>
              <w:t>АО</w:t>
            </w:r>
            <w:r w:rsidRPr="00C37266">
              <w:rPr>
                <w:color w:val="000000" w:themeColor="text1"/>
                <w:lang w:val="en-US"/>
              </w:rPr>
              <w:t xml:space="preserve"> "</w:t>
            </w:r>
            <w:proofErr w:type="spellStart"/>
            <w:r w:rsidRPr="00C37266">
              <w:rPr>
                <w:color w:val="000000" w:themeColor="text1"/>
              </w:rPr>
              <w:t>ИСПсистем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", </w:t>
            </w:r>
            <w:proofErr w:type="spellStart"/>
            <w:r w:rsidRPr="00C37266">
              <w:rPr>
                <w:color w:val="000000" w:themeColor="text1"/>
                <w:lang w:val="en-US"/>
              </w:rPr>
              <w:t>Serverius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Holding B.V),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Private Layer, INC, </w:t>
            </w:r>
            <w:r w:rsidRPr="00C37266">
              <w:rPr>
                <w:color w:val="000000" w:themeColor="text1"/>
              </w:rPr>
              <w:t>ООО</w:t>
            </w:r>
            <w:r w:rsidRPr="00C37266">
              <w:rPr>
                <w:color w:val="000000" w:themeColor="text1"/>
                <w:lang w:val="en-US"/>
              </w:rPr>
              <w:t xml:space="preserve"> «</w:t>
            </w:r>
            <w:proofErr w:type="spellStart"/>
            <w:r w:rsidRPr="00C37266">
              <w:rPr>
                <w:color w:val="000000" w:themeColor="text1"/>
              </w:rPr>
              <w:t>Евробайт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», </w:t>
            </w:r>
            <w:r w:rsidRPr="00C37266">
              <w:rPr>
                <w:color w:val="000000" w:themeColor="text1"/>
              </w:rPr>
              <w:t>ООО</w:t>
            </w:r>
            <w:r w:rsidRPr="00C37266">
              <w:rPr>
                <w:color w:val="000000" w:themeColor="text1"/>
                <w:lang w:val="en-US"/>
              </w:rPr>
              <w:t xml:space="preserve"> "</w:t>
            </w:r>
            <w:proofErr w:type="spellStart"/>
            <w:r w:rsidRPr="00C37266">
              <w:rPr>
                <w:color w:val="000000" w:themeColor="text1"/>
              </w:rPr>
              <w:t>Юкоз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</w:t>
            </w:r>
            <w:r w:rsidRPr="00C37266">
              <w:rPr>
                <w:color w:val="000000" w:themeColor="text1"/>
              </w:rPr>
              <w:t>Медиа</w:t>
            </w:r>
            <w:r w:rsidRPr="00C37266">
              <w:rPr>
                <w:color w:val="000000" w:themeColor="text1"/>
                <w:lang w:val="en-US"/>
              </w:rPr>
              <w:t>"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</w:t>
            </w:r>
            <w:r w:rsidRPr="00C37266">
              <w:rPr>
                <w:color w:val="000000" w:themeColor="text1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отложено на 19.05.2016.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3-618/2016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ЗАО «</w:t>
            </w:r>
            <w:proofErr w:type="spellStart"/>
            <w:r w:rsidRPr="00C37266">
              <w:rPr>
                <w:color w:val="000000" w:themeColor="text1"/>
              </w:rPr>
              <w:t>Софткей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FREE SAS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27.04.2016.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3-616/2016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Delta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Telecom</w:t>
            </w:r>
            <w:proofErr w:type="spellEnd"/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</w:t>
            </w:r>
            <w:r w:rsidRPr="00C37266">
              <w:rPr>
                <w:color w:val="000000" w:themeColor="text1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27.04.2016.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3-665/2016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«Сони </w:t>
            </w:r>
            <w:proofErr w:type="spellStart"/>
            <w:r w:rsidRPr="00C37266">
              <w:rPr>
                <w:color w:val="000000" w:themeColor="text1"/>
              </w:rPr>
              <w:t>Мьюзик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Энтертейнмент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3NT </w:t>
            </w:r>
            <w:proofErr w:type="spellStart"/>
            <w:r w:rsidRPr="00C37266">
              <w:rPr>
                <w:color w:val="000000" w:themeColor="text1"/>
              </w:rPr>
              <w:t>Solutions</w:t>
            </w:r>
            <w:proofErr w:type="spellEnd"/>
            <w:r w:rsidRPr="00C37266">
              <w:rPr>
                <w:color w:val="000000" w:themeColor="text1"/>
              </w:rPr>
              <w:t xml:space="preserve"> LLP </w:t>
            </w: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3-657/2016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«Издательство «Экзамен»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«Интернет-Хостинг»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3-663/2016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«Издательство «Экзамен»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«Интернет-Хостинг»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</w:t>
            </w:r>
            <w:r w:rsidRPr="00C37266">
              <w:rPr>
                <w:color w:val="000000" w:themeColor="text1"/>
              </w:rPr>
              <w:lastRenderedPageBreak/>
              <w:t>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3-529/2016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АО «ТН</w:t>
            </w:r>
            <w:proofErr w:type="gramStart"/>
            <w:r w:rsidRPr="00C37266">
              <w:rPr>
                <w:color w:val="000000" w:themeColor="text1"/>
              </w:rPr>
              <w:t>Т-</w:t>
            </w:r>
            <w:proofErr w:type="gram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Телесеть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Ответчики: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ОАО"РТКомм</w:t>
            </w:r>
            <w:proofErr w:type="gramStart"/>
            <w:r w:rsidRPr="00C37266">
              <w:rPr>
                <w:color w:val="000000" w:themeColor="text1"/>
              </w:rPr>
              <w:t>.Р</w:t>
            </w:r>
            <w:proofErr w:type="gramEnd"/>
            <w:r w:rsidRPr="00C37266">
              <w:rPr>
                <w:color w:val="000000" w:themeColor="text1"/>
              </w:rPr>
              <w:t>У</w:t>
            </w:r>
            <w:proofErr w:type="spellEnd"/>
            <w:r w:rsidRPr="00C37266">
              <w:rPr>
                <w:color w:val="000000" w:themeColor="text1"/>
              </w:rPr>
              <w:t xml:space="preserve">", ООО "Регистратор доменных имен РЕГ.РУ",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First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Colo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GmbH</w:t>
            </w:r>
            <w:proofErr w:type="spellEnd"/>
            <w:r w:rsidRPr="00C37266">
              <w:rPr>
                <w:color w:val="000000" w:themeColor="text1"/>
              </w:rPr>
              <w:t xml:space="preserve">, </w:t>
            </w:r>
            <w:proofErr w:type="spellStart"/>
            <w:r w:rsidRPr="00C37266">
              <w:rPr>
                <w:color w:val="000000" w:themeColor="text1"/>
              </w:rPr>
              <w:t>PlusServer</w:t>
            </w:r>
            <w:proofErr w:type="spellEnd"/>
            <w:r w:rsidRPr="00C37266">
              <w:rPr>
                <w:color w:val="000000" w:themeColor="text1"/>
              </w:rPr>
              <w:t xml:space="preserve">, </w:t>
            </w:r>
            <w:proofErr w:type="spellStart"/>
            <w:r w:rsidRPr="00C37266">
              <w:rPr>
                <w:color w:val="000000" w:themeColor="text1"/>
              </w:rPr>
              <w:t>Leaseweb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Deutschland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GmbH</w:t>
            </w:r>
            <w:proofErr w:type="spellEnd"/>
            <w:r w:rsidRPr="00C37266">
              <w:rPr>
                <w:color w:val="000000" w:themeColor="text1"/>
              </w:rPr>
              <w:t>, ООО "</w:t>
            </w:r>
            <w:proofErr w:type="spellStart"/>
            <w:r w:rsidRPr="00C37266">
              <w:rPr>
                <w:color w:val="000000" w:themeColor="text1"/>
              </w:rPr>
              <w:t>Селектел</w:t>
            </w:r>
            <w:proofErr w:type="spellEnd"/>
            <w:r w:rsidRPr="00C37266">
              <w:rPr>
                <w:color w:val="000000" w:themeColor="text1"/>
              </w:rPr>
              <w:t>", ООО "</w:t>
            </w:r>
            <w:proofErr w:type="spellStart"/>
            <w:r w:rsidRPr="00C37266">
              <w:rPr>
                <w:color w:val="000000" w:themeColor="text1"/>
              </w:rPr>
              <w:t>Филанко</w:t>
            </w:r>
            <w:proofErr w:type="spellEnd"/>
            <w:r w:rsidRPr="00C37266">
              <w:rPr>
                <w:color w:val="000000" w:themeColor="text1"/>
              </w:rPr>
              <w:t xml:space="preserve">", </w:t>
            </w:r>
            <w:proofErr w:type="spellStart"/>
            <w:r w:rsidRPr="00C37266">
              <w:rPr>
                <w:color w:val="000000" w:themeColor="text1"/>
              </w:rPr>
              <w:t>Gigatrans</w:t>
            </w:r>
            <w:proofErr w:type="spellEnd"/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</w:t>
            </w:r>
            <w:r w:rsidRPr="00C37266">
              <w:rPr>
                <w:color w:val="000000" w:themeColor="text1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отложено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3-687/2016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АО «ТН</w:t>
            </w:r>
            <w:proofErr w:type="gramStart"/>
            <w:r w:rsidRPr="00C37266">
              <w:rPr>
                <w:color w:val="000000" w:themeColor="text1"/>
              </w:rPr>
              <w:t>Т-</w:t>
            </w:r>
            <w:proofErr w:type="gram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Телесеть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CloudFlare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Inc</w:t>
            </w:r>
            <w:proofErr w:type="spellEnd"/>
            <w:r w:rsidRPr="00C37266">
              <w:rPr>
                <w:color w:val="000000" w:themeColor="text1"/>
              </w:rPr>
              <w:t>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отложено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3-664/2016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ЗАО «С.Б.А. МБЮЗИК ПАБЛИШИНГ»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«ТЕЛС»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</w:t>
            </w:r>
            <w:r w:rsidRPr="00C37266">
              <w:rPr>
                <w:color w:val="000000" w:themeColor="text1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3-652/2016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«Издательство </w:t>
            </w:r>
            <w:proofErr w:type="spellStart"/>
            <w:r w:rsidRPr="00C37266">
              <w:rPr>
                <w:color w:val="000000" w:themeColor="text1"/>
              </w:rPr>
              <w:t>Эксмо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Ответчики: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The Endurance International Group, </w:t>
            </w:r>
            <w:proofErr w:type="spellStart"/>
            <w:r w:rsidRPr="00C37266">
              <w:rPr>
                <w:color w:val="000000" w:themeColor="text1"/>
                <w:lang w:val="en-US"/>
              </w:rPr>
              <w:t>Inc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, Shared WEB hosting and Virtual Dedicated Servers pool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</w:t>
            </w:r>
            <w:r w:rsidRPr="00C37266">
              <w:rPr>
                <w:color w:val="000000" w:themeColor="text1"/>
              </w:rPr>
              <w:lastRenderedPageBreak/>
              <w:t>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3-651/2016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«Издательство </w:t>
            </w:r>
            <w:proofErr w:type="spellStart"/>
            <w:r w:rsidRPr="00C37266">
              <w:rPr>
                <w:color w:val="000000" w:themeColor="text1"/>
              </w:rPr>
              <w:t>Эксмо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Ответчики: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WIBO International </w:t>
            </w:r>
            <w:proofErr w:type="spellStart"/>
            <w:r w:rsidRPr="00C37266">
              <w:rPr>
                <w:color w:val="000000" w:themeColor="text1"/>
                <w:lang w:val="en-US"/>
              </w:rPr>
              <w:t>s.r.o</w:t>
            </w:r>
            <w:proofErr w:type="spellEnd"/>
            <w:r w:rsidRPr="00C37266">
              <w:rPr>
                <w:color w:val="000000" w:themeColor="text1"/>
                <w:lang w:val="en-US"/>
              </w:rPr>
              <w:t>., Digital Ocean, Inc.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C87A0A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25.04.2016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№ 3-683/2016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«ЛУК-МЕДИА»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Романова И.А.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12.05.2016.</w:t>
            </w:r>
          </w:p>
        </w:tc>
      </w:tr>
      <w:tr w:rsidR="00FE348E" w:rsidRPr="00483A15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26.04.2016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Девятый арбитражный </w:t>
            </w:r>
            <w:proofErr w:type="gramStart"/>
            <w:r w:rsidRPr="00C37266">
              <w:rPr>
                <w:color w:val="000000" w:themeColor="text1"/>
              </w:rPr>
              <w:t>апелляционной</w:t>
            </w:r>
            <w:proofErr w:type="gramEnd"/>
            <w:r w:rsidRPr="00C37266">
              <w:rPr>
                <w:color w:val="000000" w:themeColor="text1"/>
              </w:rPr>
              <w:t xml:space="preserve">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А40-2544/2016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«Тест»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Об оспаривании определения Арбитражного суда г. Москвы от 18.03.2016.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Определение суда первой инстанции оставлено без изменения, а апелляционная жалоба без удовлетворения.</w:t>
            </w:r>
          </w:p>
        </w:tc>
      </w:tr>
      <w:tr w:rsidR="00FE348E" w:rsidRPr="00483A15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26.04.2016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Савеловский районный суд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г. Москвы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2-3015/2016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Алексеева Т.Р.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АО «МОСКВА МЕДИА»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Воронова Е.А.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lastRenderedPageBreak/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чести, достоинства и деловой репутации.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В удовлетворении заявленных требований отказано.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26.04.2016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FF5CC7">
            <w:pPr>
              <w:spacing w:line="276" w:lineRule="auto"/>
              <w:contextualSpacing/>
              <w:rPr>
                <w:color w:val="000000" w:themeColor="text1"/>
              </w:rPr>
            </w:pPr>
            <w:r w:rsidRPr="00FF5CC7">
              <w:t>№ 3-586/2016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</w:t>
            </w:r>
            <w:proofErr w:type="spellStart"/>
            <w:r w:rsidRPr="00C37266">
              <w:rPr>
                <w:color w:val="000000" w:themeColor="text1"/>
              </w:rPr>
              <w:t>Медиафильм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Ferazko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Holding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Inc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28.04.2016.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26.04.2016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Московский </w:t>
            </w:r>
            <w:r w:rsidRPr="00C37266">
              <w:rPr>
                <w:color w:val="000000" w:themeColor="text1"/>
              </w:rPr>
              <w:lastRenderedPageBreak/>
              <w:t>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3-670/2016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АО «ТНТ-</w:t>
            </w:r>
            <w:proofErr w:type="spellStart"/>
            <w:r w:rsidRPr="00C37266">
              <w:rPr>
                <w:color w:val="000000" w:themeColor="text1"/>
              </w:rPr>
              <w:t>Телесеть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Ответчики: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>3NT Solutions LLP,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</w:rPr>
              <w:t>АО</w:t>
            </w:r>
            <w:r w:rsidRPr="00C37266">
              <w:rPr>
                <w:color w:val="000000" w:themeColor="text1"/>
                <w:lang w:val="en-US"/>
              </w:rPr>
              <w:t xml:space="preserve"> «</w:t>
            </w:r>
            <w:proofErr w:type="spellStart"/>
            <w:r w:rsidRPr="00C37266">
              <w:rPr>
                <w:color w:val="000000" w:themeColor="text1"/>
              </w:rPr>
              <w:t>ИСПсистем</w:t>
            </w:r>
            <w:proofErr w:type="spellEnd"/>
            <w:r w:rsidRPr="00C37266">
              <w:rPr>
                <w:color w:val="000000" w:themeColor="text1"/>
                <w:lang w:val="en-US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28.04.2016.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lastRenderedPageBreak/>
              <w:t>27.04.2016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Московский городской суд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716BE9">
              <w:t>№ 3-583/2016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«ЕВРОБАЙТ»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</w:t>
            </w:r>
            <w:r w:rsidRPr="00C37266">
              <w:rPr>
                <w:color w:val="000000" w:themeColor="text1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FF5CC7" w:rsidRDefault="00FE348E" w:rsidP="00C37266">
            <w:pPr>
              <w:spacing w:line="276" w:lineRule="auto"/>
              <w:contextualSpacing/>
            </w:pPr>
            <w:r w:rsidRPr="00FF5CC7">
              <w:lastRenderedPageBreak/>
              <w:t>27.04.2016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3-589/2016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«НТКОМ»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27.04.2016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3-588/2016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</w:t>
            </w:r>
            <w:r w:rsidRPr="00C37266">
              <w:rPr>
                <w:color w:val="000000" w:themeColor="text1"/>
              </w:rPr>
              <w:lastRenderedPageBreak/>
              <w:t>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</w:t>
            </w:r>
            <w:proofErr w:type="spellStart"/>
            <w:r w:rsidRPr="00C37266">
              <w:rPr>
                <w:color w:val="000000" w:themeColor="text1"/>
              </w:rPr>
              <w:t>Вебра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  <w:r w:rsidRPr="00C37266">
              <w:rPr>
                <w:color w:val="000000" w:themeColor="text1"/>
              </w:rPr>
              <w:lastRenderedPageBreak/>
              <w:t>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отложено на 08.06.2016.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27.04.2016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3-618/2016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ЗАО «</w:t>
            </w:r>
            <w:proofErr w:type="spellStart"/>
            <w:r w:rsidRPr="00C37266">
              <w:rPr>
                <w:color w:val="000000" w:themeColor="text1"/>
              </w:rPr>
              <w:t>Софткей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FREE SAS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</w:t>
            </w:r>
            <w:r w:rsidRPr="00C37266">
              <w:rPr>
                <w:color w:val="000000" w:themeColor="text1"/>
              </w:rPr>
              <w:lastRenderedPageBreak/>
              <w:t>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27.04.2016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3-616/2016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«Национальный спортивный 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Delta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Telecom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27.04.2016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Московский городской суд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716BE9">
              <w:t>№ 3-582/2016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«НАЦИОНАЛЬНЫЙ СПОРТИВНЫЙ </w:t>
            </w:r>
            <w:r w:rsidRPr="00C37266">
              <w:rPr>
                <w:color w:val="000000" w:themeColor="text1"/>
              </w:rPr>
              <w:lastRenderedPageBreak/>
              <w:t>ТЕЛЕКАНАЛ»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</w:t>
            </w:r>
            <w:proofErr w:type="spellStart"/>
            <w:r w:rsidRPr="00C37266">
              <w:rPr>
                <w:color w:val="000000" w:themeColor="text1"/>
              </w:rPr>
              <w:t>Бегет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B71894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27.04.2016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33-10257/2016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ОАО «НТВ-ПЛЮС»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Iliad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Entreprises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</w:t>
            </w:r>
            <w:r w:rsidRPr="00C37266">
              <w:rPr>
                <w:color w:val="000000" w:themeColor="text1"/>
              </w:rPr>
              <w:lastRenderedPageBreak/>
              <w:t>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27.04.2016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33-10241/2016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ООО «Сони </w:t>
            </w:r>
            <w:proofErr w:type="spellStart"/>
            <w:r w:rsidRPr="00C37266">
              <w:rPr>
                <w:color w:val="000000" w:themeColor="text1"/>
              </w:rPr>
              <w:t>Мьюзик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Энтертеймент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«Интернет Хостинг»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</w:t>
            </w:r>
            <w:proofErr w:type="spellStart"/>
            <w:r w:rsidRPr="00C37266">
              <w:rPr>
                <w:color w:val="000000" w:themeColor="text1"/>
              </w:rPr>
              <w:t>Интерактив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ЗАО «Российские Медиа Системы»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Zaycev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Media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Group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Ltd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отложено на 18.05.2016.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28.04.2016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3-4820/2016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Административный 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«Актив Медиа»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Административный 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рассмотрении апелляционной жалобы на решение Таганского районного суда г. Москвы от 07.12.2015.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28.04.2016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3-4819/2016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Административный 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«Актив Медиа»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Административный 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рассмотрении апелляционной жалобы на решение Таганского районного суда г. Москвы от 07.12.2015.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FE348E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28.04.2016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Арбитражный суд Республики Тыва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№А69-1783/2015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ЗАО «</w:t>
            </w:r>
            <w:proofErr w:type="spellStart"/>
            <w:r w:rsidRPr="00C37266">
              <w:rPr>
                <w:color w:val="000000" w:themeColor="text1"/>
              </w:rPr>
              <w:t>ТелеВидеоКомпания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Ответчик: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взыскании судебных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В основном судебном заседании объявлен перерыв до 04.05.2016.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28.04.2016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3-586/2016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</w:t>
            </w:r>
            <w:proofErr w:type="spellStart"/>
            <w:r w:rsidRPr="00C37266">
              <w:rPr>
                <w:color w:val="000000" w:themeColor="text1"/>
              </w:rPr>
              <w:t>Медиафильм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Ferazko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Holding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Inc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28.04.2016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3-662/2016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АО «ТНТ </w:t>
            </w:r>
            <w:proofErr w:type="gramStart"/>
            <w:r w:rsidRPr="00C37266">
              <w:rPr>
                <w:color w:val="000000" w:themeColor="text1"/>
              </w:rPr>
              <w:t>–</w:t>
            </w:r>
            <w:proofErr w:type="spellStart"/>
            <w:r w:rsidRPr="00C37266">
              <w:rPr>
                <w:color w:val="000000" w:themeColor="text1"/>
              </w:rPr>
              <w:t>Т</w:t>
            </w:r>
            <w:proofErr w:type="gramEnd"/>
            <w:r w:rsidRPr="00C37266">
              <w:rPr>
                <w:color w:val="000000" w:themeColor="text1"/>
              </w:rPr>
              <w:t>елесеть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Compubyte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Limited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</w:t>
            </w:r>
            <w:r w:rsidRPr="00C37266">
              <w:rPr>
                <w:color w:val="000000" w:themeColor="text1"/>
              </w:rPr>
              <w:lastRenderedPageBreak/>
              <w:t>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lastRenderedPageBreak/>
              <w:t>28.04.2016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Московский городской суд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716BE9">
              <w:t>№ 3-676/2016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</w:t>
            </w:r>
            <w:proofErr w:type="spellStart"/>
            <w:r w:rsidRPr="00C37266">
              <w:rPr>
                <w:color w:val="000000" w:themeColor="text1"/>
              </w:rPr>
              <w:t>Сидиком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Паблишн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«Телекоммуникационная Компания МАРОСТ»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Исковые требования удовлетворены</w:t>
            </w:r>
            <w:r w:rsidRPr="00C37266">
              <w:rPr>
                <w:color w:val="000000" w:themeColor="text1"/>
              </w:rPr>
              <w:t>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28.04.2016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lastRenderedPageBreak/>
              <w:t>Московский городской суд</w:t>
            </w:r>
          </w:p>
          <w:p w:rsidR="00FE348E" w:rsidRPr="00716BE9" w:rsidRDefault="00FE348E" w:rsidP="00C37266">
            <w:pPr>
              <w:spacing w:line="276" w:lineRule="auto"/>
              <w:contextualSpacing/>
            </w:pPr>
          </w:p>
          <w:p w:rsidR="00FE348E" w:rsidRPr="00716BE9" w:rsidRDefault="00FE348E" w:rsidP="00C37266">
            <w:pPr>
              <w:spacing w:line="276" w:lineRule="auto"/>
              <w:contextualSpacing/>
            </w:pPr>
            <w:r w:rsidRPr="00716BE9"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716BE9">
              <w:t>№ 3-670/2016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Истец: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АО «ТНТ-</w:t>
            </w:r>
            <w:proofErr w:type="spellStart"/>
            <w:r w:rsidRPr="00C37266">
              <w:rPr>
                <w:color w:val="000000" w:themeColor="text1"/>
              </w:rPr>
              <w:lastRenderedPageBreak/>
              <w:t>Телесеть</w:t>
            </w:r>
            <w:proofErr w:type="spellEnd"/>
            <w:r w:rsidRPr="00C37266">
              <w:rPr>
                <w:color w:val="000000" w:themeColor="text1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Ответчик: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>3NT Solutions LLP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</w:rPr>
              <w:t>АО</w:t>
            </w:r>
            <w:r w:rsidRPr="00C37266">
              <w:rPr>
                <w:color w:val="000000" w:themeColor="text1"/>
                <w:lang w:val="en-US"/>
              </w:rPr>
              <w:t xml:space="preserve"> «</w:t>
            </w:r>
            <w:proofErr w:type="spellStart"/>
            <w:r w:rsidRPr="00C37266">
              <w:rPr>
                <w:color w:val="000000" w:themeColor="text1"/>
              </w:rPr>
              <w:t>ИСПсистем</w:t>
            </w:r>
            <w:proofErr w:type="spellEnd"/>
            <w:r w:rsidRPr="00C37266">
              <w:rPr>
                <w:color w:val="000000" w:themeColor="text1"/>
                <w:lang w:val="en-US"/>
              </w:rPr>
              <w:t>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 xml:space="preserve">О защите объектов исключительных </w:t>
            </w:r>
            <w:r w:rsidRPr="00C37266">
              <w:rPr>
                <w:color w:val="000000" w:themeColor="text1"/>
              </w:rPr>
              <w:lastRenderedPageBreak/>
              <w:t>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7670A8">
              <w:rPr>
                <w:color w:val="000000" w:themeColor="text1"/>
              </w:rPr>
              <w:t>Исковые требования удовлетворены.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28.04.2016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Московский городской суд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Номер дела: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№ 3-696/2016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</w:rPr>
              <w:t>Истец</w:t>
            </w:r>
            <w:r w:rsidRPr="00C37266">
              <w:rPr>
                <w:color w:val="000000" w:themeColor="text1"/>
                <w:lang w:val="en-US"/>
              </w:rPr>
              <w:t xml:space="preserve">: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</w:rPr>
              <w:t>Корпорации</w:t>
            </w:r>
            <w:r w:rsidRPr="00C37266">
              <w:rPr>
                <w:color w:val="000000" w:themeColor="text1"/>
                <w:lang w:val="en-US"/>
              </w:rPr>
              <w:t xml:space="preserve"> Warner Bros. Entertainment Inc.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</w:rPr>
              <w:t>Ответчики</w:t>
            </w:r>
            <w:r w:rsidRPr="00C37266">
              <w:rPr>
                <w:color w:val="000000" w:themeColor="text1"/>
                <w:lang w:val="en-US"/>
              </w:rPr>
              <w:t xml:space="preserve">:                  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>Private Layer INC,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>3NT Solutions LLP,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Your Internet </w:t>
            </w:r>
            <w:proofErr w:type="spellStart"/>
            <w:r w:rsidRPr="00C37266">
              <w:rPr>
                <w:color w:val="000000" w:themeColor="text1"/>
                <w:lang w:val="en-US"/>
              </w:rPr>
              <w:t>Servise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Provider,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spellStart"/>
            <w:r w:rsidRPr="00C37266">
              <w:rPr>
                <w:color w:val="000000" w:themeColor="text1"/>
                <w:lang w:val="en-US"/>
              </w:rPr>
              <w:t>Sinarohost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Ltd,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t xml:space="preserve">Online </w:t>
            </w:r>
            <w:proofErr w:type="spellStart"/>
            <w:r w:rsidRPr="00C37266">
              <w:rPr>
                <w:color w:val="000000" w:themeColor="text1"/>
                <w:lang w:val="en-US"/>
              </w:rPr>
              <w:t>Sas</w:t>
            </w:r>
            <w:proofErr w:type="spellEnd"/>
            <w:r w:rsidRPr="00C37266">
              <w:rPr>
                <w:color w:val="000000" w:themeColor="text1"/>
                <w:lang w:val="en-US"/>
              </w:rPr>
              <w:t>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r w:rsidRPr="00C37266">
              <w:rPr>
                <w:color w:val="000000" w:themeColor="text1"/>
                <w:lang w:val="en-US"/>
              </w:rPr>
              <w:lastRenderedPageBreak/>
              <w:t>Tiscali France,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  <w:lang w:val="en-US"/>
              </w:rPr>
            </w:pPr>
            <w:proofErr w:type="spellStart"/>
            <w:r w:rsidRPr="00C37266">
              <w:rPr>
                <w:color w:val="000000" w:themeColor="text1"/>
                <w:lang w:val="en-US"/>
              </w:rPr>
              <w:t>Sia</w:t>
            </w:r>
            <w:proofErr w:type="spellEnd"/>
            <w:r w:rsidRPr="00C37266">
              <w:rPr>
                <w:color w:val="000000" w:themeColor="text1"/>
                <w:lang w:val="en-US"/>
              </w:rPr>
              <w:t xml:space="preserve"> VPS Hosting,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Camelhost</w:t>
            </w:r>
            <w:proofErr w:type="spellEnd"/>
            <w:r w:rsidRPr="00C37266">
              <w:rPr>
                <w:color w:val="000000" w:themeColor="text1"/>
              </w:rPr>
              <w:t xml:space="preserve"> </w:t>
            </w:r>
            <w:proofErr w:type="spellStart"/>
            <w:r w:rsidRPr="00C37266">
              <w:rPr>
                <w:color w:val="000000" w:themeColor="text1"/>
              </w:rPr>
              <w:t>Sia</w:t>
            </w:r>
            <w:proofErr w:type="spellEnd"/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  <w:r w:rsidRPr="00C37266">
              <w:rPr>
                <w:color w:val="000000" w:themeColor="text1"/>
              </w:rPr>
              <w:t xml:space="preserve"> – третье лицо, не заявляющее самостоятельных требований относительно предмета спора.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lastRenderedPageBreak/>
              <w:t>О защите объектов исключительных прав.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Предварительное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 назначено на 11.05.2016.</w:t>
            </w:r>
          </w:p>
        </w:tc>
      </w:tr>
      <w:tr w:rsidR="00FE348E" w:rsidRPr="00236B4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A7596" w:rsidRDefault="00FE348E" w:rsidP="00C37266">
            <w:pPr>
              <w:spacing w:line="276" w:lineRule="auto"/>
              <w:contextualSpacing/>
            </w:pPr>
            <w:r w:rsidRPr="007A7596">
              <w:lastRenderedPageBreak/>
              <w:t>28.04.2016</w:t>
            </w:r>
          </w:p>
          <w:p w:rsidR="00FE348E" w:rsidRPr="007A7596" w:rsidRDefault="00FE348E" w:rsidP="00C37266">
            <w:pPr>
              <w:spacing w:line="276" w:lineRule="auto"/>
              <w:contextualSpacing/>
            </w:pPr>
          </w:p>
          <w:p w:rsidR="00FE348E" w:rsidRPr="007A7596" w:rsidRDefault="00FE348E" w:rsidP="00C37266">
            <w:pPr>
              <w:spacing w:line="276" w:lineRule="auto"/>
              <w:contextualSpacing/>
            </w:pPr>
            <w:r w:rsidRPr="007A7596">
              <w:t>Девятый арбитражный апелляционный суд</w:t>
            </w:r>
          </w:p>
          <w:p w:rsidR="00FE348E" w:rsidRPr="007A7596" w:rsidRDefault="00FE348E" w:rsidP="00C37266">
            <w:pPr>
              <w:spacing w:line="276" w:lineRule="auto"/>
              <w:contextualSpacing/>
            </w:pPr>
          </w:p>
          <w:p w:rsidR="00FE348E" w:rsidRPr="007A7596" w:rsidRDefault="00FE348E" w:rsidP="00165DF1">
            <w:pPr>
              <w:spacing w:line="276" w:lineRule="auto"/>
              <w:contextualSpacing/>
            </w:pPr>
            <w:r w:rsidRPr="007A7596">
              <w:t>Номер дела: А40-204451/2015</w:t>
            </w:r>
          </w:p>
          <w:p w:rsidR="00FE348E" w:rsidRPr="00165DF1" w:rsidRDefault="00FE348E" w:rsidP="00C37266">
            <w:pPr>
              <w:spacing w:line="276" w:lineRule="auto"/>
              <w:contextualSpacing/>
              <w:rPr>
                <w:color w:val="FF0000"/>
              </w:rPr>
            </w:pPr>
            <w:r w:rsidRPr="006C2FA2">
              <w:rPr>
                <w:color w:val="FF0000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Default="00FE348E" w:rsidP="00C37266">
            <w:pPr>
              <w:spacing w:line="276" w:lineRule="auto"/>
              <w:contextualSpacing/>
            </w:pPr>
            <w:r>
              <w:t>Истец:</w:t>
            </w:r>
          </w:p>
          <w:p w:rsidR="00FE348E" w:rsidRDefault="00FE348E" w:rsidP="00C37266">
            <w:pPr>
              <w:spacing w:line="276" w:lineRule="auto"/>
              <w:contextualSpacing/>
            </w:pPr>
            <w:r w:rsidRPr="00165DF1">
              <w:t>ООО «</w:t>
            </w:r>
            <w:proofErr w:type="spellStart"/>
            <w:r w:rsidRPr="00165DF1">
              <w:t>Иркутскэнергосвязь</w:t>
            </w:r>
            <w:proofErr w:type="spellEnd"/>
            <w:r w:rsidRPr="00165DF1">
              <w:t>»</w:t>
            </w:r>
            <w:r>
              <w:t xml:space="preserve"> (ООО «</w:t>
            </w:r>
            <w:r w:rsidRPr="007A7596">
              <w:t>ИЭСВ</w:t>
            </w:r>
            <w:r>
              <w:t>»)</w:t>
            </w:r>
          </w:p>
          <w:p w:rsidR="00FE348E" w:rsidRDefault="00FE348E" w:rsidP="00C37266">
            <w:pPr>
              <w:spacing w:line="276" w:lineRule="auto"/>
              <w:contextualSpacing/>
            </w:pPr>
            <w:r>
              <w:t>Ответчик:</w:t>
            </w:r>
          </w:p>
          <w:p w:rsidR="00FE348E" w:rsidRDefault="00FE348E" w:rsidP="00C37266">
            <w:pPr>
              <w:spacing w:line="276" w:lineRule="auto"/>
              <w:contextualSpacing/>
            </w:pPr>
            <w:proofErr w:type="spellStart"/>
            <w:r w:rsidRPr="00165DF1">
              <w:t>Роскомнадзор</w:t>
            </w:r>
            <w:proofErr w:type="spellEnd"/>
          </w:p>
          <w:p w:rsidR="00FE348E" w:rsidRPr="00165DF1" w:rsidRDefault="00FE348E" w:rsidP="00C37266">
            <w:pPr>
              <w:spacing w:line="276" w:lineRule="auto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7A759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 рассмотрении </w:t>
            </w:r>
            <w:r w:rsidRPr="007A7596">
              <w:rPr>
                <w:color w:val="000000" w:themeColor="text1"/>
              </w:rPr>
              <w:t>апелляционн</w:t>
            </w:r>
            <w:r>
              <w:rPr>
                <w:color w:val="000000" w:themeColor="text1"/>
              </w:rPr>
              <w:t>ой жалоб</w:t>
            </w:r>
            <w:proofErr w:type="gramStart"/>
            <w:r>
              <w:rPr>
                <w:color w:val="000000" w:themeColor="text1"/>
              </w:rPr>
              <w:t>ы ООО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7A759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ИЭСВ</w:t>
            </w:r>
            <w:r w:rsidRPr="007A7596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на решение </w:t>
            </w:r>
            <w:r w:rsidRPr="007A7596">
              <w:rPr>
                <w:color w:val="000000" w:themeColor="text1"/>
              </w:rPr>
              <w:t xml:space="preserve">Арбитражного суда г. Москвы от 26.01.2016 по делу № </w:t>
            </w:r>
            <w:r>
              <w:rPr>
                <w:color w:val="000000" w:themeColor="text1"/>
              </w:rPr>
              <w:t xml:space="preserve">А40-204451/2015 об отказе в удовлетворении требований </w:t>
            </w:r>
            <w:r w:rsidRPr="007A7596">
              <w:rPr>
                <w:color w:val="000000" w:themeColor="text1"/>
              </w:rPr>
              <w:t xml:space="preserve">ООО </w:t>
            </w:r>
            <w:r w:rsidRPr="007A7596">
              <w:rPr>
                <w:color w:val="000000" w:themeColor="text1"/>
              </w:rPr>
              <w:lastRenderedPageBreak/>
              <w:t>«ИЭСВ»</w:t>
            </w:r>
            <w:r>
              <w:rPr>
                <w:color w:val="000000" w:themeColor="text1"/>
              </w:rPr>
              <w:t xml:space="preserve"> о признании незаконным решения </w:t>
            </w:r>
            <w:proofErr w:type="spellStart"/>
            <w:r>
              <w:rPr>
                <w:color w:val="000000" w:themeColor="text1"/>
              </w:rPr>
              <w:t>Роскомнадзора</w:t>
            </w:r>
            <w:proofErr w:type="spellEnd"/>
            <w:r>
              <w:rPr>
                <w:color w:val="000000" w:themeColor="text1"/>
              </w:rPr>
              <w:t xml:space="preserve"> № 2015/6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Апелляционная инстанция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6C2FA2">
            <w:pPr>
              <w:spacing w:line="276" w:lineRule="auto"/>
              <w:contextualSpacing/>
              <w:rPr>
                <w:color w:val="000000" w:themeColor="text1"/>
              </w:rPr>
            </w:pPr>
            <w:r w:rsidRPr="00165DF1">
              <w:rPr>
                <w:color w:val="000000" w:themeColor="text1"/>
              </w:rPr>
              <w:t>Решение Арбитражного суда г. Москвы от 26.01.2016 по делу № А40-204451/2016 оставлено без изменения, апелляционная жалоб</w:t>
            </w:r>
            <w:proofErr w:type="gramStart"/>
            <w:r w:rsidRPr="00165DF1">
              <w:rPr>
                <w:color w:val="000000" w:themeColor="text1"/>
              </w:rPr>
              <w:t xml:space="preserve">а </w:t>
            </w:r>
            <w:r w:rsidRPr="007A7596">
              <w:rPr>
                <w:color w:val="000000" w:themeColor="text1"/>
              </w:rPr>
              <w:t>ООО</w:t>
            </w:r>
            <w:proofErr w:type="gramEnd"/>
            <w:r w:rsidRPr="007A7596">
              <w:rPr>
                <w:color w:val="000000" w:themeColor="text1"/>
              </w:rPr>
              <w:t xml:space="preserve"> «ИЭСВ»</w:t>
            </w:r>
            <w:r>
              <w:rPr>
                <w:color w:val="000000" w:themeColor="text1"/>
              </w:rPr>
              <w:t xml:space="preserve"> </w:t>
            </w:r>
            <w:r w:rsidRPr="00165DF1">
              <w:rPr>
                <w:color w:val="000000" w:themeColor="text1"/>
              </w:rPr>
              <w:t>без удовлетворения.</w:t>
            </w:r>
          </w:p>
        </w:tc>
      </w:tr>
      <w:tr w:rsidR="00FE348E" w:rsidRPr="008D732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63CAD" w:rsidRDefault="00FE348E" w:rsidP="00C37266">
            <w:pPr>
              <w:spacing w:line="276" w:lineRule="auto"/>
              <w:contextualSpacing/>
            </w:pPr>
            <w:r w:rsidRPr="00763CAD">
              <w:lastRenderedPageBreak/>
              <w:t>29.04.2016</w:t>
            </w:r>
          </w:p>
          <w:p w:rsidR="00FE348E" w:rsidRPr="00763CAD" w:rsidRDefault="00FE348E" w:rsidP="00C37266">
            <w:pPr>
              <w:spacing w:line="276" w:lineRule="auto"/>
              <w:contextualSpacing/>
            </w:pPr>
          </w:p>
          <w:p w:rsidR="00FE348E" w:rsidRPr="00763CAD" w:rsidRDefault="00FE348E" w:rsidP="00C37266">
            <w:pPr>
              <w:spacing w:line="276" w:lineRule="auto"/>
              <w:contextualSpacing/>
            </w:pPr>
            <w:r w:rsidRPr="00763CAD">
              <w:t>Таганский районный суд г. Москвы</w:t>
            </w:r>
          </w:p>
          <w:p w:rsidR="00FE348E" w:rsidRPr="00763CAD" w:rsidRDefault="00FE348E" w:rsidP="00C37266">
            <w:pPr>
              <w:spacing w:line="276" w:lineRule="auto"/>
              <w:contextualSpacing/>
            </w:pPr>
          </w:p>
          <w:p w:rsidR="00FE348E" w:rsidRPr="00763CAD" w:rsidRDefault="00FE348E" w:rsidP="00C37266">
            <w:pPr>
              <w:spacing w:line="276" w:lineRule="auto"/>
              <w:contextualSpacing/>
            </w:pPr>
            <w:r w:rsidRPr="00763CAD">
              <w:t xml:space="preserve">Номер дела: </w:t>
            </w:r>
          </w:p>
          <w:p w:rsidR="00FE348E" w:rsidRPr="00CB0096" w:rsidRDefault="00FE348E" w:rsidP="00C37266">
            <w:pPr>
              <w:spacing w:line="276" w:lineRule="auto"/>
              <w:contextualSpacing/>
              <w:rPr>
                <w:color w:val="FF0000"/>
              </w:rPr>
            </w:pPr>
            <w:r w:rsidRPr="00763CAD">
              <w:t>№2а-2067/2016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Административный 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ООО «Актив Медиа»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Административный ответчик: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Об оспаривании предупреждения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удовлетворении исковых требований отказано</w:t>
            </w:r>
            <w:r w:rsidRPr="00C37266">
              <w:rPr>
                <w:color w:val="000000" w:themeColor="text1"/>
              </w:rPr>
              <w:t>.</w:t>
            </w:r>
          </w:p>
        </w:tc>
      </w:tr>
      <w:tr w:rsidR="00FE348E" w:rsidRPr="008D7320" w:rsidTr="00FE348E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763CAD" w:rsidRDefault="00FE348E" w:rsidP="00C37266">
            <w:pPr>
              <w:spacing w:line="276" w:lineRule="auto"/>
              <w:contextualSpacing/>
            </w:pPr>
            <w:r w:rsidRPr="00763CAD">
              <w:t>29.04.2016</w:t>
            </w:r>
          </w:p>
          <w:p w:rsidR="00FE348E" w:rsidRPr="00763CAD" w:rsidRDefault="00FE348E" w:rsidP="00C37266">
            <w:pPr>
              <w:spacing w:line="276" w:lineRule="auto"/>
              <w:contextualSpacing/>
            </w:pPr>
          </w:p>
          <w:p w:rsidR="00FE348E" w:rsidRPr="00763CAD" w:rsidRDefault="00FE348E" w:rsidP="00C37266">
            <w:pPr>
              <w:spacing w:line="276" w:lineRule="auto"/>
              <w:contextualSpacing/>
            </w:pPr>
            <w:r w:rsidRPr="00763CAD">
              <w:t>Таганский районный суд г. Москвы</w:t>
            </w:r>
          </w:p>
          <w:p w:rsidR="00FE348E" w:rsidRPr="00763CAD" w:rsidRDefault="00FE348E" w:rsidP="00C37266">
            <w:pPr>
              <w:spacing w:line="276" w:lineRule="auto"/>
              <w:contextualSpacing/>
            </w:pPr>
          </w:p>
          <w:p w:rsidR="00FE348E" w:rsidRPr="00CB0096" w:rsidRDefault="00FE348E" w:rsidP="00C37266">
            <w:pPr>
              <w:spacing w:line="276" w:lineRule="auto"/>
              <w:contextualSpacing/>
              <w:rPr>
                <w:color w:val="FF0000"/>
              </w:rPr>
            </w:pPr>
            <w:r w:rsidRPr="00763CAD">
              <w:t>Номер дела: №2а-2066/2016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Административный истец: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Евстегнеев</w:t>
            </w:r>
            <w:proofErr w:type="spellEnd"/>
            <w:r w:rsidRPr="00C37266">
              <w:rPr>
                <w:color w:val="000000" w:themeColor="text1"/>
              </w:rPr>
              <w:t xml:space="preserve"> И.И.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Административный ответчик:</w:t>
            </w:r>
          </w:p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C37266">
              <w:rPr>
                <w:color w:val="000000" w:themeColor="text1"/>
              </w:rPr>
              <w:t>Роскомнадзор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 xml:space="preserve">Об оспаривании действий (бездействий) должностных лиц </w:t>
            </w:r>
            <w:proofErr w:type="spellStart"/>
            <w:r w:rsidRPr="00C37266">
              <w:rPr>
                <w:color w:val="000000" w:themeColor="text1"/>
              </w:rPr>
              <w:t>Роскомнадзора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C37266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E" w:rsidRPr="00C37266" w:rsidRDefault="00FE348E" w:rsidP="00C37266">
            <w:pPr>
              <w:spacing w:line="276" w:lineRule="auto"/>
              <w:contextualSpacing/>
              <w:rPr>
                <w:color w:val="000000" w:themeColor="text1"/>
              </w:rPr>
            </w:pPr>
            <w:r w:rsidRPr="001E12F1">
              <w:rPr>
                <w:color w:val="000000" w:themeColor="text1"/>
              </w:rPr>
              <w:t>В удовлетворении исковых требований отказано.</w:t>
            </w:r>
          </w:p>
        </w:tc>
      </w:tr>
    </w:tbl>
    <w:p w:rsidR="00A57176" w:rsidRDefault="00A57176" w:rsidP="000A766A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095A85" w:rsidRDefault="00095A85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095A85" w:rsidRDefault="00095A85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lastRenderedPageBreak/>
        <w:t>В период с 01 по 30 апреля 2016 года в судах общей юрисдикции по заявлениям органов прокуратуры состоялось 1639 судебных заседания о признании информации запрещенной к распространению на территории Российской Федерации в 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Из них: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72 судебных заседания по заявлениям органов прокуратуры о запрете распространения информации экстремистского характера;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55 судебных заседаний по заявлению органов прокуратуры о запрете распространения информации о предоставлении услуг интимного характера;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428 судебных заседаний по заявлениям органов прокуратуры о запрете распространения информации о способах покупки поддельных документов в сети «Интернет»;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202 судебных заседаний по заявлениям органов прокуратуры о запрете распространения информации о продаже алкогольной продукции в сети «Интернет»;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46 судебных заседаний по заявлениям органов прокуратуры о запрете распространения информации о наркотических средствах в сети «Интернет»;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21 судебное заседание по заявлениям органов прокуратуры о запрете распространения информации коррупционной направленности;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64 судебных заседания по заявлениям органов прокураты о запрете распространения информации об изготовлении оружия и взрывных устройств;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46 судебных заседаний по заявлениям органов прокураты о запрете распространения информации о проведении азартных игр в сети «Интернет»;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3 судебных заседания по заявлениям органов прокураты о запрете распространения информации о способах совершения суицида;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17 судебных заседаний по заявлениям органов прокураты о запрете распространения информации о продаже лекарственных сре</w:t>
      </w:r>
      <w:proofErr w:type="gramStart"/>
      <w:r w:rsidRPr="00F46873">
        <w:rPr>
          <w:color w:val="000000" w:themeColor="text1"/>
        </w:rPr>
        <w:t>дств в с</w:t>
      </w:r>
      <w:proofErr w:type="gramEnd"/>
      <w:r w:rsidRPr="00F46873">
        <w:rPr>
          <w:color w:val="000000" w:themeColor="text1"/>
        </w:rPr>
        <w:t>ети «Интернет»;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lastRenderedPageBreak/>
        <w:t>– 9 судебных заседаний по заявлениям органов прокураты о запрете распространения информации о способах приобретения контрафактной продукции</w:t>
      </w:r>
      <w:proofErr w:type="gramStart"/>
      <w:r w:rsidRPr="00F46873">
        <w:rPr>
          <w:color w:val="000000" w:themeColor="text1"/>
        </w:rPr>
        <w:t>4</w:t>
      </w:r>
      <w:proofErr w:type="gramEnd"/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28 судебных заседаний по заявлениям органов прокураты о запрете распространения информации о способах совершения экономических преступлений;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223 судебных заседания по заявлениям органов прокураты о запрете распространения информации порнографического характера;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20 судебных заседаний по заявлениям органов прокураты о запрете распространения информации о способах приобретения специальных сре</w:t>
      </w:r>
      <w:proofErr w:type="gramStart"/>
      <w:r w:rsidRPr="00F46873">
        <w:rPr>
          <w:color w:val="000000" w:themeColor="text1"/>
        </w:rPr>
        <w:t>дств дл</w:t>
      </w:r>
      <w:proofErr w:type="gramEnd"/>
      <w:r w:rsidRPr="00F46873">
        <w:rPr>
          <w:color w:val="000000" w:themeColor="text1"/>
        </w:rPr>
        <w:t>я осуществления срытого наблюдения;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5 судебных заседаний по заявлениям органов прокураты о запрете распространения информации о выезде на территорию Турции;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 xml:space="preserve">– 171 судебное заседание по заявлениям органов прокураты о запрете распространения информации о продаже </w:t>
      </w:r>
      <w:proofErr w:type="spellStart"/>
      <w:r w:rsidRPr="00F46873">
        <w:rPr>
          <w:color w:val="000000" w:themeColor="text1"/>
        </w:rPr>
        <w:t>неодимовых</w:t>
      </w:r>
      <w:proofErr w:type="spellEnd"/>
      <w:r w:rsidRPr="00F46873">
        <w:rPr>
          <w:color w:val="000000" w:themeColor="text1"/>
        </w:rPr>
        <w:t xml:space="preserve"> магнитов с целью </w:t>
      </w:r>
      <w:proofErr w:type="gramStart"/>
      <w:r w:rsidRPr="00F46873">
        <w:rPr>
          <w:color w:val="000000" w:themeColor="text1"/>
        </w:rPr>
        <w:t>остановки работы индивидуальных бытовых приборов учета коммунальных ресурсов</w:t>
      </w:r>
      <w:proofErr w:type="gramEnd"/>
      <w:r w:rsidRPr="00F46873">
        <w:rPr>
          <w:color w:val="000000" w:themeColor="text1"/>
        </w:rPr>
        <w:t>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– по 226 судебным заседаниям вид информационной продукции неизвестен.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Из них: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598 заявлений органов прокуратуры по Приволжскому федеральному округу;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3 заявления органов прокуратуры по Дальневосточному федеральному округу;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183 заявления органов прокуратуры по Сибирскому федеральному округу;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319 заявления органов прокуратуры по Северо-Западному федеральному округу;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110 заявления органов прокуратуры по Уральскому федеральному округу;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42 заявления органов прокуратуры по Южному федеральному округу;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  <w:r w:rsidRPr="00F46873">
        <w:rPr>
          <w:color w:val="000000" w:themeColor="text1"/>
        </w:rPr>
        <w:t>384 заявления органов прокуратуры по Центральному федеральному округу.</w:t>
      </w:r>
    </w:p>
    <w:p w:rsidR="00F46873" w:rsidRPr="00F46873" w:rsidRDefault="00F46873" w:rsidP="00F46873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A57176" w:rsidRDefault="00A57176" w:rsidP="000A766A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A57176" w:rsidRDefault="00A57176" w:rsidP="000A766A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sectPr w:rsidR="00A57176" w:rsidSect="000B6D1A">
      <w:head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C7" w:rsidRDefault="00FF5CC7">
      <w:r>
        <w:separator/>
      </w:r>
    </w:p>
  </w:endnote>
  <w:endnote w:type="continuationSeparator" w:id="0">
    <w:p w:rsidR="00FF5CC7" w:rsidRDefault="00FF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C7" w:rsidRDefault="00FF5CC7">
      <w:r>
        <w:separator/>
      </w:r>
    </w:p>
  </w:footnote>
  <w:footnote w:type="continuationSeparator" w:id="0">
    <w:p w:rsidR="00FF5CC7" w:rsidRDefault="00FF5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FF5CC7" w:rsidRPr="00D80E53" w:rsidRDefault="00FF5CC7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48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5D44"/>
    <w:rsid w:val="00013FF6"/>
    <w:rsid w:val="00014098"/>
    <w:rsid w:val="00021D60"/>
    <w:rsid w:val="00022119"/>
    <w:rsid w:val="00025B4C"/>
    <w:rsid w:val="00030092"/>
    <w:rsid w:val="0003074B"/>
    <w:rsid w:val="000307F3"/>
    <w:rsid w:val="000324BD"/>
    <w:rsid w:val="000351C5"/>
    <w:rsid w:val="00040A0C"/>
    <w:rsid w:val="000473A6"/>
    <w:rsid w:val="00047754"/>
    <w:rsid w:val="00052822"/>
    <w:rsid w:val="0005284C"/>
    <w:rsid w:val="00053E9E"/>
    <w:rsid w:val="000558ED"/>
    <w:rsid w:val="00056D94"/>
    <w:rsid w:val="00065B1A"/>
    <w:rsid w:val="000709F2"/>
    <w:rsid w:val="0007189F"/>
    <w:rsid w:val="00073F58"/>
    <w:rsid w:val="00074E1A"/>
    <w:rsid w:val="00075F85"/>
    <w:rsid w:val="00077223"/>
    <w:rsid w:val="000773CD"/>
    <w:rsid w:val="00083A52"/>
    <w:rsid w:val="000873C4"/>
    <w:rsid w:val="000878F0"/>
    <w:rsid w:val="00095A85"/>
    <w:rsid w:val="000A0840"/>
    <w:rsid w:val="000A15F9"/>
    <w:rsid w:val="000A18E2"/>
    <w:rsid w:val="000A2DE9"/>
    <w:rsid w:val="000A34EB"/>
    <w:rsid w:val="000A5CEF"/>
    <w:rsid w:val="000A766A"/>
    <w:rsid w:val="000B1542"/>
    <w:rsid w:val="000B2657"/>
    <w:rsid w:val="000B45BC"/>
    <w:rsid w:val="000B4E8B"/>
    <w:rsid w:val="000B64C6"/>
    <w:rsid w:val="000B6D1A"/>
    <w:rsid w:val="000B7465"/>
    <w:rsid w:val="000C2B13"/>
    <w:rsid w:val="000C6509"/>
    <w:rsid w:val="000C7A76"/>
    <w:rsid w:val="000C7E6F"/>
    <w:rsid w:val="000D19C4"/>
    <w:rsid w:val="000D1DD1"/>
    <w:rsid w:val="000D48AB"/>
    <w:rsid w:val="000D4EC7"/>
    <w:rsid w:val="000D5D65"/>
    <w:rsid w:val="000D62A8"/>
    <w:rsid w:val="000D7A8F"/>
    <w:rsid w:val="000E2C25"/>
    <w:rsid w:val="000E3679"/>
    <w:rsid w:val="000E4F70"/>
    <w:rsid w:val="000E7ACF"/>
    <w:rsid w:val="000F0863"/>
    <w:rsid w:val="000F37CC"/>
    <w:rsid w:val="000F5DA0"/>
    <w:rsid w:val="00101A60"/>
    <w:rsid w:val="00103F3F"/>
    <w:rsid w:val="001042B2"/>
    <w:rsid w:val="00112BBF"/>
    <w:rsid w:val="00115005"/>
    <w:rsid w:val="00115485"/>
    <w:rsid w:val="00120682"/>
    <w:rsid w:val="00124094"/>
    <w:rsid w:val="0012475E"/>
    <w:rsid w:val="0012733F"/>
    <w:rsid w:val="00141228"/>
    <w:rsid w:val="0014167A"/>
    <w:rsid w:val="00147ACD"/>
    <w:rsid w:val="00147CC4"/>
    <w:rsid w:val="00152CBB"/>
    <w:rsid w:val="001564F9"/>
    <w:rsid w:val="00156907"/>
    <w:rsid w:val="00156F85"/>
    <w:rsid w:val="00157B12"/>
    <w:rsid w:val="0016091A"/>
    <w:rsid w:val="0016102C"/>
    <w:rsid w:val="00163FEE"/>
    <w:rsid w:val="0016445B"/>
    <w:rsid w:val="00165DF1"/>
    <w:rsid w:val="00173896"/>
    <w:rsid w:val="001748B3"/>
    <w:rsid w:val="00176565"/>
    <w:rsid w:val="00176D37"/>
    <w:rsid w:val="001774E2"/>
    <w:rsid w:val="00180435"/>
    <w:rsid w:val="00180EF0"/>
    <w:rsid w:val="00182A97"/>
    <w:rsid w:val="0018353A"/>
    <w:rsid w:val="00185255"/>
    <w:rsid w:val="00185AD4"/>
    <w:rsid w:val="00185D0D"/>
    <w:rsid w:val="00190E32"/>
    <w:rsid w:val="00190EB9"/>
    <w:rsid w:val="0019158D"/>
    <w:rsid w:val="001916FE"/>
    <w:rsid w:val="0019609F"/>
    <w:rsid w:val="00196F8E"/>
    <w:rsid w:val="00197662"/>
    <w:rsid w:val="001A1739"/>
    <w:rsid w:val="001A1847"/>
    <w:rsid w:val="001A2DAF"/>
    <w:rsid w:val="001A7863"/>
    <w:rsid w:val="001A7CE1"/>
    <w:rsid w:val="001B5782"/>
    <w:rsid w:val="001C423D"/>
    <w:rsid w:val="001D272D"/>
    <w:rsid w:val="001D387E"/>
    <w:rsid w:val="001D4B12"/>
    <w:rsid w:val="001D672C"/>
    <w:rsid w:val="001E0227"/>
    <w:rsid w:val="001E03BD"/>
    <w:rsid w:val="001E12F1"/>
    <w:rsid w:val="001E1AF9"/>
    <w:rsid w:val="001E56E7"/>
    <w:rsid w:val="001F08C4"/>
    <w:rsid w:val="001F0BF9"/>
    <w:rsid w:val="001F523F"/>
    <w:rsid w:val="001F67A2"/>
    <w:rsid w:val="00202C77"/>
    <w:rsid w:val="0020346E"/>
    <w:rsid w:val="002042F5"/>
    <w:rsid w:val="00214DF2"/>
    <w:rsid w:val="00220A93"/>
    <w:rsid w:val="0022130A"/>
    <w:rsid w:val="00224DEF"/>
    <w:rsid w:val="0022650A"/>
    <w:rsid w:val="00234B42"/>
    <w:rsid w:val="00236B40"/>
    <w:rsid w:val="00236EE3"/>
    <w:rsid w:val="002433AE"/>
    <w:rsid w:val="00243FD5"/>
    <w:rsid w:val="00252F61"/>
    <w:rsid w:val="00253256"/>
    <w:rsid w:val="00254A65"/>
    <w:rsid w:val="002575F7"/>
    <w:rsid w:val="0026026E"/>
    <w:rsid w:val="00262505"/>
    <w:rsid w:val="0026606B"/>
    <w:rsid w:val="00267830"/>
    <w:rsid w:val="0026791F"/>
    <w:rsid w:val="002714C7"/>
    <w:rsid w:val="002719AD"/>
    <w:rsid w:val="00274121"/>
    <w:rsid w:val="00281678"/>
    <w:rsid w:val="00281B3A"/>
    <w:rsid w:val="00282268"/>
    <w:rsid w:val="002846FA"/>
    <w:rsid w:val="00290DFD"/>
    <w:rsid w:val="00295106"/>
    <w:rsid w:val="0029650E"/>
    <w:rsid w:val="002A275E"/>
    <w:rsid w:val="002A32B5"/>
    <w:rsid w:val="002B064E"/>
    <w:rsid w:val="002B3E27"/>
    <w:rsid w:val="002B4041"/>
    <w:rsid w:val="002B6977"/>
    <w:rsid w:val="002C0F2A"/>
    <w:rsid w:val="002C29B6"/>
    <w:rsid w:val="002C2B09"/>
    <w:rsid w:val="002C38D5"/>
    <w:rsid w:val="002C392F"/>
    <w:rsid w:val="002C48FC"/>
    <w:rsid w:val="002C5DB3"/>
    <w:rsid w:val="002D3631"/>
    <w:rsid w:val="002D74C2"/>
    <w:rsid w:val="002D7D28"/>
    <w:rsid w:val="002E1E5A"/>
    <w:rsid w:val="002E27A6"/>
    <w:rsid w:val="002E757C"/>
    <w:rsid w:val="002E7AD6"/>
    <w:rsid w:val="002F045F"/>
    <w:rsid w:val="002F0DFA"/>
    <w:rsid w:val="002F20FB"/>
    <w:rsid w:val="002F33B4"/>
    <w:rsid w:val="002F43CE"/>
    <w:rsid w:val="00306176"/>
    <w:rsid w:val="00311B1C"/>
    <w:rsid w:val="00311E7F"/>
    <w:rsid w:val="00313636"/>
    <w:rsid w:val="00313857"/>
    <w:rsid w:val="00314FD9"/>
    <w:rsid w:val="00316F8B"/>
    <w:rsid w:val="003177E2"/>
    <w:rsid w:val="003202AF"/>
    <w:rsid w:val="003240FC"/>
    <w:rsid w:val="00327D1D"/>
    <w:rsid w:val="0033315D"/>
    <w:rsid w:val="00336982"/>
    <w:rsid w:val="0033759F"/>
    <w:rsid w:val="0034401E"/>
    <w:rsid w:val="00345701"/>
    <w:rsid w:val="003459E1"/>
    <w:rsid w:val="0035124E"/>
    <w:rsid w:val="003513E4"/>
    <w:rsid w:val="00351AB5"/>
    <w:rsid w:val="0036357C"/>
    <w:rsid w:val="003702CF"/>
    <w:rsid w:val="00370D00"/>
    <w:rsid w:val="0037106D"/>
    <w:rsid w:val="003710AD"/>
    <w:rsid w:val="00371361"/>
    <w:rsid w:val="0038459E"/>
    <w:rsid w:val="00387D55"/>
    <w:rsid w:val="00393A8A"/>
    <w:rsid w:val="00397500"/>
    <w:rsid w:val="003A0152"/>
    <w:rsid w:val="003A0507"/>
    <w:rsid w:val="003A4874"/>
    <w:rsid w:val="003B2220"/>
    <w:rsid w:val="003B4E01"/>
    <w:rsid w:val="003B6BBC"/>
    <w:rsid w:val="003C1D69"/>
    <w:rsid w:val="003C56A7"/>
    <w:rsid w:val="003C6827"/>
    <w:rsid w:val="003D09C9"/>
    <w:rsid w:val="003D1F84"/>
    <w:rsid w:val="003D3A56"/>
    <w:rsid w:val="003E0427"/>
    <w:rsid w:val="003E0A76"/>
    <w:rsid w:val="003E1091"/>
    <w:rsid w:val="003E24D9"/>
    <w:rsid w:val="003E255F"/>
    <w:rsid w:val="003E3642"/>
    <w:rsid w:val="003F0B2C"/>
    <w:rsid w:val="003F1D97"/>
    <w:rsid w:val="003F287C"/>
    <w:rsid w:val="003F329E"/>
    <w:rsid w:val="00403061"/>
    <w:rsid w:val="0040361F"/>
    <w:rsid w:val="00404352"/>
    <w:rsid w:val="00406F34"/>
    <w:rsid w:val="004143B6"/>
    <w:rsid w:val="00414855"/>
    <w:rsid w:val="00414B6A"/>
    <w:rsid w:val="00421598"/>
    <w:rsid w:val="00423B04"/>
    <w:rsid w:val="004246A2"/>
    <w:rsid w:val="00426656"/>
    <w:rsid w:val="00427DBC"/>
    <w:rsid w:val="00431CE2"/>
    <w:rsid w:val="00433CD9"/>
    <w:rsid w:val="00434D86"/>
    <w:rsid w:val="00441055"/>
    <w:rsid w:val="00442D2A"/>
    <w:rsid w:val="0045036D"/>
    <w:rsid w:val="004517F9"/>
    <w:rsid w:val="00454662"/>
    <w:rsid w:val="00454D97"/>
    <w:rsid w:val="0045737F"/>
    <w:rsid w:val="00460850"/>
    <w:rsid w:val="004622F2"/>
    <w:rsid w:val="00466AF2"/>
    <w:rsid w:val="00467C2F"/>
    <w:rsid w:val="00471113"/>
    <w:rsid w:val="004748C6"/>
    <w:rsid w:val="00474D80"/>
    <w:rsid w:val="00480E37"/>
    <w:rsid w:val="004829C3"/>
    <w:rsid w:val="00483A15"/>
    <w:rsid w:val="00484C96"/>
    <w:rsid w:val="00486555"/>
    <w:rsid w:val="00494D0F"/>
    <w:rsid w:val="00495915"/>
    <w:rsid w:val="00496B1F"/>
    <w:rsid w:val="004A03AB"/>
    <w:rsid w:val="004A07B3"/>
    <w:rsid w:val="004A4773"/>
    <w:rsid w:val="004B0AF2"/>
    <w:rsid w:val="004B11D2"/>
    <w:rsid w:val="004C2FAC"/>
    <w:rsid w:val="004C66DC"/>
    <w:rsid w:val="004C6E68"/>
    <w:rsid w:val="004C7799"/>
    <w:rsid w:val="004D023F"/>
    <w:rsid w:val="004D6868"/>
    <w:rsid w:val="004D7CBF"/>
    <w:rsid w:val="004E3B91"/>
    <w:rsid w:val="004E6109"/>
    <w:rsid w:val="004E6C59"/>
    <w:rsid w:val="004F5A44"/>
    <w:rsid w:val="004F5F74"/>
    <w:rsid w:val="00500134"/>
    <w:rsid w:val="00501201"/>
    <w:rsid w:val="0050372E"/>
    <w:rsid w:val="00511022"/>
    <w:rsid w:val="00511965"/>
    <w:rsid w:val="00512227"/>
    <w:rsid w:val="0051241A"/>
    <w:rsid w:val="005137A7"/>
    <w:rsid w:val="005238B0"/>
    <w:rsid w:val="00531F76"/>
    <w:rsid w:val="0053496E"/>
    <w:rsid w:val="005378BA"/>
    <w:rsid w:val="00541A72"/>
    <w:rsid w:val="00544E94"/>
    <w:rsid w:val="00545C45"/>
    <w:rsid w:val="005500F4"/>
    <w:rsid w:val="0055175F"/>
    <w:rsid w:val="0055746F"/>
    <w:rsid w:val="005578C1"/>
    <w:rsid w:val="005610F0"/>
    <w:rsid w:val="0056116E"/>
    <w:rsid w:val="00562323"/>
    <w:rsid w:val="005634AC"/>
    <w:rsid w:val="005666C4"/>
    <w:rsid w:val="00567EF6"/>
    <w:rsid w:val="00572EFA"/>
    <w:rsid w:val="0057483F"/>
    <w:rsid w:val="00574B25"/>
    <w:rsid w:val="005763B5"/>
    <w:rsid w:val="00577838"/>
    <w:rsid w:val="00587902"/>
    <w:rsid w:val="005937F6"/>
    <w:rsid w:val="005A0DF9"/>
    <w:rsid w:val="005A2E5F"/>
    <w:rsid w:val="005A35A0"/>
    <w:rsid w:val="005A6FD1"/>
    <w:rsid w:val="005B1115"/>
    <w:rsid w:val="005B26EE"/>
    <w:rsid w:val="005B4A24"/>
    <w:rsid w:val="005B5017"/>
    <w:rsid w:val="005B508E"/>
    <w:rsid w:val="005B6357"/>
    <w:rsid w:val="005B6C58"/>
    <w:rsid w:val="005C2A2A"/>
    <w:rsid w:val="005C3B8D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E19"/>
    <w:rsid w:val="005E7DCD"/>
    <w:rsid w:val="005F32ED"/>
    <w:rsid w:val="005F4838"/>
    <w:rsid w:val="00600766"/>
    <w:rsid w:val="00601A29"/>
    <w:rsid w:val="00603813"/>
    <w:rsid w:val="006052B5"/>
    <w:rsid w:val="00622307"/>
    <w:rsid w:val="0062234A"/>
    <w:rsid w:val="0062461D"/>
    <w:rsid w:val="006309B2"/>
    <w:rsid w:val="00632746"/>
    <w:rsid w:val="00637247"/>
    <w:rsid w:val="00642D56"/>
    <w:rsid w:val="00644177"/>
    <w:rsid w:val="00644BC6"/>
    <w:rsid w:val="00646DE3"/>
    <w:rsid w:val="00653CD1"/>
    <w:rsid w:val="0065429F"/>
    <w:rsid w:val="00654A98"/>
    <w:rsid w:val="00662663"/>
    <w:rsid w:val="00663171"/>
    <w:rsid w:val="00665253"/>
    <w:rsid w:val="00667BDE"/>
    <w:rsid w:val="00671921"/>
    <w:rsid w:val="00673147"/>
    <w:rsid w:val="00673906"/>
    <w:rsid w:val="00674511"/>
    <w:rsid w:val="006779FA"/>
    <w:rsid w:val="00680502"/>
    <w:rsid w:val="00680B37"/>
    <w:rsid w:val="0068199F"/>
    <w:rsid w:val="00692F15"/>
    <w:rsid w:val="00693994"/>
    <w:rsid w:val="00694549"/>
    <w:rsid w:val="00695A7B"/>
    <w:rsid w:val="006A41B9"/>
    <w:rsid w:val="006A43E6"/>
    <w:rsid w:val="006A5120"/>
    <w:rsid w:val="006A66F3"/>
    <w:rsid w:val="006A6D48"/>
    <w:rsid w:val="006A7EC8"/>
    <w:rsid w:val="006B6C91"/>
    <w:rsid w:val="006C1C05"/>
    <w:rsid w:val="006C2FA2"/>
    <w:rsid w:val="006C551A"/>
    <w:rsid w:val="006C5E54"/>
    <w:rsid w:val="006C5F91"/>
    <w:rsid w:val="006C7E0D"/>
    <w:rsid w:val="006D3CCB"/>
    <w:rsid w:val="006D4428"/>
    <w:rsid w:val="006D4EC2"/>
    <w:rsid w:val="006D5E12"/>
    <w:rsid w:val="006D5F55"/>
    <w:rsid w:val="006D6772"/>
    <w:rsid w:val="006E06A4"/>
    <w:rsid w:val="006E0D1E"/>
    <w:rsid w:val="006E4DC0"/>
    <w:rsid w:val="006E504E"/>
    <w:rsid w:val="006E6BD1"/>
    <w:rsid w:val="006E7865"/>
    <w:rsid w:val="006F11DD"/>
    <w:rsid w:val="006F1F71"/>
    <w:rsid w:val="006F3199"/>
    <w:rsid w:val="006F530D"/>
    <w:rsid w:val="006F5B7D"/>
    <w:rsid w:val="0070214C"/>
    <w:rsid w:val="00702B29"/>
    <w:rsid w:val="007039F5"/>
    <w:rsid w:val="00707BEB"/>
    <w:rsid w:val="007104D1"/>
    <w:rsid w:val="00714DAA"/>
    <w:rsid w:val="00714F2E"/>
    <w:rsid w:val="00714FD0"/>
    <w:rsid w:val="00716BE9"/>
    <w:rsid w:val="00721F99"/>
    <w:rsid w:val="007267A6"/>
    <w:rsid w:val="007269FE"/>
    <w:rsid w:val="007308E9"/>
    <w:rsid w:val="00733769"/>
    <w:rsid w:val="007357A8"/>
    <w:rsid w:val="00735FF5"/>
    <w:rsid w:val="007368CE"/>
    <w:rsid w:val="00736BC6"/>
    <w:rsid w:val="00745517"/>
    <w:rsid w:val="00745AE1"/>
    <w:rsid w:val="00746274"/>
    <w:rsid w:val="007475D3"/>
    <w:rsid w:val="007515EC"/>
    <w:rsid w:val="00755B3D"/>
    <w:rsid w:val="00756565"/>
    <w:rsid w:val="00756BB3"/>
    <w:rsid w:val="00763CAD"/>
    <w:rsid w:val="007670A8"/>
    <w:rsid w:val="00770EBE"/>
    <w:rsid w:val="00771D7B"/>
    <w:rsid w:val="00773A0A"/>
    <w:rsid w:val="0077502F"/>
    <w:rsid w:val="00780B9E"/>
    <w:rsid w:val="00783B30"/>
    <w:rsid w:val="007877D2"/>
    <w:rsid w:val="00790A81"/>
    <w:rsid w:val="00792270"/>
    <w:rsid w:val="007925B8"/>
    <w:rsid w:val="00792A08"/>
    <w:rsid w:val="0079780D"/>
    <w:rsid w:val="007A179D"/>
    <w:rsid w:val="007A3928"/>
    <w:rsid w:val="007A6F75"/>
    <w:rsid w:val="007A7596"/>
    <w:rsid w:val="007B3255"/>
    <w:rsid w:val="007C0BD9"/>
    <w:rsid w:val="007C1144"/>
    <w:rsid w:val="007C304C"/>
    <w:rsid w:val="007C6750"/>
    <w:rsid w:val="007D4575"/>
    <w:rsid w:val="007D5AC1"/>
    <w:rsid w:val="007D7D2C"/>
    <w:rsid w:val="007E355C"/>
    <w:rsid w:val="007E377E"/>
    <w:rsid w:val="007E5770"/>
    <w:rsid w:val="007E6409"/>
    <w:rsid w:val="007F0505"/>
    <w:rsid w:val="007F1BDC"/>
    <w:rsid w:val="007F4D0B"/>
    <w:rsid w:val="008001F9"/>
    <w:rsid w:val="00802FB3"/>
    <w:rsid w:val="00804642"/>
    <w:rsid w:val="00810992"/>
    <w:rsid w:val="00810B93"/>
    <w:rsid w:val="00810CD4"/>
    <w:rsid w:val="0081175C"/>
    <w:rsid w:val="0081226D"/>
    <w:rsid w:val="008128BC"/>
    <w:rsid w:val="00813B18"/>
    <w:rsid w:val="00823EE6"/>
    <w:rsid w:val="00825406"/>
    <w:rsid w:val="00826E5C"/>
    <w:rsid w:val="0083376E"/>
    <w:rsid w:val="008352F3"/>
    <w:rsid w:val="0084568F"/>
    <w:rsid w:val="00846F3F"/>
    <w:rsid w:val="00854F1B"/>
    <w:rsid w:val="0086150A"/>
    <w:rsid w:val="0086421B"/>
    <w:rsid w:val="00865B4A"/>
    <w:rsid w:val="00870B6D"/>
    <w:rsid w:val="00870F6A"/>
    <w:rsid w:val="0087545A"/>
    <w:rsid w:val="00877FD5"/>
    <w:rsid w:val="00880E0E"/>
    <w:rsid w:val="0088249D"/>
    <w:rsid w:val="00885173"/>
    <w:rsid w:val="0089585C"/>
    <w:rsid w:val="0089773D"/>
    <w:rsid w:val="008A1D2A"/>
    <w:rsid w:val="008A7FC6"/>
    <w:rsid w:val="008B07EE"/>
    <w:rsid w:val="008B36A0"/>
    <w:rsid w:val="008B4268"/>
    <w:rsid w:val="008C17BC"/>
    <w:rsid w:val="008C30A5"/>
    <w:rsid w:val="008C3C87"/>
    <w:rsid w:val="008C6D1C"/>
    <w:rsid w:val="008D4176"/>
    <w:rsid w:val="008D49DB"/>
    <w:rsid w:val="008D6DE0"/>
    <w:rsid w:val="008E07A3"/>
    <w:rsid w:val="008E12B7"/>
    <w:rsid w:val="008E1DAF"/>
    <w:rsid w:val="008E37F0"/>
    <w:rsid w:val="008E67B6"/>
    <w:rsid w:val="008F1320"/>
    <w:rsid w:val="008F1C68"/>
    <w:rsid w:val="008F4766"/>
    <w:rsid w:val="008F6BFB"/>
    <w:rsid w:val="008F6F07"/>
    <w:rsid w:val="00900FAA"/>
    <w:rsid w:val="009032B4"/>
    <w:rsid w:val="00904E7E"/>
    <w:rsid w:val="00904FD7"/>
    <w:rsid w:val="00905BBB"/>
    <w:rsid w:val="0091259F"/>
    <w:rsid w:val="00912EA6"/>
    <w:rsid w:val="00913F68"/>
    <w:rsid w:val="00915574"/>
    <w:rsid w:val="00915D17"/>
    <w:rsid w:val="0091601A"/>
    <w:rsid w:val="009178D8"/>
    <w:rsid w:val="0092296B"/>
    <w:rsid w:val="00922D88"/>
    <w:rsid w:val="009268FA"/>
    <w:rsid w:val="0093134A"/>
    <w:rsid w:val="00932B4E"/>
    <w:rsid w:val="00934158"/>
    <w:rsid w:val="00934CE7"/>
    <w:rsid w:val="009360FC"/>
    <w:rsid w:val="00937874"/>
    <w:rsid w:val="0094325C"/>
    <w:rsid w:val="0094372C"/>
    <w:rsid w:val="00944898"/>
    <w:rsid w:val="009471F7"/>
    <w:rsid w:val="0095193C"/>
    <w:rsid w:val="009556CE"/>
    <w:rsid w:val="00961312"/>
    <w:rsid w:val="0096182E"/>
    <w:rsid w:val="009626D5"/>
    <w:rsid w:val="0096777C"/>
    <w:rsid w:val="00971B19"/>
    <w:rsid w:val="00974008"/>
    <w:rsid w:val="00974508"/>
    <w:rsid w:val="00977E30"/>
    <w:rsid w:val="00985E2D"/>
    <w:rsid w:val="00996054"/>
    <w:rsid w:val="009A1572"/>
    <w:rsid w:val="009A1C16"/>
    <w:rsid w:val="009A261C"/>
    <w:rsid w:val="009A29FA"/>
    <w:rsid w:val="009A73E0"/>
    <w:rsid w:val="009B7C11"/>
    <w:rsid w:val="009C0C2F"/>
    <w:rsid w:val="009C5CC6"/>
    <w:rsid w:val="009C7D32"/>
    <w:rsid w:val="009D1D62"/>
    <w:rsid w:val="009D75E3"/>
    <w:rsid w:val="009E333A"/>
    <w:rsid w:val="009E63BC"/>
    <w:rsid w:val="009E7BA9"/>
    <w:rsid w:val="009F05BC"/>
    <w:rsid w:val="009F4E26"/>
    <w:rsid w:val="009F553C"/>
    <w:rsid w:val="009F61C9"/>
    <w:rsid w:val="00A00642"/>
    <w:rsid w:val="00A015EC"/>
    <w:rsid w:val="00A01D20"/>
    <w:rsid w:val="00A02656"/>
    <w:rsid w:val="00A07199"/>
    <w:rsid w:val="00A10F27"/>
    <w:rsid w:val="00A12692"/>
    <w:rsid w:val="00A15627"/>
    <w:rsid w:val="00A2114F"/>
    <w:rsid w:val="00A22950"/>
    <w:rsid w:val="00A23DEF"/>
    <w:rsid w:val="00A24263"/>
    <w:rsid w:val="00A245D1"/>
    <w:rsid w:val="00A255D6"/>
    <w:rsid w:val="00A25A5A"/>
    <w:rsid w:val="00A260D0"/>
    <w:rsid w:val="00A2791F"/>
    <w:rsid w:val="00A3117E"/>
    <w:rsid w:val="00A3560F"/>
    <w:rsid w:val="00A376B0"/>
    <w:rsid w:val="00A37C73"/>
    <w:rsid w:val="00A41399"/>
    <w:rsid w:val="00A450AF"/>
    <w:rsid w:val="00A459C9"/>
    <w:rsid w:val="00A475D5"/>
    <w:rsid w:val="00A53690"/>
    <w:rsid w:val="00A57176"/>
    <w:rsid w:val="00A617A2"/>
    <w:rsid w:val="00A62B0E"/>
    <w:rsid w:val="00A637D3"/>
    <w:rsid w:val="00A63EC8"/>
    <w:rsid w:val="00A65E86"/>
    <w:rsid w:val="00A66FD9"/>
    <w:rsid w:val="00A67590"/>
    <w:rsid w:val="00A72239"/>
    <w:rsid w:val="00A765E9"/>
    <w:rsid w:val="00A77093"/>
    <w:rsid w:val="00A80AC6"/>
    <w:rsid w:val="00A81E0A"/>
    <w:rsid w:val="00A83112"/>
    <w:rsid w:val="00A84B9E"/>
    <w:rsid w:val="00A8779F"/>
    <w:rsid w:val="00A90D20"/>
    <w:rsid w:val="00A91BD7"/>
    <w:rsid w:val="00A9450F"/>
    <w:rsid w:val="00A95B87"/>
    <w:rsid w:val="00AA09A4"/>
    <w:rsid w:val="00AA25D6"/>
    <w:rsid w:val="00AA2D6C"/>
    <w:rsid w:val="00AA2E2A"/>
    <w:rsid w:val="00AA30A8"/>
    <w:rsid w:val="00AA5AB4"/>
    <w:rsid w:val="00AB17AC"/>
    <w:rsid w:val="00AB1ABF"/>
    <w:rsid w:val="00AB239E"/>
    <w:rsid w:val="00AC01C7"/>
    <w:rsid w:val="00AC125E"/>
    <w:rsid w:val="00AC2264"/>
    <w:rsid w:val="00AC2E9A"/>
    <w:rsid w:val="00AC67D6"/>
    <w:rsid w:val="00AC6C4A"/>
    <w:rsid w:val="00AD0067"/>
    <w:rsid w:val="00AD074D"/>
    <w:rsid w:val="00AD351F"/>
    <w:rsid w:val="00AD58DF"/>
    <w:rsid w:val="00AD7DB1"/>
    <w:rsid w:val="00AE10CA"/>
    <w:rsid w:val="00AE2EED"/>
    <w:rsid w:val="00AE4E05"/>
    <w:rsid w:val="00AE6CC0"/>
    <w:rsid w:val="00AF0D42"/>
    <w:rsid w:val="00AF1BFF"/>
    <w:rsid w:val="00AF319C"/>
    <w:rsid w:val="00AF37D3"/>
    <w:rsid w:val="00B00CB9"/>
    <w:rsid w:val="00B00D91"/>
    <w:rsid w:val="00B03E6A"/>
    <w:rsid w:val="00B1290E"/>
    <w:rsid w:val="00B140DB"/>
    <w:rsid w:val="00B17B3E"/>
    <w:rsid w:val="00B20740"/>
    <w:rsid w:val="00B2092D"/>
    <w:rsid w:val="00B24C01"/>
    <w:rsid w:val="00B27B7C"/>
    <w:rsid w:val="00B30E82"/>
    <w:rsid w:val="00B32361"/>
    <w:rsid w:val="00B34F16"/>
    <w:rsid w:val="00B35CDE"/>
    <w:rsid w:val="00B36383"/>
    <w:rsid w:val="00B441C2"/>
    <w:rsid w:val="00B4572B"/>
    <w:rsid w:val="00B4790D"/>
    <w:rsid w:val="00B52ABF"/>
    <w:rsid w:val="00B55432"/>
    <w:rsid w:val="00B600F8"/>
    <w:rsid w:val="00B60A55"/>
    <w:rsid w:val="00B61019"/>
    <w:rsid w:val="00B612ED"/>
    <w:rsid w:val="00B6166A"/>
    <w:rsid w:val="00B62CAC"/>
    <w:rsid w:val="00B63B58"/>
    <w:rsid w:val="00B642DC"/>
    <w:rsid w:val="00B70971"/>
    <w:rsid w:val="00B71894"/>
    <w:rsid w:val="00B74D43"/>
    <w:rsid w:val="00B8052E"/>
    <w:rsid w:val="00B90987"/>
    <w:rsid w:val="00B92DAE"/>
    <w:rsid w:val="00B960E5"/>
    <w:rsid w:val="00B97DF7"/>
    <w:rsid w:val="00BA1554"/>
    <w:rsid w:val="00BA335B"/>
    <w:rsid w:val="00BB12F3"/>
    <w:rsid w:val="00BB2B35"/>
    <w:rsid w:val="00BB2E69"/>
    <w:rsid w:val="00BB3A72"/>
    <w:rsid w:val="00BB44D0"/>
    <w:rsid w:val="00BB6B12"/>
    <w:rsid w:val="00BB712A"/>
    <w:rsid w:val="00BB776C"/>
    <w:rsid w:val="00BB7DCA"/>
    <w:rsid w:val="00BC11A3"/>
    <w:rsid w:val="00BC4CBF"/>
    <w:rsid w:val="00BC4FF5"/>
    <w:rsid w:val="00BC625A"/>
    <w:rsid w:val="00BD14EA"/>
    <w:rsid w:val="00BD4B6E"/>
    <w:rsid w:val="00BD4FE0"/>
    <w:rsid w:val="00BD7EC5"/>
    <w:rsid w:val="00BE0180"/>
    <w:rsid w:val="00BE2B4A"/>
    <w:rsid w:val="00BE6298"/>
    <w:rsid w:val="00BF01C6"/>
    <w:rsid w:val="00BF19E6"/>
    <w:rsid w:val="00BF2A36"/>
    <w:rsid w:val="00BF374E"/>
    <w:rsid w:val="00BF5521"/>
    <w:rsid w:val="00C01582"/>
    <w:rsid w:val="00C01650"/>
    <w:rsid w:val="00C0209C"/>
    <w:rsid w:val="00C03334"/>
    <w:rsid w:val="00C07E63"/>
    <w:rsid w:val="00C11F58"/>
    <w:rsid w:val="00C1741F"/>
    <w:rsid w:val="00C1758E"/>
    <w:rsid w:val="00C175BB"/>
    <w:rsid w:val="00C2151D"/>
    <w:rsid w:val="00C2172D"/>
    <w:rsid w:val="00C22EB1"/>
    <w:rsid w:val="00C24DDD"/>
    <w:rsid w:val="00C328F4"/>
    <w:rsid w:val="00C32A8D"/>
    <w:rsid w:val="00C37266"/>
    <w:rsid w:val="00C37E62"/>
    <w:rsid w:val="00C41735"/>
    <w:rsid w:val="00C4270E"/>
    <w:rsid w:val="00C44056"/>
    <w:rsid w:val="00C505A7"/>
    <w:rsid w:val="00C506B2"/>
    <w:rsid w:val="00C518A1"/>
    <w:rsid w:val="00C51C31"/>
    <w:rsid w:val="00C52013"/>
    <w:rsid w:val="00C55090"/>
    <w:rsid w:val="00C55FEA"/>
    <w:rsid w:val="00C57385"/>
    <w:rsid w:val="00C71972"/>
    <w:rsid w:val="00C71E0E"/>
    <w:rsid w:val="00C72AB3"/>
    <w:rsid w:val="00C81463"/>
    <w:rsid w:val="00C839C8"/>
    <w:rsid w:val="00C86BCD"/>
    <w:rsid w:val="00C8707F"/>
    <w:rsid w:val="00C90357"/>
    <w:rsid w:val="00C90A06"/>
    <w:rsid w:val="00C925C6"/>
    <w:rsid w:val="00C927CD"/>
    <w:rsid w:val="00C945F7"/>
    <w:rsid w:val="00C968C3"/>
    <w:rsid w:val="00C970FD"/>
    <w:rsid w:val="00CA0C32"/>
    <w:rsid w:val="00CA260C"/>
    <w:rsid w:val="00CA2725"/>
    <w:rsid w:val="00CA29A3"/>
    <w:rsid w:val="00CA2AB5"/>
    <w:rsid w:val="00CB0096"/>
    <w:rsid w:val="00CB0D1F"/>
    <w:rsid w:val="00CB2B84"/>
    <w:rsid w:val="00CB4364"/>
    <w:rsid w:val="00CB4565"/>
    <w:rsid w:val="00CB5B6A"/>
    <w:rsid w:val="00CC0824"/>
    <w:rsid w:val="00CC0DE5"/>
    <w:rsid w:val="00CC17B8"/>
    <w:rsid w:val="00CC2F78"/>
    <w:rsid w:val="00CC6E2A"/>
    <w:rsid w:val="00CD0829"/>
    <w:rsid w:val="00CD41AA"/>
    <w:rsid w:val="00CD4696"/>
    <w:rsid w:val="00CD572D"/>
    <w:rsid w:val="00CE110A"/>
    <w:rsid w:val="00CE1883"/>
    <w:rsid w:val="00CE5586"/>
    <w:rsid w:val="00CF0070"/>
    <w:rsid w:val="00CF1948"/>
    <w:rsid w:val="00CF2DC9"/>
    <w:rsid w:val="00CF2EF0"/>
    <w:rsid w:val="00CF5D08"/>
    <w:rsid w:val="00CF73A0"/>
    <w:rsid w:val="00D01437"/>
    <w:rsid w:val="00D01C11"/>
    <w:rsid w:val="00D0427A"/>
    <w:rsid w:val="00D07AF9"/>
    <w:rsid w:val="00D11C1F"/>
    <w:rsid w:val="00D122D6"/>
    <w:rsid w:val="00D167A1"/>
    <w:rsid w:val="00D21338"/>
    <w:rsid w:val="00D24BA7"/>
    <w:rsid w:val="00D2519E"/>
    <w:rsid w:val="00D26563"/>
    <w:rsid w:val="00D31B45"/>
    <w:rsid w:val="00D33B5C"/>
    <w:rsid w:val="00D33FA4"/>
    <w:rsid w:val="00D34C3D"/>
    <w:rsid w:val="00D36057"/>
    <w:rsid w:val="00D406FA"/>
    <w:rsid w:val="00D40804"/>
    <w:rsid w:val="00D40CAA"/>
    <w:rsid w:val="00D41520"/>
    <w:rsid w:val="00D474D4"/>
    <w:rsid w:val="00D504EF"/>
    <w:rsid w:val="00D5532A"/>
    <w:rsid w:val="00D56858"/>
    <w:rsid w:val="00D62CFC"/>
    <w:rsid w:val="00D62E83"/>
    <w:rsid w:val="00D664C9"/>
    <w:rsid w:val="00D6673E"/>
    <w:rsid w:val="00D670C4"/>
    <w:rsid w:val="00D67415"/>
    <w:rsid w:val="00D71E8B"/>
    <w:rsid w:val="00D7268F"/>
    <w:rsid w:val="00D72B7A"/>
    <w:rsid w:val="00D77BA7"/>
    <w:rsid w:val="00D81BED"/>
    <w:rsid w:val="00D81D06"/>
    <w:rsid w:val="00D869EF"/>
    <w:rsid w:val="00D90BDD"/>
    <w:rsid w:val="00D9102F"/>
    <w:rsid w:val="00D910B9"/>
    <w:rsid w:val="00D96ACB"/>
    <w:rsid w:val="00DA2D01"/>
    <w:rsid w:val="00DA35EE"/>
    <w:rsid w:val="00DA4B1A"/>
    <w:rsid w:val="00DA5BAA"/>
    <w:rsid w:val="00DA64FF"/>
    <w:rsid w:val="00DA78D5"/>
    <w:rsid w:val="00DB1AE4"/>
    <w:rsid w:val="00DB37F7"/>
    <w:rsid w:val="00DB4A81"/>
    <w:rsid w:val="00DB561E"/>
    <w:rsid w:val="00DB6C55"/>
    <w:rsid w:val="00DB7083"/>
    <w:rsid w:val="00DC10A9"/>
    <w:rsid w:val="00DC6161"/>
    <w:rsid w:val="00DC7018"/>
    <w:rsid w:val="00DD0C5F"/>
    <w:rsid w:val="00DD0D67"/>
    <w:rsid w:val="00DD1CAF"/>
    <w:rsid w:val="00DD2FFA"/>
    <w:rsid w:val="00DD39BD"/>
    <w:rsid w:val="00DD47DE"/>
    <w:rsid w:val="00DE446B"/>
    <w:rsid w:val="00DE5D6F"/>
    <w:rsid w:val="00DE62BD"/>
    <w:rsid w:val="00DF3A2A"/>
    <w:rsid w:val="00DF6AC4"/>
    <w:rsid w:val="00E01117"/>
    <w:rsid w:val="00E0369A"/>
    <w:rsid w:val="00E042D2"/>
    <w:rsid w:val="00E053EA"/>
    <w:rsid w:val="00E07D04"/>
    <w:rsid w:val="00E11DE5"/>
    <w:rsid w:val="00E14FFB"/>
    <w:rsid w:val="00E16675"/>
    <w:rsid w:val="00E17817"/>
    <w:rsid w:val="00E20CCE"/>
    <w:rsid w:val="00E23B17"/>
    <w:rsid w:val="00E25B16"/>
    <w:rsid w:val="00E319BD"/>
    <w:rsid w:val="00E320D8"/>
    <w:rsid w:val="00E32481"/>
    <w:rsid w:val="00E36CB0"/>
    <w:rsid w:val="00E37F9B"/>
    <w:rsid w:val="00E40DF0"/>
    <w:rsid w:val="00E4132C"/>
    <w:rsid w:val="00E461C0"/>
    <w:rsid w:val="00E47352"/>
    <w:rsid w:val="00E50EC0"/>
    <w:rsid w:val="00E520FF"/>
    <w:rsid w:val="00E5414E"/>
    <w:rsid w:val="00E541B9"/>
    <w:rsid w:val="00E607BD"/>
    <w:rsid w:val="00E61EEB"/>
    <w:rsid w:val="00E62A4A"/>
    <w:rsid w:val="00E64090"/>
    <w:rsid w:val="00E661B2"/>
    <w:rsid w:val="00E66636"/>
    <w:rsid w:val="00E66CF6"/>
    <w:rsid w:val="00E71AFC"/>
    <w:rsid w:val="00E74290"/>
    <w:rsid w:val="00E74AF1"/>
    <w:rsid w:val="00E74B5D"/>
    <w:rsid w:val="00E7638C"/>
    <w:rsid w:val="00E81196"/>
    <w:rsid w:val="00E85608"/>
    <w:rsid w:val="00E863E2"/>
    <w:rsid w:val="00E87BCA"/>
    <w:rsid w:val="00E87E43"/>
    <w:rsid w:val="00E92148"/>
    <w:rsid w:val="00E92579"/>
    <w:rsid w:val="00E92D49"/>
    <w:rsid w:val="00E93AFB"/>
    <w:rsid w:val="00E95461"/>
    <w:rsid w:val="00E97EA7"/>
    <w:rsid w:val="00EA662C"/>
    <w:rsid w:val="00EA6B4D"/>
    <w:rsid w:val="00EB4C7A"/>
    <w:rsid w:val="00EB7792"/>
    <w:rsid w:val="00EB7C4B"/>
    <w:rsid w:val="00EC6C6A"/>
    <w:rsid w:val="00EC6E6E"/>
    <w:rsid w:val="00EC7BE8"/>
    <w:rsid w:val="00ED099B"/>
    <w:rsid w:val="00ED5067"/>
    <w:rsid w:val="00ED552C"/>
    <w:rsid w:val="00ED649C"/>
    <w:rsid w:val="00ED77D7"/>
    <w:rsid w:val="00ED7923"/>
    <w:rsid w:val="00ED7A6D"/>
    <w:rsid w:val="00EE11C8"/>
    <w:rsid w:val="00EE1C91"/>
    <w:rsid w:val="00EE2B75"/>
    <w:rsid w:val="00EE49C2"/>
    <w:rsid w:val="00EF5913"/>
    <w:rsid w:val="00EF7239"/>
    <w:rsid w:val="00F0132B"/>
    <w:rsid w:val="00F022D5"/>
    <w:rsid w:val="00F079E5"/>
    <w:rsid w:val="00F1263E"/>
    <w:rsid w:val="00F15967"/>
    <w:rsid w:val="00F16D0B"/>
    <w:rsid w:val="00F173B0"/>
    <w:rsid w:val="00F22CC8"/>
    <w:rsid w:val="00F24FE4"/>
    <w:rsid w:val="00F31AEA"/>
    <w:rsid w:val="00F32075"/>
    <w:rsid w:val="00F34037"/>
    <w:rsid w:val="00F347F8"/>
    <w:rsid w:val="00F348EF"/>
    <w:rsid w:val="00F40093"/>
    <w:rsid w:val="00F46208"/>
    <w:rsid w:val="00F4657B"/>
    <w:rsid w:val="00F467D3"/>
    <w:rsid w:val="00F46873"/>
    <w:rsid w:val="00F53A65"/>
    <w:rsid w:val="00F56676"/>
    <w:rsid w:val="00F56A34"/>
    <w:rsid w:val="00F636F7"/>
    <w:rsid w:val="00F65410"/>
    <w:rsid w:val="00F65BBE"/>
    <w:rsid w:val="00F6613A"/>
    <w:rsid w:val="00F71F36"/>
    <w:rsid w:val="00F73378"/>
    <w:rsid w:val="00F73E0F"/>
    <w:rsid w:val="00F7501B"/>
    <w:rsid w:val="00F833DD"/>
    <w:rsid w:val="00F862F9"/>
    <w:rsid w:val="00F920B2"/>
    <w:rsid w:val="00F93F4B"/>
    <w:rsid w:val="00FA0E93"/>
    <w:rsid w:val="00FA336B"/>
    <w:rsid w:val="00FA6C7E"/>
    <w:rsid w:val="00FA77F9"/>
    <w:rsid w:val="00FA79EF"/>
    <w:rsid w:val="00FB1908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4050"/>
    <w:rsid w:val="00FD503E"/>
    <w:rsid w:val="00FD5FDE"/>
    <w:rsid w:val="00FD6A4E"/>
    <w:rsid w:val="00FE0A29"/>
    <w:rsid w:val="00FE1B2F"/>
    <w:rsid w:val="00FE2C98"/>
    <w:rsid w:val="00FE348E"/>
    <w:rsid w:val="00FF20D5"/>
    <w:rsid w:val="00FF35F0"/>
    <w:rsid w:val="00FF56FA"/>
    <w:rsid w:val="00FF5CC7"/>
    <w:rsid w:val="00FF6591"/>
    <w:rsid w:val="00F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27571"/>
    <w:rsid w:val="00032730"/>
    <w:rsid w:val="00045AE2"/>
    <w:rsid w:val="00065AFA"/>
    <w:rsid w:val="00074547"/>
    <w:rsid w:val="00087D8E"/>
    <w:rsid w:val="000978DA"/>
    <w:rsid w:val="000A2E71"/>
    <w:rsid w:val="000A6987"/>
    <w:rsid w:val="000B7C21"/>
    <w:rsid w:val="000C0215"/>
    <w:rsid w:val="000D4AB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67776"/>
    <w:rsid w:val="001A09D6"/>
    <w:rsid w:val="001A4EA9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62E2"/>
    <w:rsid w:val="00256256"/>
    <w:rsid w:val="00263C7B"/>
    <w:rsid w:val="00265014"/>
    <w:rsid w:val="00267E15"/>
    <w:rsid w:val="002C5568"/>
    <w:rsid w:val="002C707E"/>
    <w:rsid w:val="002D6975"/>
    <w:rsid w:val="002E47F7"/>
    <w:rsid w:val="002E5447"/>
    <w:rsid w:val="00313CA0"/>
    <w:rsid w:val="003317A4"/>
    <w:rsid w:val="00334A56"/>
    <w:rsid w:val="003418B7"/>
    <w:rsid w:val="0034252A"/>
    <w:rsid w:val="00344A4E"/>
    <w:rsid w:val="00365A8D"/>
    <w:rsid w:val="00377D05"/>
    <w:rsid w:val="003D0595"/>
    <w:rsid w:val="003D5C20"/>
    <w:rsid w:val="00410AC2"/>
    <w:rsid w:val="004133AC"/>
    <w:rsid w:val="004149FC"/>
    <w:rsid w:val="00432CDE"/>
    <w:rsid w:val="004474A0"/>
    <w:rsid w:val="004518E6"/>
    <w:rsid w:val="00452CFC"/>
    <w:rsid w:val="004716F9"/>
    <w:rsid w:val="00473C1E"/>
    <w:rsid w:val="0047642D"/>
    <w:rsid w:val="00497112"/>
    <w:rsid w:val="004A07B0"/>
    <w:rsid w:val="004A5604"/>
    <w:rsid w:val="004B5322"/>
    <w:rsid w:val="004C3393"/>
    <w:rsid w:val="004C7B90"/>
    <w:rsid w:val="004D1C49"/>
    <w:rsid w:val="004D46E4"/>
    <w:rsid w:val="004D5D63"/>
    <w:rsid w:val="004E00ED"/>
    <w:rsid w:val="004E2293"/>
    <w:rsid w:val="004E3C9A"/>
    <w:rsid w:val="004E73C7"/>
    <w:rsid w:val="00504F64"/>
    <w:rsid w:val="00523C57"/>
    <w:rsid w:val="0052519A"/>
    <w:rsid w:val="005312C6"/>
    <w:rsid w:val="0053167F"/>
    <w:rsid w:val="00543804"/>
    <w:rsid w:val="00576C9C"/>
    <w:rsid w:val="005A2C06"/>
    <w:rsid w:val="005A6F6E"/>
    <w:rsid w:val="005C14F5"/>
    <w:rsid w:val="005C1A37"/>
    <w:rsid w:val="005D432B"/>
    <w:rsid w:val="005F1D6B"/>
    <w:rsid w:val="00602D09"/>
    <w:rsid w:val="006256C0"/>
    <w:rsid w:val="00626597"/>
    <w:rsid w:val="00630EFC"/>
    <w:rsid w:val="00635D7A"/>
    <w:rsid w:val="00636E53"/>
    <w:rsid w:val="0064419B"/>
    <w:rsid w:val="00663084"/>
    <w:rsid w:val="00664A66"/>
    <w:rsid w:val="006A7A40"/>
    <w:rsid w:val="006C7636"/>
    <w:rsid w:val="006D0ADB"/>
    <w:rsid w:val="006D0FE3"/>
    <w:rsid w:val="006D1DCA"/>
    <w:rsid w:val="006D30F4"/>
    <w:rsid w:val="006D5707"/>
    <w:rsid w:val="006F0C43"/>
    <w:rsid w:val="006F48D4"/>
    <w:rsid w:val="00701826"/>
    <w:rsid w:val="00722F64"/>
    <w:rsid w:val="00733573"/>
    <w:rsid w:val="007644C2"/>
    <w:rsid w:val="00765D20"/>
    <w:rsid w:val="007664A2"/>
    <w:rsid w:val="007770E4"/>
    <w:rsid w:val="00782316"/>
    <w:rsid w:val="007877A9"/>
    <w:rsid w:val="00795723"/>
    <w:rsid w:val="007A1A88"/>
    <w:rsid w:val="007A2B10"/>
    <w:rsid w:val="007B6D2F"/>
    <w:rsid w:val="007F695A"/>
    <w:rsid w:val="007F72E9"/>
    <w:rsid w:val="00817C09"/>
    <w:rsid w:val="008302E2"/>
    <w:rsid w:val="008362FF"/>
    <w:rsid w:val="008572C5"/>
    <w:rsid w:val="00863C7E"/>
    <w:rsid w:val="0086416F"/>
    <w:rsid w:val="0087380F"/>
    <w:rsid w:val="00885F74"/>
    <w:rsid w:val="008932DB"/>
    <w:rsid w:val="008A30E7"/>
    <w:rsid w:val="008B11CA"/>
    <w:rsid w:val="008B23CE"/>
    <w:rsid w:val="008D6342"/>
    <w:rsid w:val="008E68BE"/>
    <w:rsid w:val="0090732E"/>
    <w:rsid w:val="009147D0"/>
    <w:rsid w:val="00915E24"/>
    <w:rsid w:val="00933AEA"/>
    <w:rsid w:val="00935897"/>
    <w:rsid w:val="00944550"/>
    <w:rsid w:val="0096764C"/>
    <w:rsid w:val="009804B4"/>
    <w:rsid w:val="0098153F"/>
    <w:rsid w:val="009A0DA6"/>
    <w:rsid w:val="009B5960"/>
    <w:rsid w:val="009D5125"/>
    <w:rsid w:val="00A03122"/>
    <w:rsid w:val="00A32DDA"/>
    <w:rsid w:val="00A45634"/>
    <w:rsid w:val="00A5281F"/>
    <w:rsid w:val="00A723B4"/>
    <w:rsid w:val="00A77D41"/>
    <w:rsid w:val="00A85F9E"/>
    <w:rsid w:val="00AB24DE"/>
    <w:rsid w:val="00AC4C67"/>
    <w:rsid w:val="00AD19CB"/>
    <w:rsid w:val="00AF40A9"/>
    <w:rsid w:val="00B001EA"/>
    <w:rsid w:val="00B10856"/>
    <w:rsid w:val="00B25252"/>
    <w:rsid w:val="00B45BFF"/>
    <w:rsid w:val="00B723E5"/>
    <w:rsid w:val="00B72A70"/>
    <w:rsid w:val="00B81C03"/>
    <w:rsid w:val="00B8549D"/>
    <w:rsid w:val="00BA5DC0"/>
    <w:rsid w:val="00BB19B1"/>
    <w:rsid w:val="00BB5CC7"/>
    <w:rsid w:val="00BC013F"/>
    <w:rsid w:val="00BC5B02"/>
    <w:rsid w:val="00C07B24"/>
    <w:rsid w:val="00C15BAA"/>
    <w:rsid w:val="00C20AF2"/>
    <w:rsid w:val="00C527EA"/>
    <w:rsid w:val="00C54556"/>
    <w:rsid w:val="00C56572"/>
    <w:rsid w:val="00C74A5F"/>
    <w:rsid w:val="00CD6AB8"/>
    <w:rsid w:val="00D4228E"/>
    <w:rsid w:val="00D53821"/>
    <w:rsid w:val="00D53EDB"/>
    <w:rsid w:val="00D60944"/>
    <w:rsid w:val="00D63176"/>
    <w:rsid w:val="00D735FF"/>
    <w:rsid w:val="00D84E10"/>
    <w:rsid w:val="00DA38A1"/>
    <w:rsid w:val="00DC22C9"/>
    <w:rsid w:val="00DD6871"/>
    <w:rsid w:val="00DE3EC2"/>
    <w:rsid w:val="00DE4C05"/>
    <w:rsid w:val="00DF20F5"/>
    <w:rsid w:val="00E00EF2"/>
    <w:rsid w:val="00E079DC"/>
    <w:rsid w:val="00E166DB"/>
    <w:rsid w:val="00E22847"/>
    <w:rsid w:val="00E24426"/>
    <w:rsid w:val="00E3573F"/>
    <w:rsid w:val="00E45AC4"/>
    <w:rsid w:val="00E53D5B"/>
    <w:rsid w:val="00E72578"/>
    <w:rsid w:val="00E75969"/>
    <w:rsid w:val="00E75CB6"/>
    <w:rsid w:val="00E807A4"/>
    <w:rsid w:val="00E86D0C"/>
    <w:rsid w:val="00EA02E1"/>
    <w:rsid w:val="00EA41C1"/>
    <w:rsid w:val="00EB167C"/>
    <w:rsid w:val="00EB5CBF"/>
    <w:rsid w:val="00ED1E87"/>
    <w:rsid w:val="00ED5004"/>
    <w:rsid w:val="00EE25A0"/>
    <w:rsid w:val="00EE613F"/>
    <w:rsid w:val="00EF4B17"/>
    <w:rsid w:val="00F05D8D"/>
    <w:rsid w:val="00F068D4"/>
    <w:rsid w:val="00F1347E"/>
    <w:rsid w:val="00F15055"/>
    <w:rsid w:val="00F22EF7"/>
    <w:rsid w:val="00F24056"/>
    <w:rsid w:val="00F27724"/>
    <w:rsid w:val="00F412A7"/>
    <w:rsid w:val="00F61BA6"/>
    <w:rsid w:val="00F6592F"/>
    <w:rsid w:val="00F80895"/>
    <w:rsid w:val="00F82940"/>
    <w:rsid w:val="00FA108A"/>
    <w:rsid w:val="00FA2782"/>
    <w:rsid w:val="00FB1AE0"/>
    <w:rsid w:val="00FB21E4"/>
    <w:rsid w:val="00FC49CD"/>
    <w:rsid w:val="00FC7690"/>
    <w:rsid w:val="00FD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C43E-63EF-43DC-A1F1-AC73FD31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7646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2</cp:revision>
  <cp:lastPrinted>2016-03-25T13:21:00Z</cp:lastPrinted>
  <dcterms:created xsi:type="dcterms:W3CDTF">2016-05-12T16:00:00Z</dcterms:created>
  <dcterms:modified xsi:type="dcterms:W3CDTF">2016-05-12T16:00:00Z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