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94" w:rsidRDefault="00124094"/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Pr="00D75392">
        <w:rPr>
          <w:b/>
          <w:color w:val="000000" w:themeColor="text1"/>
        </w:rPr>
        <w:t xml:space="preserve"> привлечена к участию в деле.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261"/>
        <w:gridCol w:w="2126"/>
        <w:gridCol w:w="2551"/>
        <w:gridCol w:w="2663"/>
      </w:tblGrid>
      <w:tr w:rsidR="00D75392" w:rsidRPr="00D75392" w:rsidTr="0079624D">
        <w:trPr>
          <w:trHeight w:val="994"/>
        </w:trPr>
        <w:tc>
          <w:tcPr>
            <w:tcW w:w="2410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835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126" w:type="dxa"/>
          </w:tcPr>
          <w:p w:rsidR="000B6D1A" w:rsidRPr="00D75392" w:rsidRDefault="000B6D1A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0B6D1A" w:rsidRPr="00D75392" w:rsidRDefault="000B6D1A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  <w:tc>
          <w:tcPr>
            <w:tcW w:w="2663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Исполнитель/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представитель</w:t>
            </w:r>
          </w:p>
        </w:tc>
      </w:tr>
      <w:tr w:rsidR="000C788C" w:rsidRPr="00D75392" w:rsidTr="0079624D">
        <w:trPr>
          <w:trHeight w:val="994"/>
        </w:trPr>
        <w:tc>
          <w:tcPr>
            <w:tcW w:w="2410" w:type="dxa"/>
          </w:tcPr>
          <w:p w:rsidR="000C788C" w:rsidRPr="007366E5" w:rsidRDefault="000C788C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C788C" w:rsidRPr="007366E5" w:rsidRDefault="000C788C" w:rsidP="00033B9A">
            <w:pPr>
              <w:spacing w:line="276" w:lineRule="auto"/>
              <w:rPr>
                <w:szCs w:val="28"/>
              </w:rPr>
            </w:pPr>
          </w:p>
          <w:p w:rsidR="000C788C" w:rsidRPr="007366E5" w:rsidRDefault="000C788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C788C" w:rsidRPr="007366E5" w:rsidRDefault="000C788C" w:rsidP="00033B9A">
            <w:pPr>
              <w:spacing w:line="276" w:lineRule="auto"/>
              <w:rPr>
                <w:szCs w:val="28"/>
              </w:rPr>
            </w:pPr>
          </w:p>
          <w:p w:rsidR="000C788C" w:rsidRPr="007366E5" w:rsidRDefault="000C788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C788C" w:rsidRPr="007D326D" w:rsidRDefault="000C788C" w:rsidP="000C788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249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0C788C" w:rsidRPr="00650831" w:rsidRDefault="000C788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C788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«КИНОДАНЦ»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</w:p>
          <w:p w:rsidR="000C788C" w:rsidRPr="00763A70" w:rsidRDefault="000C788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63A70">
              <w:rPr>
                <w:szCs w:val="28"/>
              </w:rPr>
              <w:t>:</w:t>
            </w:r>
          </w:p>
          <w:p w:rsidR="000C788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Compubyte Limited</w:t>
            </w:r>
          </w:p>
          <w:p w:rsidR="00C778CC" w:rsidRPr="005E5A65" w:rsidRDefault="00C778CC" w:rsidP="00033B9A">
            <w:pPr>
              <w:spacing w:line="276" w:lineRule="auto"/>
              <w:rPr>
                <w:szCs w:val="28"/>
              </w:rPr>
            </w:pPr>
          </w:p>
          <w:p w:rsidR="000C788C" w:rsidRPr="007366E5" w:rsidRDefault="000C788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0C788C" w:rsidRPr="007D326D" w:rsidRDefault="000C788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0C788C" w:rsidRPr="007D326D" w:rsidRDefault="000C788C" w:rsidP="00033B9A">
            <w:pPr>
              <w:spacing w:line="276" w:lineRule="auto"/>
              <w:ind w:right="33"/>
              <w:rPr>
                <w:szCs w:val="28"/>
              </w:rPr>
            </w:pPr>
            <w:r w:rsidRPr="005F1D91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0C788C" w:rsidRPr="00F54ADB" w:rsidRDefault="000C788C" w:rsidP="00C778CC">
            <w:pPr>
              <w:spacing w:line="276" w:lineRule="auto"/>
              <w:ind w:right="34"/>
              <w:rPr>
                <w:szCs w:val="28"/>
              </w:rPr>
            </w:pPr>
            <w:r w:rsidRPr="00C30F84">
              <w:rPr>
                <w:szCs w:val="28"/>
              </w:rPr>
              <w:t xml:space="preserve">Основное судебное заседание отложено на </w:t>
            </w:r>
            <w:r w:rsidR="00C778CC">
              <w:rPr>
                <w:szCs w:val="28"/>
              </w:rPr>
              <w:t>29</w:t>
            </w:r>
            <w:r w:rsidRPr="00C30F84">
              <w:rPr>
                <w:szCs w:val="28"/>
              </w:rPr>
              <w:t>.05.2018</w:t>
            </w:r>
          </w:p>
        </w:tc>
        <w:tc>
          <w:tcPr>
            <w:tcW w:w="2663" w:type="dxa"/>
          </w:tcPr>
          <w:p w:rsidR="000C788C" w:rsidRPr="00DE4307" w:rsidRDefault="000C788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C788C" w:rsidRPr="00DE4307" w:rsidRDefault="000C788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C788C" w:rsidRPr="00DE4307" w:rsidRDefault="000C788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C788C" w:rsidRPr="00DE4307" w:rsidRDefault="000C788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C788C" w:rsidRPr="00F85F7C" w:rsidRDefault="000C788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C778CC" w:rsidRPr="00D75392" w:rsidTr="0079624D">
        <w:trPr>
          <w:trHeight w:val="994"/>
        </w:trPr>
        <w:tc>
          <w:tcPr>
            <w:tcW w:w="2410" w:type="dxa"/>
          </w:tcPr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778CC" w:rsidRPr="007D326D" w:rsidRDefault="00C778CC" w:rsidP="00C778C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0257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C778CC" w:rsidRPr="00650831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АО «ТНТ-Телесеть»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CB0756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C778CC" w:rsidRPr="00CB0756" w:rsidRDefault="00C778CC" w:rsidP="00033B9A">
            <w:pPr>
              <w:spacing w:line="276" w:lineRule="auto"/>
              <w:rPr>
                <w:szCs w:val="28"/>
                <w:lang w:val="en-US"/>
              </w:rPr>
            </w:pPr>
            <w:r w:rsidRPr="00C778CC">
              <w:rPr>
                <w:szCs w:val="28"/>
                <w:lang w:val="en-US"/>
              </w:rPr>
              <w:t xml:space="preserve">DataWeb Global Group B.V., OVH </w:t>
            </w:r>
            <w:r w:rsidRPr="00C778CC">
              <w:rPr>
                <w:szCs w:val="28"/>
                <w:lang w:val="en-US"/>
              </w:rPr>
              <w:lastRenderedPageBreak/>
              <w:t>S.A.S, CloudFlare, Inc</w:t>
            </w:r>
          </w:p>
          <w:p w:rsidR="00C778CC" w:rsidRPr="00CB0756" w:rsidRDefault="00C778CC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778CC" w:rsidRPr="007D326D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C778CC" w:rsidRPr="007D326D" w:rsidRDefault="004235BE" w:rsidP="00C778C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="00C778CC">
              <w:rPr>
                <w:szCs w:val="28"/>
              </w:rPr>
              <w:t>ное</w:t>
            </w:r>
            <w:r w:rsidR="00C778CC" w:rsidRPr="005F1D91">
              <w:rPr>
                <w:szCs w:val="28"/>
              </w:rPr>
              <w:t xml:space="preserve"> судебное заседание</w:t>
            </w:r>
            <w:r w:rsidR="00C778CC"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C778CC" w:rsidRPr="00F54ADB" w:rsidRDefault="004235BE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C778CC" w:rsidRPr="00F85F7C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</w:t>
            </w:r>
            <w:r w:rsidRPr="00DE4307">
              <w:rPr>
                <w:sz w:val="28"/>
                <w:szCs w:val="28"/>
              </w:rPr>
              <w:lastRenderedPageBreak/>
              <w:t>ФГУП «ГРЧЦ».</w:t>
            </w:r>
          </w:p>
        </w:tc>
      </w:tr>
      <w:tr w:rsidR="00C778CC" w:rsidRPr="00D75392" w:rsidTr="0079624D">
        <w:trPr>
          <w:trHeight w:val="994"/>
        </w:trPr>
        <w:tc>
          <w:tcPr>
            <w:tcW w:w="2410" w:type="dxa"/>
          </w:tcPr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778CC" w:rsidRPr="007D326D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257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C778CC" w:rsidRPr="00650831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"Телеканал ТВ3"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C778CC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  <w:lang w:val="en-US"/>
              </w:rPr>
              <w:t>Online</w:t>
            </w:r>
            <w:r w:rsidRPr="00C778CC">
              <w:rPr>
                <w:szCs w:val="28"/>
              </w:rPr>
              <w:t xml:space="preserve"> </w:t>
            </w:r>
            <w:r w:rsidRPr="00C778CC">
              <w:rPr>
                <w:szCs w:val="28"/>
                <w:lang w:val="en-US"/>
              </w:rPr>
              <w:t>S</w:t>
            </w:r>
            <w:r w:rsidRPr="00C778CC">
              <w:rPr>
                <w:szCs w:val="28"/>
              </w:rPr>
              <w:t>.</w:t>
            </w:r>
            <w:r w:rsidRPr="00C778CC">
              <w:rPr>
                <w:szCs w:val="28"/>
                <w:lang w:val="en-US"/>
              </w:rPr>
              <w:t>A</w:t>
            </w:r>
            <w:r w:rsidRPr="00C778CC">
              <w:rPr>
                <w:szCs w:val="28"/>
              </w:rPr>
              <w:t>.</w:t>
            </w:r>
            <w:r w:rsidRPr="00C778CC">
              <w:rPr>
                <w:szCs w:val="28"/>
                <w:lang w:val="en-US"/>
              </w:rPr>
              <w:t>S</w:t>
            </w:r>
            <w:r w:rsidRPr="00C778CC">
              <w:rPr>
                <w:szCs w:val="28"/>
              </w:rPr>
              <w:t xml:space="preserve">., </w:t>
            </w:r>
            <w:r w:rsidRPr="00C778CC">
              <w:rPr>
                <w:szCs w:val="28"/>
                <w:lang w:val="en-US"/>
              </w:rPr>
              <w:t>OVH</w:t>
            </w:r>
            <w:r w:rsidRPr="00C778CC">
              <w:rPr>
                <w:szCs w:val="28"/>
              </w:rPr>
              <w:t xml:space="preserve"> </w:t>
            </w:r>
            <w:r w:rsidRPr="00C778CC">
              <w:rPr>
                <w:szCs w:val="28"/>
                <w:lang w:val="en-US"/>
              </w:rPr>
              <w:t>BV</w:t>
            </w:r>
            <w:r w:rsidRPr="00C778CC">
              <w:rPr>
                <w:szCs w:val="28"/>
              </w:rPr>
              <w:t>, ОВХ СП. З. о.о.</w:t>
            </w:r>
          </w:p>
          <w:p w:rsidR="00C778CC" w:rsidRPr="00C778CC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778CC" w:rsidRPr="007D326D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C778CC" w:rsidRPr="007D326D" w:rsidRDefault="00C778CC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C778CC" w:rsidRPr="00F54ADB" w:rsidRDefault="00C778CC" w:rsidP="00C778C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17.05.2018</w:t>
            </w:r>
          </w:p>
        </w:tc>
        <w:tc>
          <w:tcPr>
            <w:tcW w:w="2663" w:type="dxa"/>
          </w:tcPr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C778CC" w:rsidRPr="00F85F7C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C778CC" w:rsidRPr="00D75392" w:rsidTr="0079624D">
        <w:trPr>
          <w:trHeight w:val="994"/>
        </w:trPr>
        <w:tc>
          <w:tcPr>
            <w:tcW w:w="2410" w:type="dxa"/>
          </w:tcPr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778CC" w:rsidRPr="007D326D" w:rsidRDefault="00C778CC" w:rsidP="00C778C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0258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C778CC" w:rsidRPr="00650831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"Телеканал ТВ3"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C778CC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C778CC" w:rsidRPr="00CB0756" w:rsidRDefault="00C778CC" w:rsidP="00033B9A">
            <w:pPr>
              <w:spacing w:line="276" w:lineRule="auto"/>
              <w:rPr>
                <w:szCs w:val="28"/>
                <w:lang w:val="en-US"/>
              </w:rPr>
            </w:pPr>
            <w:r w:rsidRPr="00C778CC">
              <w:rPr>
                <w:szCs w:val="28"/>
                <w:lang w:val="en-US"/>
              </w:rPr>
              <w:t>ITL Company, OVH BV, DataWeb Global Group B.V.</w:t>
            </w:r>
          </w:p>
          <w:p w:rsidR="00C778CC" w:rsidRPr="00CB0756" w:rsidRDefault="00C778CC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778CC" w:rsidRPr="007D326D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C778CC" w:rsidRPr="007D326D" w:rsidRDefault="004235BE" w:rsidP="004235B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="00C778CC">
              <w:rPr>
                <w:szCs w:val="28"/>
              </w:rPr>
              <w:t>ное</w:t>
            </w:r>
            <w:r w:rsidR="00C778CC" w:rsidRPr="005F1D91">
              <w:rPr>
                <w:szCs w:val="28"/>
              </w:rPr>
              <w:t xml:space="preserve"> судебное заседание</w:t>
            </w:r>
            <w:r w:rsidR="00C778CC"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C778CC" w:rsidRPr="00F54ADB" w:rsidRDefault="004235BE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C778CC" w:rsidRPr="00F85F7C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C778CC" w:rsidRPr="00D75392" w:rsidTr="0079624D">
        <w:trPr>
          <w:trHeight w:val="994"/>
        </w:trPr>
        <w:tc>
          <w:tcPr>
            <w:tcW w:w="2410" w:type="dxa"/>
          </w:tcPr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778CC" w:rsidRPr="007D326D" w:rsidRDefault="00C778CC" w:rsidP="00C778C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348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C778CC" w:rsidRPr="00650831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«Телекомпания ПЯТНИЦА»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C778CC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C778CC" w:rsidRDefault="00C778CC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  <w:lang w:val="en-US"/>
              </w:rPr>
              <w:t>Layer</w:t>
            </w:r>
            <w:r w:rsidRPr="00CB0756">
              <w:rPr>
                <w:szCs w:val="28"/>
              </w:rPr>
              <w:t xml:space="preserve">6 </w:t>
            </w:r>
            <w:r w:rsidRPr="00C778CC">
              <w:rPr>
                <w:szCs w:val="28"/>
                <w:lang w:val="en-US"/>
              </w:rPr>
              <w:t>Networks</w:t>
            </w:r>
            <w:r w:rsidRPr="00CB0756">
              <w:rPr>
                <w:szCs w:val="28"/>
              </w:rPr>
              <w:t xml:space="preserve">, </w:t>
            </w:r>
            <w:r w:rsidRPr="00C778CC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C778CC">
              <w:rPr>
                <w:szCs w:val="28"/>
                <w:lang w:val="en-US"/>
              </w:rPr>
              <w:t>Inc</w:t>
            </w:r>
          </w:p>
          <w:p w:rsidR="00C778CC" w:rsidRPr="00C778CC" w:rsidRDefault="00C778CC" w:rsidP="00033B9A">
            <w:pPr>
              <w:spacing w:line="276" w:lineRule="auto"/>
              <w:rPr>
                <w:szCs w:val="28"/>
              </w:rPr>
            </w:pPr>
          </w:p>
          <w:p w:rsidR="00C778CC" w:rsidRPr="007366E5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C778CC" w:rsidRPr="007D326D" w:rsidRDefault="00C778CC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C778CC" w:rsidRPr="007D326D" w:rsidRDefault="00C778CC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C778CC" w:rsidRPr="00F54ADB" w:rsidRDefault="00C778CC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17.05.2018</w:t>
            </w:r>
          </w:p>
        </w:tc>
        <w:tc>
          <w:tcPr>
            <w:tcW w:w="2663" w:type="dxa"/>
          </w:tcPr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C778CC" w:rsidRPr="00DE4307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C778CC" w:rsidRPr="00F85F7C" w:rsidRDefault="00C778CC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6E10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0259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"Телеканал ТВ3"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C778CC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 xml:space="preserve">3 </w:t>
            </w:r>
            <w:r w:rsidRPr="006E10C6">
              <w:rPr>
                <w:szCs w:val="28"/>
                <w:lang w:val="en-US"/>
              </w:rPr>
              <w:t>NT</w:t>
            </w:r>
            <w:r w:rsidRPr="00CB0756">
              <w:rPr>
                <w:szCs w:val="28"/>
              </w:rPr>
              <w:t xml:space="preserve"> </w:t>
            </w:r>
            <w:r w:rsidRPr="006E10C6">
              <w:rPr>
                <w:szCs w:val="28"/>
                <w:lang w:val="en-US"/>
              </w:rPr>
              <w:t>Solution</w:t>
            </w:r>
            <w:r w:rsidRPr="00CB0756">
              <w:rPr>
                <w:szCs w:val="28"/>
              </w:rPr>
              <w:t xml:space="preserve"> </w:t>
            </w:r>
            <w:r w:rsidRPr="006E10C6">
              <w:rPr>
                <w:szCs w:val="28"/>
                <w:lang w:val="en-US"/>
              </w:rPr>
              <w:t>LLP</w:t>
            </w:r>
          </w:p>
          <w:p w:rsidR="006E10C6" w:rsidRP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4235BE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="006E10C6">
              <w:rPr>
                <w:szCs w:val="28"/>
              </w:rPr>
              <w:t>ное</w:t>
            </w:r>
            <w:r w:rsidR="006E10C6" w:rsidRPr="005F1D91">
              <w:rPr>
                <w:szCs w:val="28"/>
              </w:rPr>
              <w:t xml:space="preserve"> судебное заседание</w:t>
            </w:r>
            <w:r w:rsidR="006E10C6"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4235BE" w:rsidP="00033B9A">
            <w:pPr>
              <w:spacing w:line="276" w:lineRule="auto"/>
              <w:ind w:right="34"/>
              <w:rPr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6E10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347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«Телекомпания ПЯТНИЦА»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C778CC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6E10C6" w:rsidRPr="00CB0756" w:rsidRDefault="006E10C6" w:rsidP="00033B9A">
            <w:pPr>
              <w:spacing w:line="276" w:lineRule="auto"/>
              <w:rPr>
                <w:szCs w:val="28"/>
                <w:lang w:val="en-US"/>
              </w:rPr>
            </w:pPr>
            <w:r w:rsidRPr="006E10C6">
              <w:rPr>
                <w:szCs w:val="28"/>
                <w:lang w:val="en-US"/>
              </w:rPr>
              <w:t>CloudFlare, Inc, ООО "Вебхост", ООО "Макхост", 3NT Solutions LLP</w:t>
            </w:r>
          </w:p>
          <w:p w:rsidR="006E10C6" w:rsidRPr="00CB0756" w:rsidRDefault="006E10C6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6E10C6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17.05.2018</w:t>
            </w:r>
          </w:p>
        </w:tc>
        <w:tc>
          <w:tcPr>
            <w:tcW w:w="2663" w:type="dxa"/>
          </w:tcPr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6E10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0260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Pr="006E10C6" w:rsidRDefault="006E10C6" w:rsidP="006E10C6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>ООО"МЕДИАФИЛЬМ"</w:t>
            </w:r>
          </w:p>
          <w:p w:rsidR="006E10C6" w:rsidRDefault="006E10C6" w:rsidP="006E10C6">
            <w:pPr>
              <w:spacing w:line="276" w:lineRule="auto"/>
              <w:rPr>
                <w:szCs w:val="28"/>
              </w:rPr>
            </w:pPr>
          </w:p>
          <w:p w:rsidR="006E10C6" w:rsidRPr="00C778CC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>Compubyte Limited</w:t>
            </w:r>
          </w:p>
          <w:p w:rsidR="006E10C6" w:rsidRP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4235BE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="006E10C6">
              <w:rPr>
                <w:szCs w:val="28"/>
              </w:rPr>
              <w:t>ное</w:t>
            </w:r>
            <w:r w:rsidR="006E10C6" w:rsidRPr="005F1D91">
              <w:rPr>
                <w:szCs w:val="28"/>
              </w:rPr>
              <w:t xml:space="preserve"> судебное заседание</w:t>
            </w:r>
            <w:r w:rsidR="006E10C6"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4235BE" w:rsidP="00033B9A">
            <w:pPr>
              <w:spacing w:line="276" w:lineRule="auto"/>
              <w:ind w:right="34"/>
              <w:rPr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6E10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82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>ООО «Телеканал ТВ3»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CB0756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E10C6" w:rsidRPr="00CB0756" w:rsidRDefault="006E10C6" w:rsidP="00033B9A">
            <w:pPr>
              <w:spacing w:line="276" w:lineRule="auto"/>
              <w:rPr>
                <w:szCs w:val="28"/>
                <w:lang w:val="en-US"/>
              </w:rPr>
            </w:pPr>
            <w:r w:rsidRPr="006E10C6">
              <w:rPr>
                <w:szCs w:val="28"/>
                <w:lang w:val="en-US"/>
              </w:rPr>
              <w:t xml:space="preserve">ON-LINE DATA LTD, ООО </w:t>
            </w:r>
            <w:r w:rsidRPr="006E10C6">
              <w:rPr>
                <w:szCs w:val="28"/>
                <w:lang w:val="en-US"/>
              </w:rPr>
              <w:lastRenderedPageBreak/>
              <w:t>"Макхост", CloudFlare, Inc., ITL Company</w:t>
            </w:r>
          </w:p>
          <w:p w:rsidR="006E10C6" w:rsidRPr="00CB0756" w:rsidRDefault="006E10C6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6E10C6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03.05.2018</w:t>
            </w:r>
          </w:p>
          <w:p w:rsidR="006E10C6" w:rsidRDefault="006E10C6" w:rsidP="00527440">
            <w:pPr>
              <w:rPr>
                <w:szCs w:val="28"/>
              </w:rPr>
            </w:pPr>
            <w:r w:rsidRPr="00A22586">
              <w:rPr>
                <w:szCs w:val="28"/>
              </w:rPr>
              <w:t>Семнадцатый арбитражный апелляционный суд</w:t>
            </w:r>
          </w:p>
          <w:p w:rsidR="006E10C6" w:rsidRDefault="006E10C6" w:rsidP="00527440">
            <w:pPr>
              <w:rPr>
                <w:szCs w:val="28"/>
              </w:rPr>
            </w:pPr>
            <w:r w:rsidRPr="00A22586">
              <w:rPr>
                <w:szCs w:val="28"/>
              </w:rPr>
              <w:t>№ А60-35614/2017</w:t>
            </w:r>
          </w:p>
        </w:tc>
        <w:tc>
          <w:tcPr>
            <w:tcW w:w="2835" w:type="dxa"/>
          </w:tcPr>
          <w:p w:rsidR="006E10C6" w:rsidRPr="00A2258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22586">
              <w:rPr>
                <w:rFonts w:eastAsia="Calibri"/>
                <w:szCs w:val="28"/>
                <w:lang w:eastAsia="en-US"/>
              </w:rPr>
              <w:t>Истец: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22586">
              <w:rPr>
                <w:rFonts w:eastAsia="Calibri"/>
                <w:szCs w:val="28"/>
                <w:lang w:eastAsia="en-US"/>
              </w:rPr>
              <w:t>ООО «Издательский дом «Железнодорожное депо»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  <w:r w:rsidRPr="00A22586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A22586">
              <w:rPr>
                <w:rFonts w:eastAsia="Calibri"/>
                <w:szCs w:val="28"/>
                <w:lang w:eastAsia="en-US"/>
              </w:rPr>
              <w:t>Национальный союз железнодорожников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E10C6" w:rsidRPr="00A2258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22586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A22586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22586">
              <w:rPr>
                <w:szCs w:val="28"/>
              </w:rPr>
              <w:t xml:space="preserve"> рассмотрении апелляционной жалобы ООО «Издательский дом «Железнодорожн</w:t>
            </w:r>
            <w:r>
              <w:rPr>
                <w:szCs w:val="28"/>
              </w:rPr>
              <w:t xml:space="preserve">ое депо» на решение </w:t>
            </w:r>
            <w:r w:rsidRPr="00A22586">
              <w:rPr>
                <w:szCs w:val="28"/>
              </w:rPr>
              <w:t>Арбитражного суда Свердловской области от 25.01.2018</w:t>
            </w:r>
            <w:r>
              <w:rPr>
                <w:szCs w:val="28"/>
              </w:rPr>
              <w:t xml:space="preserve">, вынесенное по результатам рассмотрения искового заявления </w:t>
            </w:r>
            <w:r w:rsidRPr="00A22586">
              <w:rPr>
                <w:szCs w:val="28"/>
              </w:rPr>
              <w:t>ООО «Издательский дом «Железнодорожное депо»</w:t>
            </w:r>
            <w:r>
              <w:rPr>
                <w:szCs w:val="28"/>
              </w:rPr>
              <w:t xml:space="preserve"> </w:t>
            </w:r>
            <w:r w:rsidRPr="00A22586">
              <w:rPr>
                <w:szCs w:val="28"/>
              </w:rPr>
              <w:t>об изъятии из</w:t>
            </w:r>
            <w:r>
              <w:rPr>
                <w:szCs w:val="28"/>
              </w:rPr>
              <w:t xml:space="preserve"> оборота и уничтожении тиражей ж</w:t>
            </w:r>
            <w:r w:rsidRPr="00A22586">
              <w:rPr>
                <w:szCs w:val="28"/>
              </w:rPr>
              <w:t xml:space="preserve">урнала «Железнодорожное дело 1520»; об обязании Роскомнадзор отозвать </w:t>
            </w:r>
            <w:r w:rsidRPr="00A22586">
              <w:rPr>
                <w:szCs w:val="28"/>
              </w:rPr>
              <w:lastRenderedPageBreak/>
              <w:t>свидетельство о регистрации от 01.10.2015 ПИ № ФС 77-63210; о взыскании 500 000 руб. компенсации.</w:t>
            </w:r>
          </w:p>
        </w:tc>
        <w:tc>
          <w:tcPr>
            <w:tcW w:w="2126" w:type="dxa"/>
          </w:tcPr>
          <w:p w:rsidR="006E10C6" w:rsidRDefault="006E10C6" w:rsidP="00527440">
            <w:pPr>
              <w:rPr>
                <w:szCs w:val="28"/>
              </w:rPr>
            </w:pPr>
            <w:r w:rsidRPr="00A22586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551" w:type="dxa"/>
          </w:tcPr>
          <w:p w:rsidR="006E10C6" w:rsidRPr="00424CF0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24CF0">
              <w:rPr>
                <w:szCs w:val="28"/>
              </w:rPr>
              <w:t xml:space="preserve">ешение суда </w:t>
            </w:r>
            <w:r>
              <w:rPr>
                <w:szCs w:val="28"/>
              </w:rPr>
              <w:t xml:space="preserve">первой инстанции оставлено </w:t>
            </w:r>
            <w:r w:rsidRPr="00424CF0">
              <w:rPr>
                <w:szCs w:val="28"/>
              </w:rPr>
              <w:t xml:space="preserve">без изменения, </w:t>
            </w:r>
            <w:r>
              <w:rPr>
                <w:szCs w:val="28"/>
              </w:rPr>
              <w:t>а апелляционная жалоба</w:t>
            </w:r>
            <w:r w:rsidRPr="00424CF0">
              <w:rPr>
                <w:szCs w:val="28"/>
              </w:rPr>
              <w:t xml:space="preserve"> без удовлетворения</w:t>
            </w:r>
            <w:r>
              <w:rPr>
                <w:szCs w:val="28"/>
              </w:rPr>
              <w:t>.</w:t>
            </w:r>
          </w:p>
          <w:p w:rsidR="006E10C6" w:rsidRPr="00A22586" w:rsidRDefault="006E10C6" w:rsidP="00527440">
            <w:pPr>
              <w:rPr>
                <w:szCs w:val="28"/>
              </w:rPr>
            </w:pPr>
          </w:p>
        </w:tc>
        <w:tc>
          <w:tcPr>
            <w:tcW w:w="2663" w:type="dxa"/>
          </w:tcPr>
          <w:p w:rsidR="006E10C6" w:rsidRPr="000D51D6" w:rsidRDefault="006E10C6" w:rsidP="00527440">
            <w:pPr>
              <w:rPr>
                <w:color w:val="000000" w:themeColor="text1"/>
                <w:szCs w:val="28"/>
              </w:rPr>
            </w:pPr>
            <w:r w:rsidRPr="000D51D6">
              <w:rPr>
                <w:color w:val="000000" w:themeColor="text1"/>
                <w:szCs w:val="28"/>
              </w:rPr>
              <w:t>В.А. Колесниченко,</w:t>
            </w:r>
          </w:p>
          <w:p w:rsidR="006E10C6" w:rsidRPr="00B24790" w:rsidRDefault="006E10C6" w:rsidP="00527440">
            <w:pPr>
              <w:rPr>
                <w:szCs w:val="28"/>
              </w:rPr>
            </w:pPr>
            <w:r w:rsidRPr="000D51D6">
              <w:rPr>
                <w:color w:val="000000" w:themeColor="text1"/>
                <w:szCs w:val="28"/>
              </w:rPr>
              <w:t>отдел правового обеспечения в сфере связи.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152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9D5AD6">
            <w:pPr>
              <w:spacing w:line="276" w:lineRule="auto"/>
              <w:rPr>
                <w:szCs w:val="28"/>
              </w:rPr>
            </w:pPr>
            <w:r w:rsidRPr="003110D2">
              <w:rPr>
                <w:szCs w:val="28"/>
              </w:rPr>
              <w:t>Курехина Ю.С.</w:t>
            </w:r>
          </w:p>
          <w:p w:rsidR="006E10C6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63A70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63A70">
              <w:rPr>
                <w:szCs w:val="28"/>
              </w:rPr>
              <w:t>:</w:t>
            </w:r>
          </w:p>
          <w:p w:rsidR="006E10C6" w:rsidRDefault="006E10C6" w:rsidP="009D5AD6">
            <w:pPr>
              <w:spacing w:line="276" w:lineRule="auto"/>
              <w:rPr>
                <w:szCs w:val="28"/>
              </w:rPr>
            </w:pPr>
            <w:r w:rsidRPr="003110D2">
              <w:rPr>
                <w:szCs w:val="28"/>
              </w:rPr>
              <w:t>ООО "ЯНДЕКС"</w:t>
            </w:r>
          </w:p>
          <w:p w:rsidR="006E10C6" w:rsidRPr="005E5A65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9D5AD6">
            <w:pPr>
              <w:spacing w:line="276" w:lineRule="auto"/>
              <w:ind w:right="33"/>
              <w:rPr>
                <w:szCs w:val="28"/>
              </w:rPr>
            </w:pPr>
            <w:r w:rsidRPr="005F1D91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6E10C6" w:rsidP="00C30F84">
            <w:pPr>
              <w:spacing w:line="276" w:lineRule="auto"/>
              <w:ind w:right="34"/>
              <w:rPr>
                <w:szCs w:val="28"/>
              </w:rPr>
            </w:pPr>
            <w:r w:rsidRPr="00C30F84">
              <w:rPr>
                <w:szCs w:val="28"/>
              </w:rPr>
              <w:t>Основное судебное заседание отложено на 10.05.2018</w:t>
            </w:r>
          </w:p>
        </w:tc>
        <w:tc>
          <w:tcPr>
            <w:tcW w:w="2663" w:type="dxa"/>
          </w:tcPr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AC2D7D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AC2D7D">
              <w:rPr>
                <w:szCs w:val="28"/>
              </w:rPr>
              <w:t>.2018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Московский городской суд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Номер дела: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 № 3-81/2018</w:t>
            </w:r>
          </w:p>
        </w:tc>
        <w:tc>
          <w:tcPr>
            <w:tcW w:w="2835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Истец: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АО «ТНТ-Телесеть» 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Ответчик: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  <w:lang w:val="en-US"/>
              </w:rPr>
            </w:pPr>
            <w:r w:rsidRPr="00AC2D7D">
              <w:rPr>
                <w:szCs w:val="28"/>
                <w:lang w:val="en-US"/>
              </w:rPr>
              <w:t>Layer6 Networks, ЭФДИСИсерверс.нэт (Cservers.net), Serverius Holding B.V.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AC2D7D" w:rsidRDefault="006E10C6" w:rsidP="009D5AD6">
            <w:pPr>
              <w:spacing w:line="276" w:lineRule="auto"/>
              <w:ind w:right="33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E10C6" w:rsidRPr="00AC2D7D" w:rsidRDefault="006E10C6" w:rsidP="009D5AD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Ю.В. Васина,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 xml:space="preserve">С.П. Маклаков, 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AC2D7D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AC2D7D">
              <w:rPr>
                <w:szCs w:val="28"/>
              </w:rPr>
              <w:t>.2018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Московский городской суд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Номер дела: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 № 3-80/2018</w:t>
            </w:r>
          </w:p>
        </w:tc>
        <w:tc>
          <w:tcPr>
            <w:tcW w:w="2835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Истец: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АО «ТНТ-Телесеть» 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Ответчик: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  <w:lang w:val="en-US"/>
              </w:rPr>
            </w:pPr>
            <w:r w:rsidRPr="00AC2D7D">
              <w:rPr>
                <w:szCs w:val="28"/>
                <w:lang w:val="en-US"/>
              </w:rPr>
              <w:t>Frendhosting LTD, Hostland LTD, Hostpro Ltd.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AC2D7D" w:rsidRDefault="006E10C6" w:rsidP="009D5AD6">
            <w:pPr>
              <w:spacing w:line="276" w:lineRule="auto"/>
              <w:ind w:right="33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E10C6" w:rsidRPr="00AC2D7D" w:rsidRDefault="006E10C6" w:rsidP="009D5AD6">
            <w:pPr>
              <w:spacing w:line="276" w:lineRule="auto"/>
              <w:ind w:right="34"/>
              <w:rPr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Ю.В. Васина,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 xml:space="preserve">С.П. Маклаков, 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AC2D7D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AC2D7D">
              <w:rPr>
                <w:szCs w:val="28"/>
              </w:rPr>
              <w:t>.2018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Московский городской суд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Номер дела: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 № 3-71/2018</w:t>
            </w:r>
          </w:p>
        </w:tc>
        <w:tc>
          <w:tcPr>
            <w:tcW w:w="2835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Истец: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АО «ТНТ-Телесеть» 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Ответчик: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  <w:lang w:val="en-US"/>
              </w:rPr>
            </w:pPr>
            <w:r w:rsidRPr="00AC2D7D">
              <w:rPr>
                <w:szCs w:val="28"/>
                <w:lang w:val="en-US"/>
              </w:rPr>
              <w:t xml:space="preserve">QWARTA LLC, </w:t>
            </w:r>
            <w:r w:rsidRPr="00AC2D7D">
              <w:rPr>
                <w:szCs w:val="28"/>
                <w:lang w:val="en-US"/>
              </w:rPr>
              <w:lastRenderedPageBreak/>
              <w:t>Hosting Planet LTD, SPRINTOST.RU LLC, JSC Cloud</w:t>
            </w:r>
          </w:p>
          <w:p w:rsidR="006E10C6" w:rsidRPr="00AC2D7D" w:rsidRDefault="006E10C6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AC2D7D" w:rsidRDefault="006E10C6" w:rsidP="009D5AD6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AC2D7D" w:rsidRDefault="006E10C6" w:rsidP="009D5AD6">
            <w:pPr>
              <w:spacing w:line="276" w:lineRule="auto"/>
              <w:ind w:right="33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E10C6" w:rsidRPr="00AC2D7D" w:rsidRDefault="006E10C6" w:rsidP="00C30F84">
            <w:pPr>
              <w:spacing w:line="276" w:lineRule="auto"/>
              <w:ind w:right="34"/>
              <w:rPr>
                <w:szCs w:val="28"/>
              </w:rPr>
            </w:pPr>
            <w:r w:rsidRPr="00C30F84">
              <w:rPr>
                <w:szCs w:val="28"/>
              </w:rPr>
              <w:t>Основное судебное заседание отложено до 04.06.2018.</w:t>
            </w:r>
          </w:p>
        </w:tc>
        <w:tc>
          <w:tcPr>
            <w:tcW w:w="2663" w:type="dxa"/>
          </w:tcPr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Ю.В. Васина,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 xml:space="preserve">С.П. Маклаков, </w:t>
            </w:r>
          </w:p>
          <w:p w:rsidR="006E10C6" w:rsidRPr="00AC2D7D" w:rsidRDefault="006E10C6" w:rsidP="009D5AD6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04.05.2018</w:t>
            </w:r>
          </w:p>
          <w:p w:rsidR="006E10C6" w:rsidRPr="00C75289" w:rsidRDefault="006E10C6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Тверской районный суд г. Москвы</w:t>
            </w:r>
          </w:p>
          <w:p w:rsidR="006E10C6" w:rsidRDefault="006E10C6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№ 2а-228/2018</w:t>
            </w:r>
          </w:p>
        </w:tc>
        <w:tc>
          <w:tcPr>
            <w:tcW w:w="2835" w:type="dxa"/>
          </w:tcPr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>Близнюк Б.В.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E10C6" w:rsidRPr="00C75289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  <w:r w:rsidRPr="00C75289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C75289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</w:t>
            </w:r>
          </w:p>
          <w:p w:rsidR="006E10C6" w:rsidRPr="00A2258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 xml:space="preserve"> Роскомнадзор</w:t>
            </w:r>
          </w:p>
        </w:tc>
        <w:tc>
          <w:tcPr>
            <w:tcW w:w="3261" w:type="dxa"/>
          </w:tcPr>
          <w:p w:rsidR="006E10C6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75289">
              <w:rPr>
                <w:szCs w:val="28"/>
              </w:rPr>
              <w:t xml:space="preserve"> признании действий по ограничению доступа к сайту в сети «Интернет» </w:t>
            </w:r>
            <w:r w:rsidRPr="00C75289">
              <w:rPr>
                <w:szCs w:val="28"/>
                <w:lang w:val="en-US"/>
              </w:rPr>
              <w:t>openuni</w:t>
            </w:r>
            <w:r w:rsidRPr="00C75289">
              <w:rPr>
                <w:szCs w:val="28"/>
              </w:rPr>
              <w:t>.</w:t>
            </w:r>
            <w:r w:rsidRPr="00C75289">
              <w:rPr>
                <w:szCs w:val="28"/>
                <w:lang w:val="en-US"/>
              </w:rPr>
              <w:t>io</w:t>
            </w:r>
            <w:r w:rsidRPr="00C75289">
              <w:rPr>
                <w:szCs w:val="28"/>
              </w:rPr>
              <w:t xml:space="preserve"> незаконными.</w:t>
            </w:r>
          </w:p>
        </w:tc>
        <w:tc>
          <w:tcPr>
            <w:tcW w:w="2126" w:type="dxa"/>
          </w:tcPr>
          <w:p w:rsidR="006E10C6" w:rsidRPr="00A22586" w:rsidRDefault="006E10C6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E10C6" w:rsidRPr="00A22586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01.06.2018.</w:t>
            </w:r>
          </w:p>
        </w:tc>
        <w:tc>
          <w:tcPr>
            <w:tcW w:w="2663" w:type="dxa"/>
          </w:tcPr>
          <w:p w:rsidR="006E10C6" w:rsidRPr="000D51D6" w:rsidRDefault="006E10C6" w:rsidP="00527440">
            <w:pPr>
              <w:rPr>
                <w:color w:val="000000" w:themeColor="text1"/>
                <w:szCs w:val="28"/>
              </w:rPr>
            </w:pPr>
            <w:r w:rsidRPr="000D51D6">
              <w:rPr>
                <w:color w:val="000000" w:themeColor="text1"/>
                <w:szCs w:val="28"/>
              </w:rPr>
              <w:t>А.А. Куликов,</w:t>
            </w:r>
          </w:p>
          <w:p w:rsidR="006E10C6" w:rsidRPr="00C75289" w:rsidRDefault="006E10C6" w:rsidP="00527440">
            <w:pPr>
              <w:rPr>
                <w:color w:val="FF0000"/>
                <w:szCs w:val="28"/>
              </w:rPr>
            </w:pPr>
            <w:r w:rsidRPr="000D51D6">
              <w:rPr>
                <w:color w:val="000000" w:themeColor="text1"/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252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9D5AD6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</w:rPr>
              <w:t xml:space="preserve">ООО «КХЛ-Маркетинг» </w:t>
            </w:r>
          </w:p>
          <w:p w:rsidR="006E10C6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3110D2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E10C6" w:rsidRPr="00BF7E9E" w:rsidRDefault="006E10C6" w:rsidP="009D5AD6">
            <w:pPr>
              <w:spacing w:line="276" w:lineRule="auto"/>
              <w:rPr>
                <w:szCs w:val="28"/>
                <w:lang w:val="en-US"/>
              </w:rPr>
            </w:pPr>
            <w:r w:rsidRPr="00F20958">
              <w:rPr>
                <w:szCs w:val="28"/>
              </w:rPr>
              <w:t> </w:t>
            </w:r>
            <w:r w:rsidRPr="00BF7E9E">
              <w:rPr>
                <w:szCs w:val="28"/>
                <w:lang w:val="en-US"/>
              </w:rPr>
              <w:t xml:space="preserve">Host1Plus Network Operating Center, Digital Ocean, </w:t>
            </w:r>
            <w:r w:rsidRPr="00BF7E9E">
              <w:rPr>
                <w:szCs w:val="28"/>
                <w:lang w:val="en-US"/>
              </w:rPr>
              <w:lastRenderedPageBreak/>
              <w:t xml:space="preserve">Melbikomas UAB, King Servers BV, Zomro-NL, Host Sailor LTD, Netversor GmbH, CloudFlare, Inc, </w:t>
            </w:r>
            <w:r w:rsidRPr="00F04E45">
              <w:rPr>
                <w:szCs w:val="28"/>
              </w:rPr>
              <w:t>ООО</w:t>
            </w:r>
            <w:r w:rsidRPr="00BF7E9E">
              <w:rPr>
                <w:szCs w:val="28"/>
                <w:lang w:val="en-US"/>
              </w:rPr>
              <w:t xml:space="preserve"> «</w:t>
            </w:r>
            <w:r w:rsidRPr="00F04E45">
              <w:rPr>
                <w:szCs w:val="28"/>
              </w:rPr>
              <w:t>Релинк</w:t>
            </w:r>
            <w:r w:rsidRPr="00BF7E9E">
              <w:rPr>
                <w:szCs w:val="28"/>
                <w:lang w:val="en-US"/>
              </w:rPr>
              <w:t xml:space="preserve">», </w:t>
            </w:r>
            <w:r w:rsidRPr="00F04E45">
              <w:rPr>
                <w:szCs w:val="28"/>
              </w:rPr>
              <w:t>АО</w:t>
            </w:r>
            <w:r w:rsidRPr="00BF7E9E">
              <w:rPr>
                <w:szCs w:val="28"/>
                <w:lang w:val="en-US"/>
              </w:rPr>
              <w:t xml:space="preserve"> «</w:t>
            </w:r>
            <w:r w:rsidRPr="00F04E45">
              <w:rPr>
                <w:szCs w:val="28"/>
              </w:rPr>
              <w:t>Сервер</w:t>
            </w:r>
            <w:r w:rsidRPr="00BF7E9E">
              <w:rPr>
                <w:szCs w:val="28"/>
                <w:lang w:val="en-US"/>
              </w:rPr>
              <w:t xml:space="preserve">», </w:t>
            </w:r>
            <w:r w:rsidRPr="00F04E45">
              <w:rPr>
                <w:szCs w:val="28"/>
              </w:rPr>
              <w:t>ООО</w:t>
            </w:r>
            <w:r w:rsidRPr="00BF7E9E">
              <w:rPr>
                <w:szCs w:val="28"/>
                <w:lang w:val="en-US"/>
              </w:rPr>
              <w:t xml:space="preserve"> «</w:t>
            </w:r>
            <w:r w:rsidRPr="00F04E45">
              <w:rPr>
                <w:szCs w:val="28"/>
              </w:rPr>
              <w:t>Евробайт</w:t>
            </w:r>
            <w:r w:rsidRPr="00BF7E9E">
              <w:rPr>
                <w:szCs w:val="28"/>
                <w:lang w:val="en-US"/>
              </w:rPr>
              <w:t>»</w:t>
            </w:r>
          </w:p>
          <w:p w:rsidR="006E10C6" w:rsidRPr="00F04E45" w:rsidRDefault="006E10C6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710BD0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="006E10C6">
              <w:rPr>
                <w:szCs w:val="28"/>
              </w:rPr>
              <w:t>ное</w:t>
            </w:r>
            <w:r w:rsidR="006E10C6" w:rsidRPr="005F1D91">
              <w:rPr>
                <w:szCs w:val="28"/>
              </w:rPr>
              <w:t xml:space="preserve"> судебное заседание</w:t>
            </w:r>
            <w:r w:rsidR="006E10C6"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10BD0" w:rsidRDefault="00710BD0" w:rsidP="009D5AD6">
            <w:pPr>
              <w:spacing w:line="276" w:lineRule="auto"/>
              <w:ind w:right="34"/>
              <w:rPr>
                <w:szCs w:val="28"/>
              </w:rPr>
            </w:pPr>
            <w:r w:rsidRPr="00710BD0">
              <w:rPr>
                <w:color w:val="000000" w:themeColor="text1"/>
                <w:szCs w:val="28"/>
              </w:rPr>
              <w:t>Судебное заседание отложено на 01.07.2018.</w:t>
            </w:r>
          </w:p>
        </w:tc>
        <w:tc>
          <w:tcPr>
            <w:tcW w:w="2663" w:type="dxa"/>
          </w:tcPr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273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9D5AD6">
            <w:pPr>
              <w:spacing w:line="276" w:lineRule="auto"/>
              <w:rPr>
                <w:szCs w:val="28"/>
              </w:rPr>
            </w:pPr>
            <w:r w:rsidRPr="00F04E45">
              <w:rPr>
                <w:szCs w:val="28"/>
              </w:rPr>
              <w:t>ООО Сони Мьюзик Энтертейнмент</w:t>
            </w:r>
          </w:p>
          <w:p w:rsidR="006E10C6" w:rsidRDefault="006E10C6" w:rsidP="009D5AD6">
            <w:pPr>
              <w:spacing w:line="276" w:lineRule="auto"/>
              <w:rPr>
                <w:szCs w:val="28"/>
              </w:rPr>
            </w:pPr>
          </w:p>
          <w:p w:rsidR="006E10C6" w:rsidRPr="003110D2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110D2">
              <w:rPr>
                <w:szCs w:val="28"/>
              </w:rPr>
              <w:t>:</w:t>
            </w:r>
          </w:p>
          <w:p w:rsidR="006E10C6" w:rsidRPr="00BF7E9E" w:rsidRDefault="006E10C6" w:rsidP="009D5AD6">
            <w:pPr>
              <w:spacing w:line="276" w:lineRule="auto"/>
              <w:rPr>
                <w:szCs w:val="28"/>
                <w:lang w:val="en-US"/>
              </w:rPr>
            </w:pPr>
            <w:r w:rsidRPr="00F20958">
              <w:rPr>
                <w:szCs w:val="28"/>
              </w:rPr>
              <w:t> </w:t>
            </w:r>
            <w:r w:rsidRPr="00F04E45">
              <w:rPr>
                <w:szCs w:val="28"/>
              </w:rPr>
              <w:t>Сединкин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</w:rPr>
              <w:t>Олександр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</w:rPr>
              <w:t>Валерьевич</w:t>
            </w:r>
            <w:r w:rsidRPr="00BF7E9E">
              <w:rPr>
                <w:szCs w:val="28"/>
                <w:lang w:val="en-US"/>
              </w:rPr>
              <w:t xml:space="preserve">, </w:t>
            </w:r>
            <w:r w:rsidRPr="00F04E45">
              <w:rPr>
                <w:szCs w:val="28"/>
                <w:lang w:val="en-US"/>
              </w:rPr>
              <w:t>ONLINE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SAS</w:t>
            </w:r>
            <w:r w:rsidRPr="00BF7E9E">
              <w:rPr>
                <w:szCs w:val="28"/>
                <w:lang w:val="en-US"/>
              </w:rPr>
              <w:t xml:space="preserve">, </w:t>
            </w:r>
            <w:r w:rsidRPr="00F04E45">
              <w:rPr>
                <w:szCs w:val="28"/>
                <w:lang w:val="en-US"/>
              </w:rPr>
              <w:t>myLock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managed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IT</w:t>
            </w:r>
            <w:r w:rsidRPr="00BF7E9E">
              <w:rPr>
                <w:szCs w:val="28"/>
                <w:lang w:val="en-US"/>
              </w:rPr>
              <w:t xml:space="preserve"> </w:t>
            </w:r>
            <w:r w:rsidRPr="00F04E45">
              <w:rPr>
                <w:szCs w:val="28"/>
                <w:lang w:val="en-US"/>
              </w:rPr>
              <w:t>AG</w:t>
            </w:r>
          </w:p>
          <w:p w:rsidR="006E10C6" w:rsidRPr="00BF7E9E" w:rsidRDefault="006E10C6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AC2D7D" w:rsidRDefault="00710BD0" w:rsidP="009D5AD6">
            <w:pPr>
              <w:spacing w:line="276" w:lineRule="auto"/>
              <w:ind w:right="34"/>
              <w:rPr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6E10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 xml:space="preserve">АО «ТНТ-Телесеть» 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C778CC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6E10C6">
              <w:rPr>
                <w:szCs w:val="28"/>
                <w:lang w:val="en-US"/>
              </w:rPr>
              <w:t>Inc</w:t>
            </w:r>
          </w:p>
          <w:p w:rsidR="006E10C6" w:rsidRP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6E10C6" w:rsidP="006E10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</w:t>
            </w:r>
          </w:p>
        </w:tc>
        <w:tc>
          <w:tcPr>
            <w:tcW w:w="2663" w:type="dxa"/>
          </w:tcPr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6E10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 xml:space="preserve">АО «ТНТ-Телесеть» 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C778CC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3</w:t>
            </w:r>
            <w:r w:rsidRPr="006E10C6">
              <w:rPr>
                <w:szCs w:val="28"/>
                <w:lang w:val="en-US"/>
              </w:rPr>
              <w:t>NT</w:t>
            </w:r>
            <w:r w:rsidRPr="00CB0756">
              <w:rPr>
                <w:szCs w:val="28"/>
              </w:rPr>
              <w:t xml:space="preserve"> </w:t>
            </w:r>
            <w:r w:rsidRPr="006E10C6">
              <w:rPr>
                <w:szCs w:val="28"/>
                <w:lang w:val="en-US"/>
              </w:rPr>
              <w:t>Solutions</w:t>
            </w:r>
            <w:r w:rsidRPr="00CB0756">
              <w:rPr>
                <w:szCs w:val="28"/>
              </w:rPr>
              <w:t xml:space="preserve"> </w:t>
            </w:r>
            <w:r w:rsidRPr="006E10C6">
              <w:rPr>
                <w:szCs w:val="28"/>
                <w:lang w:val="en-US"/>
              </w:rPr>
              <w:t>LLP</w:t>
            </w:r>
          </w:p>
          <w:p w:rsidR="006E10C6" w:rsidRP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6E10C6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</w:t>
            </w:r>
          </w:p>
        </w:tc>
        <w:tc>
          <w:tcPr>
            <w:tcW w:w="2663" w:type="dxa"/>
          </w:tcPr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E10C6" w:rsidRPr="007D326D" w:rsidRDefault="006E10C6" w:rsidP="006E10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E10C6" w:rsidRPr="00650831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 xml:space="preserve">АО «ТНТ-Телесеть» </w:t>
            </w:r>
          </w:p>
          <w:p w:rsidR="006E10C6" w:rsidRDefault="006E10C6" w:rsidP="00033B9A">
            <w:pPr>
              <w:spacing w:line="276" w:lineRule="auto"/>
              <w:rPr>
                <w:szCs w:val="28"/>
              </w:rPr>
            </w:pPr>
          </w:p>
          <w:p w:rsidR="006E10C6" w:rsidRPr="00C778CC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6E10C6" w:rsidRDefault="00033B9A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On-line Data LTD</w:t>
            </w:r>
          </w:p>
          <w:p w:rsidR="00033B9A" w:rsidRPr="006E10C6" w:rsidRDefault="00033B9A" w:rsidP="00033B9A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F54ADB" w:rsidRDefault="006E10C6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</w:t>
            </w:r>
          </w:p>
        </w:tc>
        <w:tc>
          <w:tcPr>
            <w:tcW w:w="2663" w:type="dxa"/>
          </w:tcPr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88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Pr="006B395B" w:rsidRDefault="006E10C6" w:rsidP="002D5B9E">
            <w:pPr>
              <w:rPr>
                <w:szCs w:val="28"/>
                <w:lang w:val="en-US"/>
              </w:rPr>
            </w:pPr>
            <w:r w:rsidRPr="006B395B">
              <w:rPr>
                <w:szCs w:val="28"/>
                <w:lang w:val="en-US"/>
              </w:rPr>
              <w:t>Flokined Ltd, Host-telecom.com S.r.o., Infium UAB, Turon Telecom</w:t>
            </w:r>
          </w:p>
          <w:p w:rsidR="006E10C6" w:rsidRPr="006B395B" w:rsidRDefault="006E10C6" w:rsidP="002D5B9E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85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ООО "Киевские Телекоммунации Мережи", ВорлдСтрим, Hetzner Online GmbH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lastRenderedPageBreak/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84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 xml:space="preserve">ООО "МакХост", </w:t>
            </w:r>
            <w:r>
              <w:rPr>
                <w:szCs w:val="28"/>
              </w:rPr>
              <w:lastRenderedPageBreak/>
              <w:t>ООО "Регистратор доменных имен "РЕГ.РУ"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ООО "Юкоз Медиа", ООО "Евробайт", Трофимов Д., Дунаевский Д.Л. .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C30F84" w:rsidRDefault="006E10C6" w:rsidP="002D5B9E">
            <w:pPr>
              <w:spacing w:line="276" w:lineRule="auto"/>
              <w:ind w:right="34"/>
              <w:rPr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C30F84" w:rsidRDefault="006E10C6" w:rsidP="002D5B9E">
            <w:pPr>
              <w:pStyle w:val="ac"/>
              <w:rPr>
                <w:sz w:val="28"/>
                <w:szCs w:val="28"/>
              </w:rPr>
            </w:pPr>
            <w:r w:rsidRPr="00C30F84">
              <w:rPr>
                <w:sz w:val="28"/>
                <w:szCs w:val="28"/>
              </w:rPr>
              <w:t>Ю.В. Васина,</w:t>
            </w:r>
          </w:p>
          <w:p w:rsidR="006E10C6" w:rsidRPr="00C30F84" w:rsidRDefault="006E10C6" w:rsidP="002D5B9E">
            <w:pPr>
              <w:pStyle w:val="ac"/>
              <w:rPr>
                <w:sz w:val="28"/>
                <w:szCs w:val="28"/>
              </w:rPr>
            </w:pPr>
            <w:r w:rsidRPr="00C30F84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C30F84" w:rsidRDefault="006E10C6" w:rsidP="002D5B9E">
            <w:pPr>
              <w:pStyle w:val="ac"/>
              <w:rPr>
                <w:sz w:val="28"/>
                <w:szCs w:val="28"/>
              </w:rPr>
            </w:pPr>
            <w:r w:rsidRPr="00C30F84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C30F84" w:rsidRDefault="006E10C6" w:rsidP="002D5B9E">
            <w:pPr>
              <w:pStyle w:val="ac"/>
              <w:rPr>
                <w:sz w:val="28"/>
                <w:szCs w:val="28"/>
              </w:rPr>
            </w:pPr>
            <w:r w:rsidRPr="00C30F84">
              <w:rPr>
                <w:sz w:val="28"/>
                <w:szCs w:val="28"/>
              </w:rPr>
              <w:t xml:space="preserve">С.П. Маклаков, </w:t>
            </w:r>
          </w:p>
          <w:p w:rsidR="006E10C6" w:rsidRPr="00C30F84" w:rsidRDefault="006E10C6" w:rsidP="002D5B9E">
            <w:pPr>
              <w:pStyle w:val="ac"/>
              <w:rPr>
                <w:sz w:val="28"/>
                <w:szCs w:val="28"/>
              </w:rPr>
            </w:pPr>
            <w:r w:rsidRPr="00C30F84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75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3NT Solutions LLP, Cloudflare Inc</w:t>
            </w:r>
          </w:p>
          <w:p w:rsidR="006E10C6" w:rsidRDefault="006E10C6" w:rsidP="002D5B9E">
            <w:pPr>
              <w:rPr>
                <w:szCs w:val="28"/>
              </w:rPr>
            </w:pP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96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ONLINE S.A.S</w:t>
            </w:r>
          </w:p>
          <w:p w:rsidR="006E10C6" w:rsidRDefault="006E10C6" w:rsidP="002D5B9E">
            <w:pPr>
              <w:rPr>
                <w:szCs w:val="28"/>
              </w:rPr>
            </w:pP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95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ONLINE S.A.S, Infium UAB, Земляной Д.Л.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94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Cloudflare Inc,  HZ Hosting LTD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93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Pr="00CD2A7D" w:rsidRDefault="006E10C6" w:rsidP="002D5B9E">
            <w:pPr>
              <w:rPr>
                <w:szCs w:val="28"/>
                <w:lang w:val="en-US"/>
              </w:rPr>
            </w:pPr>
            <w:r w:rsidRPr="00CD2A7D">
              <w:rPr>
                <w:szCs w:val="28"/>
                <w:lang w:val="en-US"/>
              </w:rPr>
              <w:t>3NT Solutions LLP, Cloudflare Inc, DataWeb Global Group B.V.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98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Нано ИТ СИА, Трофиметс Д.А., Frendhosting LTD, OVH BV, UZSCINET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92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3NT Solutions LLP, Cloudflare Inc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2D5B9E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91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ООО "АРТ ПИКЧЕРС СТУДИА"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Compubyte Limited</w:t>
            </w:r>
          </w:p>
          <w:p w:rsidR="006E10C6" w:rsidRPr="00CD2A7D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89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ООО "КХЛ-Маркетинг"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Pr="00017B7B" w:rsidRDefault="006E10C6" w:rsidP="002D5B9E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 xml:space="preserve">Hetzner Online GmbH, EuroHoster LTD, Host Sailor LTD, Contabo GmbH, Cloudflare Inc, </w:t>
            </w:r>
            <w:r>
              <w:rPr>
                <w:szCs w:val="28"/>
              </w:rPr>
              <w:t>ООО</w:t>
            </w:r>
            <w:r w:rsidRPr="00017B7B">
              <w:rPr>
                <w:szCs w:val="28"/>
                <w:lang w:val="en-US"/>
              </w:rPr>
              <w:t xml:space="preserve"> "</w:t>
            </w:r>
            <w:r>
              <w:rPr>
                <w:szCs w:val="28"/>
              </w:rPr>
              <w:t>Юкоз</w:t>
            </w:r>
            <w:r w:rsidRPr="00017B7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Медиа</w:t>
            </w:r>
            <w:r w:rsidRPr="00017B7B">
              <w:rPr>
                <w:szCs w:val="28"/>
                <w:lang w:val="en-US"/>
              </w:rPr>
              <w:t>"</w:t>
            </w:r>
          </w:p>
          <w:p w:rsidR="006E10C6" w:rsidRPr="00017B7B" w:rsidRDefault="006E10C6" w:rsidP="002D5B9E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2D5B9E">
            <w:pPr>
              <w:spacing w:line="276" w:lineRule="auto"/>
              <w:rPr>
                <w:szCs w:val="28"/>
              </w:rPr>
            </w:pPr>
            <w:r w:rsidRPr="002D5B9E">
              <w:rPr>
                <w:szCs w:val="28"/>
              </w:rPr>
              <w:lastRenderedPageBreak/>
              <w:t>07.05.2018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6D01B7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90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E10C6" w:rsidRPr="00650831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E10C6" w:rsidRDefault="006E10C6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6E10C6" w:rsidRDefault="006E10C6" w:rsidP="002D5B9E">
            <w:pPr>
              <w:spacing w:line="276" w:lineRule="auto"/>
              <w:rPr>
                <w:szCs w:val="28"/>
              </w:rPr>
            </w:pPr>
          </w:p>
          <w:p w:rsidR="006E10C6" w:rsidRPr="00A73BE8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E10C6" w:rsidRPr="00017B7B" w:rsidRDefault="006E10C6" w:rsidP="002D5B9E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>3NT Solutions LLP, Cloudflare Inc, HZ Hosting LTD</w:t>
            </w:r>
          </w:p>
          <w:p w:rsidR="006E10C6" w:rsidRPr="00017B7B" w:rsidRDefault="006E10C6" w:rsidP="002D5B9E">
            <w:pPr>
              <w:spacing w:line="276" w:lineRule="auto"/>
              <w:rPr>
                <w:szCs w:val="28"/>
                <w:lang w:val="en-US"/>
              </w:rPr>
            </w:pPr>
          </w:p>
          <w:p w:rsidR="006E10C6" w:rsidRPr="007366E5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E10C6" w:rsidRPr="007D326D" w:rsidRDefault="006E10C6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E10C6" w:rsidRPr="007D326D" w:rsidRDefault="006E10C6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E10C6" w:rsidRPr="00745586" w:rsidRDefault="006E10C6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E10C6" w:rsidRPr="00DE4307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E10C6" w:rsidRPr="00F85F7C" w:rsidRDefault="006E10C6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33B9A" w:rsidRPr="00D75392" w:rsidTr="0079624D">
        <w:trPr>
          <w:trHeight w:val="994"/>
        </w:trPr>
        <w:tc>
          <w:tcPr>
            <w:tcW w:w="2410" w:type="dxa"/>
          </w:tcPr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33B9A" w:rsidRPr="007D326D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033B9A" w:rsidRPr="00650831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33B9A" w:rsidRDefault="00033B9A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ООО «Телеканал ТВ3»</w:t>
            </w:r>
          </w:p>
          <w:p w:rsidR="00033B9A" w:rsidRDefault="00033B9A" w:rsidP="00033B9A">
            <w:pPr>
              <w:spacing w:line="276" w:lineRule="auto"/>
              <w:rPr>
                <w:szCs w:val="28"/>
              </w:rPr>
            </w:pPr>
          </w:p>
          <w:p w:rsidR="00033B9A" w:rsidRPr="00CB0756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033B9A" w:rsidRPr="00CB0756" w:rsidRDefault="00033B9A" w:rsidP="00033B9A">
            <w:pPr>
              <w:spacing w:line="276" w:lineRule="auto"/>
              <w:rPr>
                <w:szCs w:val="28"/>
                <w:lang w:val="en-US"/>
              </w:rPr>
            </w:pPr>
            <w:r w:rsidRPr="00033B9A">
              <w:rPr>
                <w:szCs w:val="28"/>
                <w:lang w:val="en-US"/>
              </w:rPr>
              <w:t>CloudFlar, Inc, ITL Company, Layer6 Networks</w:t>
            </w:r>
          </w:p>
          <w:p w:rsidR="00033B9A" w:rsidRPr="00CB0756" w:rsidRDefault="00033B9A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033B9A" w:rsidRPr="007D326D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033B9A" w:rsidRPr="007D326D" w:rsidRDefault="00033B9A" w:rsidP="00033B9A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033B9A" w:rsidRPr="00745586" w:rsidRDefault="00033B9A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B6BD4">
              <w:rPr>
                <w:szCs w:val="28"/>
              </w:rPr>
              <w:t>Предварительное с</w:t>
            </w:r>
            <w:r>
              <w:rPr>
                <w:szCs w:val="28"/>
              </w:rPr>
              <w:t>удебное заседание назначено на 06</w:t>
            </w:r>
            <w:r w:rsidRPr="00FB6BD4">
              <w:rPr>
                <w:szCs w:val="28"/>
              </w:rPr>
              <w:t>.06.2018.</w:t>
            </w:r>
          </w:p>
        </w:tc>
        <w:tc>
          <w:tcPr>
            <w:tcW w:w="2663" w:type="dxa"/>
          </w:tcPr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33B9A" w:rsidRPr="00F85F7C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033B9A" w:rsidRPr="00D75392" w:rsidTr="0079624D">
        <w:trPr>
          <w:trHeight w:val="994"/>
        </w:trPr>
        <w:tc>
          <w:tcPr>
            <w:tcW w:w="2410" w:type="dxa"/>
          </w:tcPr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033B9A" w:rsidRPr="007D326D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033B9A" w:rsidRPr="00650831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033B9A" w:rsidRDefault="00033B9A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ООО "Национальный спортивный телеканал"</w:t>
            </w:r>
          </w:p>
          <w:p w:rsidR="00033B9A" w:rsidRDefault="00033B9A" w:rsidP="00033B9A">
            <w:pPr>
              <w:spacing w:line="276" w:lineRule="auto"/>
              <w:rPr>
                <w:szCs w:val="28"/>
              </w:rPr>
            </w:pPr>
          </w:p>
          <w:p w:rsidR="00033B9A" w:rsidRPr="00033B9A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3B9A">
              <w:rPr>
                <w:szCs w:val="28"/>
              </w:rPr>
              <w:t>:</w:t>
            </w:r>
          </w:p>
          <w:p w:rsidR="00033B9A" w:rsidRDefault="00033B9A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  <w:lang w:val="en-US"/>
              </w:rPr>
              <w:t>Nano</w:t>
            </w:r>
            <w:r w:rsidRPr="00CB0756">
              <w:rPr>
                <w:szCs w:val="28"/>
              </w:rPr>
              <w:t xml:space="preserve"> </w:t>
            </w:r>
            <w:r w:rsidRPr="00033B9A">
              <w:rPr>
                <w:szCs w:val="28"/>
                <w:lang w:val="en-US"/>
              </w:rPr>
              <w:t>ITSIA</w:t>
            </w:r>
          </w:p>
          <w:p w:rsidR="00033B9A" w:rsidRPr="00033B9A" w:rsidRDefault="00033B9A" w:rsidP="00033B9A">
            <w:pPr>
              <w:spacing w:line="276" w:lineRule="auto"/>
              <w:rPr>
                <w:szCs w:val="28"/>
              </w:rPr>
            </w:pPr>
          </w:p>
          <w:p w:rsidR="00033B9A" w:rsidRPr="007366E5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033B9A" w:rsidRPr="007D326D" w:rsidRDefault="00033B9A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033B9A" w:rsidRPr="007D326D" w:rsidRDefault="00033B9A" w:rsidP="00033B9A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033B9A" w:rsidRPr="00745586" w:rsidRDefault="00033B9A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B6BD4">
              <w:rPr>
                <w:szCs w:val="28"/>
              </w:rPr>
              <w:t>Предварительное с</w:t>
            </w:r>
            <w:r>
              <w:rPr>
                <w:szCs w:val="28"/>
              </w:rPr>
              <w:t>удебное заседание назначено на 06</w:t>
            </w:r>
            <w:r w:rsidRPr="00FB6BD4">
              <w:rPr>
                <w:szCs w:val="28"/>
              </w:rPr>
              <w:t>.06.2018.</w:t>
            </w:r>
          </w:p>
        </w:tc>
        <w:tc>
          <w:tcPr>
            <w:tcW w:w="2663" w:type="dxa"/>
          </w:tcPr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033B9A" w:rsidRPr="00DE4307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033B9A" w:rsidRPr="00F85F7C" w:rsidRDefault="00033B9A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527440" w:rsidRPr="00D75392" w:rsidTr="0079624D">
        <w:trPr>
          <w:trHeight w:val="994"/>
        </w:trPr>
        <w:tc>
          <w:tcPr>
            <w:tcW w:w="2410" w:type="dxa"/>
          </w:tcPr>
          <w:p w:rsidR="00527440" w:rsidRPr="006F7BB7" w:rsidRDefault="00527440" w:rsidP="00527440">
            <w:pPr>
              <w:rPr>
                <w:szCs w:val="28"/>
              </w:rPr>
            </w:pPr>
            <w:r w:rsidRPr="006F7BB7">
              <w:rPr>
                <w:szCs w:val="28"/>
              </w:rPr>
              <w:t>31.05.2018</w:t>
            </w:r>
          </w:p>
          <w:p w:rsidR="00527440" w:rsidRPr="006F7BB7" w:rsidRDefault="00527440" w:rsidP="00527440">
            <w:pPr>
              <w:rPr>
                <w:szCs w:val="28"/>
              </w:rPr>
            </w:pPr>
            <w:r w:rsidRPr="006F7BB7">
              <w:rPr>
                <w:szCs w:val="28"/>
              </w:rPr>
              <w:t>Одинцовский городской суд Московской области</w:t>
            </w:r>
          </w:p>
          <w:p w:rsidR="00527440" w:rsidRPr="006F7BB7" w:rsidRDefault="00527440" w:rsidP="00527440">
            <w:pPr>
              <w:rPr>
                <w:szCs w:val="28"/>
              </w:rPr>
            </w:pPr>
            <w:r w:rsidRPr="006F7BB7">
              <w:rPr>
                <w:szCs w:val="28"/>
              </w:rPr>
              <w:t>№ М-3105</w:t>
            </w:r>
          </w:p>
          <w:p w:rsidR="00527440" w:rsidRPr="006F7BB7" w:rsidRDefault="00527440" w:rsidP="0052744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527440" w:rsidRPr="006F7BB7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527440" w:rsidRPr="006F7BB7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Печенкин В.А.</w:t>
            </w:r>
          </w:p>
          <w:p w:rsidR="00527440" w:rsidRPr="006F7BB7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527440" w:rsidRPr="006F7BB7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527440" w:rsidRPr="006F7BB7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527440" w:rsidRPr="006F7BB7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527440" w:rsidRPr="006F7BB7" w:rsidRDefault="00527440" w:rsidP="00527440">
            <w:pPr>
              <w:rPr>
                <w:szCs w:val="28"/>
              </w:rPr>
            </w:pPr>
            <w:r w:rsidRPr="006F7BB7">
              <w:rPr>
                <w:szCs w:val="28"/>
              </w:rPr>
              <w:t>О признании сведений несоответствующими действительности и об обязании Роскомнадзора удалить информацию с сайта в сети «Интернет» www.compromat.ru</w:t>
            </w:r>
          </w:p>
        </w:tc>
        <w:tc>
          <w:tcPr>
            <w:tcW w:w="2126" w:type="dxa"/>
          </w:tcPr>
          <w:p w:rsidR="00527440" w:rsidRPr="006F7BB7" w:rsidRDefault="00527440" w:rsidP="00527440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6F7BB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527440" w:rsidRPr="006F7BB7" w:rsidRDefault="00527440" w:rsidP="0052744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31.05.2018</w:t>
            </w:r>
          </w:p>
        </w:tc>
        <w:tc>
          <w:tcPr>
            <w:tcW w:w="2663" w:type="dxa"/>
          </w:tcPr>
          <w:p w:rsidR="00527440" w:rsidRPr="006F7BB7" w:rsidRDefault="00527440" w:rsidP="00527440">
            <w:pPr>
              <w:rPr>
                <w:szCs w:val="28"/>
              </w:rPr>
            </w:pPr>
            <w:r w:rsidRPr="006F7BB7">
              <w:rPr>
                <w:szCs w:val="28"/>
              </w:rPr>
              <w:t>А.А. Куликов,</w:t>
            </w:r>
          </w:p>
          <w:p w:rsidR="00527440" w:rsidRPr="006F7BB7" w:rsidRDefault="00527440" w:rsidP="00527440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527440" w:rsidRPr="00D75392" w:rsidTr="0079624D">
        <w:trPr>
          <w:trHeight w:val="994"/>
        </w:trPr>
        <w:tc>
          <w:tcPr>
            <w:tcW w:w="2410" w:type="dxa"/>
          </w:tcPr>
          <w:p w:rsidR="00527440" w:rsidRPr="007366E5" w:rsidRDefault="00527440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527440" w:rsidRPr="007366E5" w:rsidRDefault="00527440" w:rsidP="002D5B9E">
            <w:pPr>
              <w:spacing w:line="276" w:lineRule="auto"/>
              <w:rPr>
                <w:szCs w:val="28"/>
              </w:rPr>
            </w:pPr>
          </w:p>
          <w:p w:rsidR="00527440" w:rsidRPr="007366E5" w:rsidRDefault="00527440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27440" w:rsidRPr="007366E5" w:rsidRDefault="00527440" w:rsidP="002D5B9E">
            <w:pPr>
              <w:spacing w:line="276" w:lineRule="auto"/>
              <w:rPr>
                <w:szCs w:val="28"/>
              </w:rPr>
            </w:pPr>
          </w:p>
          <w:p w:rsidR="00527440" w:rsidRPr="003A6206" w:rsidRDefault="00527440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3A6206">
              <w:rPr>
                <w:color w:val="000000" w:themeColor="text1"/>
                <w:szCs w:val="28"/>
              </w:rPr>
              <w:t>Номер дела:</w:t>
            </w:r>
          </w:p>
          <w:p w:rsidR="00527440" w:rsidRPr="003A6206" w:rsidRDefault="00527440" w:rsidP="002D5B9E">
            <w:pPr>
              <w:spacing w:line="276" w:lineRule="auto"/>
              <w:rPr>
                <w:szCs w:val="28"/>
                <w:lang w:val="en-US"/>
              </w:rPr>
            </w:pPr>
            <w:r w:rsidRPr="003A6206">
              <w:rPr>
                <w:color w:val="000000" w:themeColor="text1"/>
                <w:szCs w:val="28"/>
              </w:rPr>
              <w:t xml:space="preserve"> № </w:t>
            </w:r>
            <w:r w:rsidRPr="003A6206">
              <w:rPr>
                <w:color w:val="000000" w:themeColor="text1"/>
                <w:szCs w:val="28"/>
                <w:lang w:val="en-US"/>
              </w:rPr>
              <w:t>3-310/2018</w:t>
            </w:r>
          </w:p>
        </w:tc>
        <w:tc>
          <w:tcPr>
            <w:tcW w:w="2835" w:type="dxa"/>
          </w:tcPr>
          <w:p w:rsidR="00527440" w:rsidRPr="00650831" w:rsidRDefault="00527440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527440" w:rsidRDefault="00527440" w:rsidP="002D5B9E">
            <w:pPr>
              <w:rPr>
                <w:szCs w:val="28"/>
              </w:rPr>
            </w:pPr>
            <w:r>
              <w:rPr>
                <w:szCs w:val="28"/>
              </w:rPr>
              <w:t>АО "ВБД ГРУП"</w:t>
            </w:r>
          </w:p>
          <w:p w:rsidR="00527440" w:rsidRDefault="00527440" w:rsidP="002D5B9E">
            <w:pPr>
              <w:spacing w:line="276" w:lineRule="auto"/>
              <w:rPr>
                <w:szCs w:val="28"/>
              </w:rPr>
            </w:pPr>
          </w:p>
          <w:p w:rsidR="00527440" w:rsidRPr="00A73BE8" w:rsidRDefault="00527440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527440" w:rsidRDefault="00527440" w:rsidP="002D5B9E">
            <w:pPr>
              <w:rPr>
                <w:szCs w:val="28"/>
              </w:rPr>
            </w:pPr>
            <w:r>
              <w:rPr>
                <w:szCs w:val="28"/>
              </w:rPr>
              <w:t>Mchost.ru Inc</w:t>
            </w:r>
          </w:p>
          <w:p w:rsidR="00527440" w:rsidRPr="00017B7B" w:rsidRDefault="00527440" w:rsidP="002D5B9E">
            <w:pPr>
              <w:spacing w:line="276" w:lineRule="auto"/>
              <w:rPr>
                <w:szCs w:val="28"/>
              </w:rPr>
            </w:pPr>
          </w:p>
          <w:p w:rsidR="00527440" w:rsidRPr="007366E5" w:rsidRDefault="00527440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527440" w:rsidRPr="007D326D" w:rsidRDefault="00527440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527440" w:rsidRPr="007D326D" w:rsidRDefault="00527440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527440" w:rsidRPr="00745586" w:rsidRDefault="00527440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0F8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527440" w:rsidRPr="00DE4307" w:rsidRDefault="00527440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527440" w:rsidRPr="00DE4307" w:rsidRDefault="00527440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527440" w:rsidRPr="00DE4307" w:rsidRDefault="00527440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527440" w:rsidRPr="00DE4307" w:rsidRDefault="00527440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527440" w:rsidRPr="00F85F7C" w:rsidRDefault="00527440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527440" w:rsidRPr="00D75392" w:rsidTr="0079624D">
        <w:trPr>
          <w:trHeight w:val="994"/>
        </w:trPr>
        <w:tc>
          <w:tcPr>
            <w:tcW w:w="2410" w:type="dxa"/>
          </w:tcPr>
          <w:p w:rsidR="00527440" w:rsidRPr="007366E5" w:rsidRDefault="00527440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527440" w:rsidRPr="007366E5" w:rsidRDefault="00527440" w:rsidP="0071027F">
            <w:pPr>
              <w:spacing w:line="276" w:lineRule="auto"/>
              <w:rPr>
                <w:szCs w:val="28"/>
              </w:rPr>
            </w:pPr>
          </w:p>
          <w:p w:rsidR="00527440" w:rsidRPr="007366E5" w:rsidRDefault="00527440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527440" w:rsidRPr="007366E5" w:rsidRDefault="00527440" w:rsidP="0071027F">
            <w:pPr>
              <w:spacing w:line="276" w:lineRule="auto"/>
              <w:rPr>
                <w:szCs w:val="28"/>
              </w:rPr>
            </w:pPr>
          </w:p>
          <w:p w:rsidR="00527440" w:rsidRPr="007366E5" w:rsidRDefault="00527440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527440" w:rsidRPr="007D326D" w:rsidRDefault="00527440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152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527440" w:rsidRPr="00650831" w:rsidRDefault="00527440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527440" w:rsidRDefault="00527440" w:rsidP="0071027F">
            <w:pPr>
              <w:spacing w:line="276" w:lineRule="auto"/>
              <w:rPr>
                <w:szCs w:val="28"/>
              </w:rPr>
            </w:pPr>
            <w:r w:rsidRPr="003110D2">
              <w:rPr>
                <w:szCs w:val="28"/>
              </w:rPr>
              <w:t>Курехина Ю.С.</w:t>
            </w:r>
          </w:p>
          <w:p w:rsidR="00527440" w:rsidRDefault="00527440" w:rsidP="0071027F">
            <w:pPr>
              <w:spacing w:line="276" w:lineRule="auto"/>
              <w:rPr>
                <w:szCs w:val="28"/>
              </w:rPr>
            </w:pPr>
          </w:p>
          <w:p w:rsidR="00527440" w:rsidRPr="00763A70" w:rsidRDefault="00527440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63A70">
              <w:rPr>
                <w:szCs w:val="28"/>
              </w:rPr>
              <w:t>:</w:t>
            </w:r>
          </w:p>
          <w:p w:rsidR="00527440" w:rsidRDefault="00527440" w:rsidP="0071027F">
            <w:pPr>
              <w:spacing w:line="276" w:lineRule="auto"/>
              <w:rPr>
                <w:szCs w:val="28"/>
              </w:rPr>
            </w:pPr>
            <w:r w:rsidRPr="003110D2">
              <w:rPr>
                <w:szCs w:val="28"/>
              </w:rPr>
              <w:t>ООО "ЯНДЕКС"</w:t>
            </w:r>
          </w:p>
          <w:p w:rsidR="00527440" w:rsidRPr="005E5A65" w:rsidRDefault="00527440" w:rsidP="0071027F">
            <w:pPr>
              <w:spacing w:line="276" w:lineRule="auto"/>
              <w:rPr>
                <w:szCs w:val="28"/>
              </w:rPr>
            </w:pPr>
          </w:p>
          <w:p w:rsidR="00527440" w:rsidRPr="007366E5" w:rsidRDefault="00527440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527440" w:rsidRPr="007D326D" w:rsidRDefault="00527440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527440" w:rsidRPr="007D326D" w:rsidRDefault="00527440" w:rsidP="0071027F">
            <w:pPr>
              <w:spacing w:line="276" w:lineRule="auto"/>
              <w:ind w:right="33"/>
              <w:rPr>
                <w:szCs w:val="28"/>
              </w:rPr>
            </w:pPr>
            <w:r w:rsidRPr="005F1D91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527440" w:rsidRPr="00F54ADB" w:rsidRDefault="00527440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  <w:tc>
          <w:tcPr>
            <w:tcW w:w="2663" w:type="dxa"/>
          </w:tcPr>
          <w:p w:rsidR="00527440" w:rsidRPr="00DE4307" w:rsidRDefault="00527440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527440" w:rsidRPr="00DE4307" w:rsidRDefault="00527440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527440" w:rsidRPr="00DE4307" w:rsidRDefault="00527440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527440" w:rsidRPr="00DE4307" w:rsidRDefault="00527440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527440" w:rsidRPr="00F85F7C" w:rsidRDefault="00527440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527440" w:rsidRPr="00D75392" w:rsidTr="0079624D">
        <w:trPr>
          <w:trHeight w:val="994"/>
        </w:trPr>
        <w:tc>
          <w:tcPr>
            <w:tcW w:w="2410" w:type="dxa"/>
          </w:tcPr>
          <w:p w:rsidR="00527440" w:rsidRPr="00C75289" w:rsidRDefault="00527440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lastRenderedPageBreak/>
              <w:t>11.05.2018</w:t>
            </w:r>
          </w:p>
          <w:p w:rsidR="00527440" w:rsidRDefault="00527440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Хорошевский районный суд</w:t>
            </w:r>
          </w:p>
          <w:p w:rsidR="00527440" w:rsidRPr="00C75289" w:rsidRDefault="00527440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 xml:space="preserve"> г. Москвы</w:t>
            </w:r>
          </w:p>
          <w:p w:rsidR="00527440" w:rsidRPr="00A40E8C" w:rsidRDefault="00527440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№ 2 -1772/2018</w:t>
            </w:r>
          </w:p>
        </w:tc>
        <w:tc>
          <w:tcPr>
            <w:tcW w:w="2835" w:type="dxa"/>
          </w:tcPr>
          <w:p w:rsidR="00527440" w:rsidRPr="00C75289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>Истец:</w:t>
            </w:r>
          </w:p>
          <w:p w:rsidR="00527440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>Хабаров М.В.</w:t>
            </w:r>
          </w:p>
          <w:p w:rsidR="00527440" w:rsidRPr="00C75289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527440" w:rsidRPr="00C75289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527440" w:rsidRPr="00A40E8C" w:rsidRDefault="00527440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527440" w:rsidRPr="00A40E8C" w:rsidRDefault="00527440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60510">
              <w:rPr>
                <w:szCs w:val="28"/>
              </w:rPr>
              <w:t xml:space="preserve"> признании информации порочащей честь, достоинство и деловой репутации и 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2126" w:type="dxa"/>
          </w:tcPr>
          <w:p w:rsidR="00527440" w:rsidRPr="00A40E8C" w:rsidRDefault="00527440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527440" w:rsidRPr="00A40E8C" w:rsidRDefault="00527440" w:rsidP="00527440">
            <w:pPr>
              <w:rPr>
                <w:szCs w:val="28"/>
              </w:rPr>
            </w:pPr>
            <w:r w:rsidRPr="00DF1196">
              <w:rPr>
                <w:color w:val="000000" w:themeColor="text1"/>
                <w:szCs w:val="28"/>
              </w:rPr>
              <w:t>Заявленные требования удовлетворены в части признания информации порочащей честь, достоинство и деловой репутации. В части признания информации запрещенной к распространению на территории Российской Федерации отказано.</w:t>
            </w:r>
          </w:p>
        </w:tc>
        <w:tc>
          <w:tcPr>
            <w:tcW w:w="2663" w:type="dxa"/>
          </w:tcPr>
          <w:p w:rsidR="00527440" w:rsidRPr="00C75289" w:rsidRDefault="00527440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А.А. Куликов,</w:t>
            </w:r>
          </w:p>
          <w:p w:rsidR="00527440" w:rsidRPr="00A40E8C" w:rsidRDefault="00527440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11635">
              <w:rPr>
                <w:color w:val="000000" w:themeColor="text1"/>
                <w:szCs w:val="28"/>
                <w:lang w:eastAsia="en-US"/>
              </w:rPr>
              <w:t>11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B11635">
              <w:rPr>
                <w:color w:val="000000" w:themeColor="text1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02-1974/2018</w:t>
            </w: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F42614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на 14.06.2018 г.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11.05.2018 г.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Таганский </w:t>
            </w: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</w:t>
            </w: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F42614" w:rsidRDefault="00B11635" w:rsidP="00B11635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DueDiligence Ltd</w:t>
            </w:r>
          </w:p>
        </w:tc>
        <w:tc>
          <w:tcPr>
            <w:tcW w:w="326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Отдел правового и </w:t>
            </w:r>
            <w:r w:rsidRPr="00393F30">
              <w:rPr>
                <w:color w:val="000000" w:themeColor="text1"/>
                <w:szCs w:val="28"/>
                <w:lang w:eastAsia="en-US"/>
              </w:rPr>
              <w:lastRenderedPageBreak/>
              <w:t>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C0756F">
              <w:rPr>
                <w:szCs w:val="28"/>
              </w:rPr>
              <w:t>АО "Редакция газеты "Вечерняя Москва"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B11635" w:rsidRPr="00803C18" w:rsidRDefault="00B11635" w:rsidP="009D5AD6">
            <w:pPr>
              <w:spacing w:line="276" w:lineRule="auto"/>
              <w:rPr>
                <w:szCs w:val="28"/>
              </w:rPr>
            </w:pPr>
            <w:r w:rsidRPr="00C0756F">
              <w:rPr>
                <w:szCs w:val="28"/>
              </w:rPr>
              <w:t>Масляков С. В.</w:t>
            </w:r>
          </w:p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9D5AD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Объявлен перерыв в судебном заседании до 30.05.2018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18148C" w:rsidRDefault="00B11635" w:rsidP="00527440">
            <w:pPr>
              <w:rPr>
                <w:szCs w:val="28"/>
              </w:rPr>
            </w:pPr>
            <w:r w:rsidRPr="0018148C">
              <w:rPr>
                <w:szCs w:val="28"/>
              </w:rPr>
              <w:t>14.05.2018</w:t>
            </w:r>
          </w:p>
          <w:p w:rsidR="00B11635" w:rsidRPr="0018148C" w:rsidRDefault="00B11635" w:rsidP="00527440">
            <w:pPr>
              <w:rPr>
                <w:szCs w:val="28"/>
              </w:rPr>
            </w:pPr>
            <w:r w:rsidRPr="0018148C">
              <w:rPr>
                <w:szCs w:val="28"/>
              </w:rPr>
              <w:t>Кузьминский районный суд г. Москвы</w:t>
            </w:r>
          </w:p>
          <w:p w:rsidR="00B11635" w:rsidRPr="0018148C" w:rsidRDefault="00B11635" w:rsidP="00527440">
            <w:pPr>
              <w:rPr>
                <w:szCs w:val="28"/>
              </w:rPr>
            </w:pPr>
            <w:r w:rsidRPr="0018148C">
              <w:rPr>
                <w:szCs w:val="28"/>
              </w:rPr>
              <w:t>№ 2-2459/2017</w:t>
            </w:r>
          </w:p>
          <w:p w:rsidR="00B11635" w:rsidRPr="0018148C" w:rsidRDefault="00B11635" w:rsidP="0052744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18148C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48C"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Pr="0018148C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48C">
              <w:rPr>
                <w:rFonts w:eastAsia="Calibri"/>
                <w:szCs w:val="28"/>
                <w:lang w:eastAsia="en-US"/>
              </w:rPr>
              <w:t>ООО «Мир»</w:t>
            </w:r>
          </w:p>
          <w:p w:rsidR="00B11635" w:rsidRPr="0018148C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18148C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48C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11635" w:rsidRPr="0018148C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8148C">
              <w:rPr>
                <w:rFonts w:eastAsia="Calibri"/>
                <w:szCs w:val="28"/>
                <w:lang w:eastAsia="en-US"/>
              </w:rPr>
              <w:t>Желялов А.С.</w:t>
            </w:r>
          </w:p>
          <w:p w:rsidR="00B11635" w:rsidRPr="0018148C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11635" w:rsidRPr="0018148C" w:rsidRDefault="00B11635" w:rsidP="00527440">
            <w:pPr>
              <w:rPr>
                <w:szCs w:val="28"/>
              </w:rPr>
            </w:pPr>
            <w:r w:rsidRPr="0018148C">
              <w:rPr>
                <w:szCs w:val="28"/>
              </w:rPr>
              <w:t xml:space="preserve">О восстановлении срока     на подачу       апелляционной жалобы ООО «Мир» на решение Кузьминского районного суда г. Москвы от </w:t>
            </w:r>
            <w:r w:rsidRPr="0018148C">
              <w:rPr>
                <w:szCs w:val="28"/>
              </w:rPr>
              <w:lastRenderedPageBreak/>
              <w:t>21.12.2017) о защите прав объектов авторских и смежных прав.</w:t>
            </w:r>
          </w:p>
          <w:p w:rsidR="00B11635" w:rsidRPr="0018148C" w:rsidRDefault="00B11635" w:rsidP="00527440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11635" w:rsidRPr="0018148C" w:rsidRDefault="00B11635" w:rsidP="00527440">
            <w:pPr>
              <w:rPr>
                <w:szCs w:val="28"/>
              </w:rPr>
            </w:pPr>
            <w:r w:rsidRPr="0018148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551" w:type="dxa"/>
          </w:tcPr>
          <w:p w:rsidR="00B11635" w:rsidRPr="0018148C" w:rsidRDefault="00B11635" w:rsidP="0018148C">
            <w:pPr>
              <w:rPr>
                <w:szCs w:val="28"/>
              </w:rPr>
            </w:pPr>
            <w:r w:rsidRPr="0018148C">
              <w:rPr>
                <w:szCs w:val="28"/>
              </w:rPr>
              <w:t>Информация по суду не предоставлена Кузьминским районным судом г. Москвы.</w:t>
            </w:r>
          </w:p>
        </w:tc>
        <w:tc>
          <w:tcPr>
            <w:tcW w:w="2663" w:type="dxa"/>
          </w:tcPr>
          <w:p w:rsidR="00B11635" w:rsidRPr="0018148C" w:rsidRDefault="00B11635" w:rsidP="00527440">
            <w:pPr>
              <w:rPr>
                <w:szCs w:val="28"/>
              </w:rPr>
            </w:pPr>
            <w:r w:rsidRPr="0018148C">
              <w:rPr>
                <w:szCs w:val="28"/>
              </w:rPr>
              <w:t>В.А. Колесниченко,</w:t>
            </w:r>
          </w:p>
          <w:p w:rsidR="00B11635" w:rsidRPr="0018148C" w:rsidRDefault="00B11635" w:rsidP="00527440">
            <w:pPr>
              <w:rPr>
                <w:szCs w:val="28"/>
              </w:rPr>
            </w:pPr>
            <w:r w:rsidRPr="0018148C">
              <w:rPr>
                <w:szCs w:val="28"/>
              </w:rPr>
              <w:t>отдел правового обеспечения в сфере связи.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lastRenderedPageBreak/>
              <w:t>14.05.2018</w:t>
            </w:r>
          </w:p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 xml:space="preserve">Тверской районный суд 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г. Москвы</w:t>
            </w:r>
          </w:p>
          <w:p w:rsidR="00B11635" w:rsidRPr="00A40E8C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№ 2а-148/2018</w:t>
            </w:r>
          </w:p>
        </w:tc>
        <w:tc>
          <w:tcPr>
            <w:tcW w:w="2835" w:type="dxa"/>
          </w:tcPr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Истцы</w:t>
            </w:r>
            <w:r w:rsidRPr="0077473D">
              <w:rPr>
                <w:rFonts w:eastAsia="Calibri"/>
                <w:szCs w:val="28"/>
                <w:lang w:eastAsia="en-US"/>
              </w:rPr>
              <w:t>:</w:t>
            </w:r>
          </w:p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Ходорковский М.Б. ,</w:t>
            </w:r>
          </w:p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Компания «ЭмБиКейАйПиЛимитед»,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Немировская П.П.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B11635" w:rsidRPr="00A40E8C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 Роскомнадзор</w:t>
            </w:r>
          </w:p>
        </w:tc>
        <w:tc>
          <w:tcPr>
            <w:tcW w:w="3261" w:type="dxa"/>
          </w:tcPr>
          <w:p w:rsidR="00B11635" w:rsidRPr="00A40E8C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7473D">
              <w:rPr>
                <w:szCs w:val="28"/>
              </w:rPr>
              <w:t xml:space="preserve"> признании действий по ограничению доступа к сайтам в сети «Интернет» </w:t>
            </w:r>
            <w:r w:rsidRPr="0077473D">
              <w:rPr>
                <w:szCs w:val="28"/>
                <w:lang w:val="en-US"/>
              </w:rPr>
              <w:t>mbk</w:t>
            </w:r>
            <w:r w:rsidRPr="0077473D">
              <w:rPr>
                <w:szCs w:val="28"/>
              </w:rPr>
              <w:t>.</w:t>
            </w:r>
            <w:r w:rsidRPr="0077473D">
              <w:rPr>
                <w:szCs w:val="28"/>
                <w:lang w:val="en-US"/>
              </w:rPr>
              <w:t>media</w:t>
            </w:r>
            <w:r w:rsidRPr="0077473D">
              <w:rPr>
                <w:szCs w:val="28"/>
              </w:rPr>
              <w:t>, openrussia.org, khodorkovsky.ru и vmestoputina.ru незаконными.</w:t>
            </w:r>
          </w:p>
        </w:tc>
        <w:tc>
          <w:tcPr>
            <w:tcW w:w="2126" w:type="dxa"/>
          </w:tcPr>
          <w:p w:rsidR="00B11635" w:rsidRPr="00A40E8C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Pr="00A40E8C" w:rsidRDefault="00B11635" w:rsidP="00527440">
            <w:pPr>
              <w:rPr>
                <w:szCs w:val="28"/>
              </w:rPr>
            </w:pPr>
            <w:r w:rsidRPr="007E4BA5">
              <w:rPr>
                <w:szCs w:val="28"/>
              </w:rPr>
              <w:t>В удовлетворении заявленных требований отказано.</w:t>
            </w:r>
          </w:p>
        </w:tc>
        <w:tc>
          <w:tcPr>
            <w:tcW w:w="2663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А.А. Куликов,</w:t>
            </w:r>
          </w:p>
          <w:p w:rsidR="00B11635" w:rsidRPr="00A40E8C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14.05.2018</w:t>
            </w:r>
          </w:p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 xml:space="preserve">Ленинский районный суд 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г. Санкт-Петербурга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№2-1034/2018</w:t>
            </w:r>
          </w:p>
        </w:tc>
        <w:tc>
          <w:tcPr>
            <w:tcW w:w="2835" w:type="dxa"/>
          </w:tcPr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Зайцев А.</w:t>
            </w:r>
            <w:r w:rsidRPr="0077473D">
              <w:rPr>
                <w:rFonts w:eastAsia="Calibri"/>
                <w:szCs w:val="28"/>
                <w:lang w:eastAsia="en-US"/>
              </w:rPr>
              <w:t>Д.</w:t>
            </w:r>
          </w:p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7473D">
              <w:rPr>
                <w:szCs w:val="28"/>
              </w:rPr>
              <w:t xml:space="preserve"> признании информации запрещенной к распространению на территории Российской Федерации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 w:rsidRPr="007E4BA5">
              <w:rPr>
                <w:szCs w:val="28"/>
              </w:rPr>
              <w:t>Дело передано по подсудности в другой суд.</w:t>
            </w:r>
          </w:p>
        </w:tc>
        <w:tc>
          <w:tcPr>
            <w:tcW w:w="2663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А.А. Куликов,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6D01B7" w:rsidRDefault="00B11635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50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 xml:space="preserve">ООО «Аудиокнига» 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Online SAS (Онлайн САС), CloudFlare (Клайд Флэр Инк.), Jn-Line Data Ltd (Онлайн Дуйта Лтд), HEG Mess (Хег Месс), Infium, UAB (Инфиум Ю.Эй.Би), Ronda De La Comunicacion S/n (Telefonica De Espana) (Ронда де ла Комуникасьон (Телефоника Де Испана), ФОП «Сединкин А.В.», 3 NT Solutions LLP (3 НТ Солюшнс ЛЛП)</w:t>
            </w:r>
          </w:p>
          <w:p w:rsidR="00B11635" w:rsidRPr="000E4E5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2D5B9E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6D01B7" w:rsidRDefault="00B11635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47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ООО "Национальный спортивный телеканал"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ООО «Юкоз Медиа», ООО «МакХост» (Mchost)</w:t>
            </w:r>
          </w:p>
          <w:p w:rsidR="00B11635" w:rsidRDefault="00B11635" w:rsidP="002D5B9E">
            <w:pPr>
              <w:rPr>
                <w:szCs w:val="28"/>
              </w:rPr>
            </w:pPr>
          </w:p>
          <w:p w:rsidR="00B11635" w:rsidRPr="000E4E5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10BD0" w:rsidRDefault="00B11635" w:rsidP="00C373FE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10BD0">
              <w:rPr>
                <w:color w:val="000000" w:themeColor="text1"/>
                <w:szCs w:val="28"/>
              </w:rPr>
              <w:t>Осно</w:t>
            </w:r>
            <w:r>
              <w:rPr>
                <w:color w:val="000000" w:themeColor="text1"/>
                <w:szCs w:val="28"/>
              </w:rPr>
              <w:t>вное судебное заседание назначено</w:t>
            </w:r>
            <w:r w:rsidRPr="00710BD0">
              <w:rPr>
                <w:color w:val="000000" w:themeColor="text1"/>
                <w:szCs w:val="28"/>
              </w:rPr>
              <w:t xml:space="preserve"> на  15.06.2018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6D01B7" w:rsidRDefault="00B11635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51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 xml:space="preserve">ЗАО «МЕДИА-ТРЕС» 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Compubyte Limited</w:t>
            </w:r>
          </w:p>
          <w:p w:rsidR="00B11635" w:rsidRDefault="00B11635" w:rsidP="002D5B9E">
            <w:pPr>
              <w:rPr>
                <w:szCs w:val="28"/>
              </w:rPr>
            </w:pPr>
          </w:p>
          <w:p w:rsidR="00B11635" w:rsidRPr="000E4E5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C373F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73FE">
              <w:rPr>
                <w:szCs w:val="28"/>
              </w:rPr>
              <w:t>О</w:t>
            </w:r>
            <w:r>
              <w:rPr>
                <w:szCs w:val="28"/>
              </w:rPr>
              <w:t>сновное судебное заседание назнач</w:t>
            </w:r>
            <w:r w:rsidRPr="00C373FE">
              <w:rPr>
                <w:szCs w:val="28"/>
              </w:rPr>
              <w:t>ено на 15.06.2018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E084C">
              <w:rPr>
                <w:color w:val="000000" w:themeColor="text1"/>
                <w:szCs w:val="28"/>
                <w:lang w:eastAsia="en-US"/>
              </w:rPr>
              <w:lastRenderedPageBreak/>
              <w:t>14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2E084C">
              <w:rPr>
                <w:color w:val="000000" w:themeColor="text1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t>1984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WhoisProtectService.net</w:t>
            </w:r>
          </w:p>
        </w:tc>
        <w:tc>
          <w:tcPr>
            <w:tcW w:w="3261" w:type="dxa"/>
          </w:tcPr>
          <w:p w:rsidR="00B11635" w:rsidRPr="008C388B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FA1177">
              <w:rPr>
                <w:color w:val="000000" w:themeColor="text1"/>
                <w:szCs w:val="28"/>
                <w:lang w:eastAsia="en-US"/>
              </w:rPr>
              <w:t>20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FA1177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.2018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15.05.2018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Арбитражный суд г. Москвы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№ А40-63573/2018</w:t>
            </w:r>
          </w:p>
        </w:tc>
        <w:tc>
          <w:tcPr>
            <w:tcW w:w="2835" w:type="dxa"/>
          </w:tcPr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Компания ДОТКОМ ВОРКШОП ЛТД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Минкомсвязь России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 xml:space="preserve">- третье лицо, не заявляющее самостоятельных требований относительно </w:t>
            </w:r>
            <w:r w:rsidRPr="0077473D">
              <w:rPr>
                <w:rFonts w:eastAsia="Calibri"/>
                <w:szCs w:val="28"/>
                <w:lang w:eastAsia="en-US"/>
              </w:rPr>
              <w:lastRenderedPageBreak/>
              <w:t>предмета спора.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77473D">
              <w:rPr>
                <w:szCs w:val="28"/>
              </w:rPr>
              <w:t xml:space="preserve"> признании решения </w:t>
            </w:r>
            <w:r>
              <w:rPr>
                <w:szCs w:val="28"/>
              </w:rPr>
              <w:t xml:space="preserve">Минкомсвязи России </w:t>
            </w:r>
          </w:p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от 13.02.2018                №</w:t>
            </w:r>
            <w:r w:rsidRPr="0077473D">
              <w:rPr>
                <w:szCs w:val="28"/>
              </w:rPr>
              <w:t>АВ-П17-079-3220 незаконным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 w:rsidRPr="007E4BA5">
              <w:rPr>
                <w:szCs w:val="28"/>
              </w:rPr>
              <w:t>Производство по делу прекращено в связи с отказом от заявленных требований.</w:t>
            </w:r>
          </w:p>
        </w:tc>
        <w:tc>
          <w:tcPr>
            <w:tcW w:w="2663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А.А. Куликов,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lastRenderedPageBreak/>
              <w:t>15.05.2018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Усть-Лабинский районный суд Краснодарского края № 2-572/2018</w:t>
            </w:r>
          </w:p>
        </w:tc>
        <w:tc>
          <w:tcPr>
            <w:tcW w:w="2835" w:type="dxa"/>
          </w:tcPr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Дерипаска О. В.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Вашукевич А.,</w:t>
            </w:r>
          </w:p>
          <w:p w:rsidR="00B11635" w:rsidRPr="0077473D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Кириллов А.С.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0E0C32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E0C32">
              <w:rPr>
                <w:szCs w:val="28"/>
              </w:rPr>
              <w:t xml:space="preserve"> защите прав</w:t>
            </w:r>
            <w:r>
              <w:rPr>
                <w:szCs w:val="28"/>
              </w:rPr>
              <w:t>а</w:t>
            </w:r>
            <w:r w:rsidRPr="000E0C32">
              <w:rPr>
                <w:szCs w:val="28"/>
              </w:rPr>
              <w:t xml:space="preserve"> на </w:t>
            </w:r>
            <w:r>
              <w:rPr>
                <w:szCs w:val="28"/>
              </w:rPr>
              <w:t>изображение и права</w:t>
            </w:r>
            <w:r w:rsidRPr="000E0C32">
              <w:rPr>
                <w:szCs w:val="28"/>
              </w:rPr>
              <w:t xml:space="preserve"> на неприкосновенность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 w:rsidRPr="007E4BA5">
              <w:rPr>
                <w:szCs w:val="28"/>
              </w:rPr>
              <w:t xml:space="preserve">Основное судебное заседание отложено </w:t>
            </w:r>
            <w:r>
              <w:rPr>
                <w:szCs w:val="28"/>
              </w:rPr>
              <w:t>на</w:t>
            </w:r>
            <w:r w:rsidRPr="007E4BA5">
              <w:rPr>
                <w:szCs w:val="28"/>
              </w:rPr>
              <w:t xml:space="preserve"> 18.06.2018.</w:t>
            </w:r>
          </w:p>
        </w:tc>
        <w:tc>
          <w:tcPr>
            <w:tcW w:w="2663" w:type="dxa"/>
          </w:tcPr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А.А. Куликов,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0E0C32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15.05.2018</w:t>
            </w:r>
          </w:p>
          <w:p w:rsidR="00B11635" w:rsidRPr="000E0C32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Арбитражный суд Кабардино-Балкарской Республики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№ А20-1084/2018</w:t>
            </w:r>
          </w:p>
        </w:tc>
        <w:tc>
          <w:tcPr>
            <w:tcW w:w="2835" w:type="dxa"/>
          </w:tcPr>
          <w:p w:rsidR="00B11635" w:rsidRPr="000E0C32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Pr="000E0C32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Pr="000E0C32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0E0C32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ООО «Эдельвейс»</w:t>
            </w: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E0C32">
              <w:rPr>
                <w:szCs w:val="28"/>
              </w:rPr>
              <w:t>б аннулировании лицензии от 18.06.2012 серии ТВ № 21023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 w:rsidRPr="007E4BA5">
              <w:rPr>
                <w:szCs w:val="28"/>
              </w:rPr>
              <w:t>Заявленные требования удовлетворены.</w:t>
            </w:r>
          </w:p>
        </w:tc>
        <w:tc>
          <w:tcPr>
            <w:tcW w:w="2663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А.К. Толпекин,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0E0C32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15.05.2018</w:t>
            </w:r>
          </w:p>
          <w:p w:rsidR="00B11635" w:rsidRPr="000E0C32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Таганский районный суд г. Москвы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№ 2а-53/2018</w:t>
            </w:r>
          </w:p>
        </w:tc>
        <w:tc>
          <w:tcPr>
            <w:tcW w:w="2835" w:type="dxa"/>
          </w:tcPr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ООО «Медиафокус»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B11635" w:rsidRPr="000E0C32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 xml:space="preserve">Генеральная прокуратура Российской </w:t>
            </w:r>
            <w:r w:rsidRPr="000E0C32">
              <w:rPr>
                <w:rFonts w:eastAsia="Calibri"/>
                <w:szCs w:val="28"/>
                <w:lang w:eastAsia="en-US"/>
              </w:rPr>
              <w:lastRenderedPageBreak/>
              <w:t>Федерации,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8033E">
              <w:rPr>
                <w:szCs w:val="28"/>
              </w:rPr>
              <w:t xml:space="preserve"> признании действий</w:t>
            </w:r>
            <w:r>
              <w:rPr>
                <w:szCs w:val="28"/>
              </w:rPr>
              <w:t xml:space="preserve"> по ограничению доступа к сайту</w:t>
            </w:r>
            <w:r w:rsidRPr="0098033E">
              <w:rPr>
                <w:szCs w:val="28"/>
              </w:rPr>
              <w:t xml:space="preserve"> в сети «Интернет</w:t>
            </w:r>
            <w:r>
              <w:rPr>
                <w:szCs w:val="28"/>
              </w:rPr>
              <w:t>»</w:t>
            </w:r>
            <w:r w:rsidRPr="0098033E">
              <w:rPr>
                <w:szCs w:val="28"/>
              </w:rPr>
              <w:t xml:space="preserve"> </w:t>
            </w:r>
            <w:r w:rsidRPr="0098033E">
              <w:rPr>
                <w:szCs w:val="28"/>
                <w:lang w:val="en-US"/>
              </w:rPr>
              <w:t>www</w:t>
            </w:r>
            <w:r w:rsidRPr="0098033E">
              <w:rPr>
                <w:szCs w:val="28"/>
              </w:rPr>
              <w:t>.</w:t>
            </w:r>
            <w:r w:rsidRPr="0098033E">
              <w:rPr>
                <w:szCs w:val="28"/>
                <w:lang w:val="en-US"/>
              </w:rPr>
              <w:t>ej</w:t>
            </w:r>
            <w:r w:rsidRPr="0098033E">
              <w:rPr>
                <w:szCs w:val="28"/>
              </w:rPr>
              <w:t>2015.</w:t>
            </w:r>
            <w:r w:rsidRPr="0098033E">
              <w:rPr>
                <w:szCs w:val="28"/>
                <w:lang w:val="en-US"/>
              </w:rPr>
              <w:t>ru</w:t>
            </w:r>
            <w:r w:rsidRPr="0098033E">
              <w:rPr>
                <w:szCs w:val="28"/>
              </w:rPr>
              <w:t xml:space="preserve"> незаконными.</w:t>
            </w:r>
          </w:p>
          <w:p w:rsidR="00B11635" w:rsidRDefault="00B11635" w:rsidP="00527440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 w:rsidRPr="007E4BA5">
              <w:rPr>
                <w:szCs w:val="28"/>
              </w:rPr>
              <w:t>В удовлетворении заявленных требований отказано.</w:t>
            </w:r>
          </w:p>
        </w:tc>
        <w:tc>
          <w:tcPr>
            <w:tcW w:w="2663" w:type="dxa"/>
          </w:tcPr>
          <w:p w:rsidR="00B11635" w:rsidRPr="000E0C32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А.К. Толпекин,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0E0C32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A336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A336B1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A336B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A336B1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A336B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A336B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223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A336B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A336B1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 xml:space="preserve">ООО «Национальный спортивный телеканал» </w:t>
            </w:r>
          </w:p>
          <w:p w:rsidR="00B11635" w:rsidRDefault="00B11635" w:rsidP="00A336B1">
            <w:pPr>
              <w:spacing w:line="276" w:lineRule="auto"/>
              <w:rPr>
                <w:szCs w:val="28"/>
              </w:rPr>
            </w:pPr>
          </w:p>
          <w:p w:rsidR="00B11635" w:rsidRPr="004A4ECD" w:rsidRDefault="00B11635" w:rsidP="00A336B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A4ECD">
              <w:rPr>
                <w:szCs w:val="28"/>
                <w:lang w:val="en-US"/>
              </w:rPr>
              <w:t>:</w:t>
            </w:r>
          </w:p>
          <w:p w:rsidR="00B11635" w:rsidRPr="004A4ECD" w:rsidRDefault="00B11635" w:rsidP="00A336B1">
            <w:pPr>
              <w:spacing w:line="276" w:lineRule="auto"/>
              <w:rPr>
                <w:szCs w:val="28"/>
                <w:lang w:val="en-US"/>
              </w:rPr>
            </w:pPr>
            <w:r w:rsidRPr="00F17098">
              <w:rPr>
                <w:szCs w:val="28"/>
                <w:lang w:val="en-US"/>
              </w:rPr>
              <w:t xml:space="preserve">Nano IT SIA, </w:t>
            </w:r>
            <w:r w:rsidRPr="00F17098">
              <w:rPr>
                <w:szCs w:val="28"/>
              </w:rPr>
              <w:t>ООО</w:t>
            </w:r>
            <w:r w:rsidRPr="00F17098">
              <w:rPr>
                <w:szCs w:val="28"/>
                <w:lang w:val="en-US"/>
              </w:rPr>
              <w:t xml:space="preserve"> «</w:t>
            </w:r>
            <w:r w:rsidRPr="00F17098">
              <w:rPr>
                <w:szCs w:val="28"/>
              </w:rPr>
              <w:t>Вебхост</w:t>
            </w:r>
            <w:r w:rsidRPr="00F17098">
              <w:rPr>
                <w:szCs w:val="28"/>
                <w:lang w:val="en-US"/>
              </w:rPr>
              <w:t xml:space="preserve">» </w:t>
            </w:r>
          </w:p>
          <w:p w:rsidR="00B11635" w:rsidRPr="004A4ECD" w:rsidRDefault="00B11635" w:rsidP="00A336B1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A336B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A336B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A336B1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A336B1" w:rsidRDefault="00B11635" w:rsidP="00A336B1">
            <w:pPr>
              <w:rPr>
                <w:bCs/>
                <w:szCs w:val="22"/>
              </w:rPr>
            </w:pPr>
            <w:r w:rsidRPr="00A336B1">
              <w:rPr>
                <w:bCs/>
                <w:szCs w:val="22"/>
              </w:rPr>
              <w:t>Основное судебное заседание назначено на 06.06.2018.</w:t>
            </w:r>
          </w:p>
          <w:p w:rsidR="00B11635" w:rsidRPr="00BF7E9E" w:rsidRDefault="00B11635" w:rsidP="00A336B1">
            <w:pPr>
              <w:rPr>
                <w:szCs w:val="28"/>
              </w:rPr>
            </w:pPr>
          </w:p>
        </w:tc>
        <w:tc>
          <w:tcPr>
            <w:tcW w:w="2663" w:type="dxa"/>
          </w:tcPr>
          <w:p w:rsidR="00B11635" w:rsidRPr="00DE4307" w:rsidRDefault="00B11635" w:rsidP="00A336B1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A336B1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A336B1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A336B1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A336B1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244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«ТНТ-Телесеть»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F1709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CloudFlare, Inc.</w:t>
            </w:r>
          </w:p>
          <w:p w:rsidR="00B11635" w:rsidRPr="00F17098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0C2DFE">
              <w:rPr>
                <w:szCs w:val="28"/>
              </w:rPr>
              <w:t>ное судебное заседание</w:t>
            </w:r>
            <w:r w:rsidRPr="009C1587">
              <w:rPr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11635" w:rsidRPr="00A673E2" w:rsidRDefault="00B11635" w:rsidP="00A336B1">
            <w:pPr>
              <w:rPr>
                <w:bCs/>
                <w:szCs w:val="22"/>
              </w:rPr>
            </w:pPr>
            <w:r w:rsidRPr="00A673E2">
              <w:rPr>
                <w:bCs/>
                <w:szCs w:val="22"/>
              </w:rPr>
              <w:t>Основное судебное заседание назначено на 06.06.2018.</w:t>
            </w:r>
          </w:p>
          <w:p w:rsidR="00B11635" w:rsidRPr="006B4B1F" w:rsidRDefault="00B11635" w:rsidP="009D5AD6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245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«ТНТ-Телесеть»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F1709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B11635" w:rsidRPr="004A4ECD" w:rsidRDefault="00B11635" w:rsidP="009D5AD6">
            <w:pPr>
              <w:spacing w:line="276" w:lineRule="auto"/>
              <w:rPr>
                <w:szCs w:val="28"/>
                <w:lang w:val="en-US"/>
              </w:rPr>
            </w:pPr>
            <w:r w:rsidRPr="00F17098">
              <w:rPr>
                <w:szCs w:val="28"/>
                <w:lang w:val="en-US"/>
              </w:rPr>
              <w:t>WIBO Baltic UAB, Nano IT SIA, root SA</w:t>
            </w:r>
          </w:p>
          <w:p w:rsidR="00B11635" w:rsidRPr="004A4ECD" w:rsidRDefault="00B11635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677993" w:rsidRDefault="00B11635" w:rsidP="00A336B1">
            <w:pPr>
              <w:rPr>
                <w:bCs/>
                <w:color w:val="3F3F3F"/>
                <w:szCs w:val="22"/>
              </w:rPr>
            </w:pPr>
            <w:r w:rsidRPr="00677993">
              <w:rPr>
                <w:bCs/>
                <w:color w:val="3F3F3F"/>
                <w:szCs w:val="22"/>
              </w:rPr>
              <w:t>О</w:t>
            </w:r>
            <w:r>
              <w:rPr>
                <w:bCs/>
                <w:color w:val="3F3F3F"/>
                <w:szCs w:val="22"/>
              </w:rPr>
              <w:t>сновное судебное заседание назначено на 06</w:t>
            </w:r>
            <w:r w:rsidRPr="00677993">
              <w:rPr>
                <w:bCs/>
                <w:color w:val="3F3F3F"/>
                <w:szCs w:val="22"/>
              </w:rPr>
              <w:t>.06.2018.</w:t>
            </w:r>
          </w:p>
          <w:p w:rsidR="00B11635" w:rsidRPr="006B4B1F" w:rsidRDefault="00B11635" w:rsidP="009D5AD6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188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Милявская Л. М.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BF7E9E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11635" w:rsidRPr="00BF7E9E" w:rsidRDefault="00B11635" w:rsidP="009D5AD6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Deezer LLC, Google Inc., Apple Inc.</w:t>
            </w:r>
          </w:p>
          <w:p w:rsidR="00B11635" w:rsidRPr="00BF7E9E" w:rsidRDefault="00B11635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C373FE">
            <w:pPr>
              <w:spacing w:line="276" w:lineRule="auto"/>
              <w:ind w:right="34"/>
              <w:rPr>
                <w:szCs w:val="28"/>
              </w:rPr>
            </w:pPr>
            <w:r w:rsidRPr="00C373FE">
              <w:rPr>
                <w:szCs w:val="28"/>
              </w:rPr>
              <w:t>Основное судебное заседание отложено на 01.06.2018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924331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>Номер дела:</w:t>
            </w:r>
          </w:p>
          <w:p w:rsidR="00B11635" w:rsidRPr="00677993" w:rsidRDefault="00B11635" w:rsidP="00677993">
            <w:pPr>
              <w:spacing w:line="276" w:lineRule="auto"/>
              <w:rPr>
                <w:color w:val="FF0000"/>
                <w:szCs w:val="28"/>
              </w:rPr>
            </w:pPr>
            <w:r w:rsidRPr="00924331">
              <w:rPr>
                <w:color w:val="000000" w:themeColor="text1"/>
                <w:szCs w:val="28"/>
              </w:rPr>
              <w:t xml:space="preserve"> </w:t>
            </w:r>
            <w:r w:rsidRPr="00677993">
              <w:rPr>
                <w:color w:val="000000" w:themeColor="text1"/>
                <w:szCs w:val="28"/>
              </w:rPr>
              <w:t xml:space="preserve">№ 3-455/2018 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АО "ТНТ-Телесеть"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ФЛП Коченов А.В. , Layer6 Networks, ООО "Макхост"</w:t>
            </w:r>
          </w:p>
          <w:p w:rsidR="00B11635" w:rsidRPr="000E4E5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 w:rsidRPr="000E4E55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373FE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3A6206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3A6206">
              <w:rPr>
                <w:color w:val="000000" w:themeColor="text1"/>
                <w:szCs w:val="28"/>
              </w:rPr>
              <w:t>Номер дела:</w:t>
            </w:r>
          </w:p>
          <w:p w:rsidR="00B11635" w:rsidRPr="00A81E91" w:rsidRDefault="00B11635" w:rsidP="002D5B9E">
            <w:pPr>
              <w:spacing w:line="276" w:lineRule="auto"/>
              <w:rPr>
                <w:color w:val="FF0000"/>
                <w:szCs w:val="28"/>
              </w:rPr>
            </w:pPr>
            <w:r w:rsidRPr="003A6206">
              <w:rPr>
                <w:color w:val="000000" w:themeColor="text1"/>
                <w:szCs w:val="28"/>
              </w:rPr>
              <w:t xml:space="preserve"> </w:t>
            </w:r>
            <w:r w:rsidRPr="004235BE">
              <w:rPr>
                <w:color w:val="000000" w:themeColor="text1"/>
                <w:szCs w:val="28"/>
              </w:rPr>
              <w:t xml:space="preserve">№ </w:t>
            </w:r>
            <w:r w:rsidRPr="004235BE">
              <w:rPr>
                <w:color w:val="000000" w:themeColor="text1"/>
                <w:szCs w:val="28"/>
                <w:lang w:val="en-US"/>
              </w:rPr>
              <w:t>3-311/2018</w:t>
            </w:r>
          </w:p>
          <w:p w:rsidR="00B11635" w:rsidRPr="00A81E91" w:rsidRDefault="00B11635" w:rsidP="002D5B9E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Cloudflare Inc</w:t>
            </w:r>
          </w:p>
          <w:p w:rsidR="00B11635" w:rsidRPr="00017B7B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 w:rsidRPr="00C61F3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Pr="00745586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61F39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677993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677993" w:rsidRDefault="00B11635" w:rsidP="00677993">
            <w:pPr>
              <w:spacing w:line="276" w:lineRule="auto"/>
              <w:rPr>
                <w:color w:val="FF0000"/>
                <w:szCs w:val="28"/>
              </w:rPr>
            </w:pPr>
            <w:r w:rsidRPr="00677993">
              <w:rPr>
                <w:color w:val="000000" w:themeColor="text1"/>
                <w:szCs w:val="28"/>
              </w:rPr>
              <w:t xml:space="preserve"> № 3-460/2018 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017B7B" w:rsidRDefault="00B11635" w:rsidP="002D5B9E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>Internet-Hosting LTD,On-Line DATA LTD, PE Dunacivs Kyi</w:t>
            </w:r>
          </w:p>
          <w:p w:rsidR="00B11635" w:rsidRPr="00017B7B" w:rsidRDefault="00B11635" w:rsidP="002D5B9E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 w:rsidRPr="00CD2C53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CD2C53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2D5B9E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3-313/2018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017B7B" w:rsidRDefault="00B11635" w:rsidP="002D5B9E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 xml:space="preserve">Cloudflare Inc, </w:t>
            </w:r>
            <w:r>
              <w:rPr>
                <w:szCs w:val="28"/>
              </w:rPr>
              <w:t>ООО</w:t>
            </w:r>
            <w:r w:rsidRPr="00017B7B">
              <w:rPr>
                <w:szCs w:val="28"/>
                <w:lang w:val="en-US"/>
              </w:rPr>
              <w:t xml:space="preserve"> "</w:t>
            </w:r>
            <w:r>
              <w:rPr>
                <w:szCs w:val="28"/>
              </w:rPr>
              <w:t>Юкоз</w:t>
            </w:r>
            <w:r w:rsidRPr="00017B7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Медиа</w:t>
            </w:r>
            <w:r w:rsidRPr="00017B7B">
              <w:rPr>
                <w:szCs w:val="28"/>
                <w:lang w:val="en-US"/>
              </w:rPr>
              <w:t>", Friendhosting LTD</w:t>
            </w:r>
          </w:p>
          <w:p w:rsidR="00B11635" w:rsidRPr="00017B7B" w:rsidRDefault="00B11635" w:rsidP="002D5B9E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2D5B9E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3-314/2018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BF7E9E" w:rsidRDefault="00B11635" w:rsidP="002D5B9E">
            <w:pPr>
              <w:rPr>
                <w:szCs w:val="28"/>
              </w:rPr>
            </w:pPr>
            <w:r w:rsidRPr="00017B7B">
              <w:rPr>
                <w:szCs w:val="28"/>
                <w:lang w:val="en-US"/>
              </w:rPr>
              <w:t>Cloudflare</w:t>
            </w:r>
            <w:r w:rsidRPr="00BF7E9E">
              <w:rPr>
                <w:szCs w:val="28"/>
              </w:rPr>
              <w:t xml:space="preserve"> </w:t>
            </w:r>
            <w:r w:rsidRPr="00017B7B">
              <w:rPr>
                <w:szCs w:val="28"/>
                <w:lang w:val="en-US"/>
              </w:rPr>
              <w:t>Inc</w:t>
            </w:r>
            <w:r w:rsidRPr="00BF7E9E">
              <w:rPr>
                <w:szCs w:val="28"/>
              </w:rPr>
              <w:t xml:space="preserve">, </w:t>
            </w:r>
          </w:p>
          <w:p w:rsidR="00B11635" w:rsidRPr="00BF7E9E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2D5B9E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lastRenderedPageBreak/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3-315/2018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Cloudflare Inc 3NT Solutions LLP</w:t>
            </w:r>
          </w:p>
          <w:p w:rsidR="00B11635" w:rsidRPr="00017B7B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2D5B9E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3-316/2018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АО «ТНТ-Телесеть»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017B7B" w:rsidRDefault="00B11635" w:rsidP="002D5B9E">
            <w:pPr>
              <w:rPr>
                <w:szCs w:val="28"/>
                <w:lang w:val="en-US"/>
              </w:rPr>
            </w:pPr>
            <w:r w:rsidRPr="00017B7B">
              <w:rPr>
                <w:szCs w:val="28"/>
                <w:lang w:val="en-US"/>
              </w:rPr>
              <w:t>3NT Solutions LLP, HEG Mass Host Europe GmbH</w:t>
            </w:r>
          </w:p>
          <w:p w:rsidR="00B11635" w:rsidRPr="00017B7B" w:rsidRDefault="00B11635" w:rsidP="002D5B9E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2D5B9E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2D5B9E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lastRenderedPageBreak/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3-320/2018</w:t>
            </w:r>
          </w:p>
        </w:tc>
        <w:tc>
          <w:tcPr>
            <w:tcW w:w="2835" w:type="dxa"/>
          </w:tcPr>
          <w:p w:rsidR="00B11635" w:rsidRPr="00650831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А Плюс Комеди Айпи Сайпрус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2D5B9E">
            <w:pPr>
              <w:rPr>
                <w:szCs w:val="28"/>
              </w:rPr>
            </w:pPr>
            <w:r>
              <w:rPr>
                <w:szCs w:val="28"/>
              </w:rPr>
              <w:t>Webzilla B.V.</w:t>
            </w:r>
          </w:p>
          <w:p w:rsidR="00B11635" w:rsidRPr="00BF7E9E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</w:t>
            </w:r>
            <w:r w:rsidRPr="00DE4307">
              <w:rPr>
                <w:sz w:val="28"/>
                <w:szCs w:val="28"/>
              </w:rPr>
              <w:lastRenderedPageBreak/>
              <w:t>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033B9A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033B9A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468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Хост Аус, Макхост, ЗАО "Хостинговые Телесистемы"</w:t>
            </w:r>
          </w:p>
          <w:p w:rsidR="00B11635" w:rsidRPr="00BF7E9E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033B9A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033B9A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467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lastRenderedPageBreak/>
              <w:t>3 NT Solutions LLP, GlavTeK LLC</w:t>
            </w:r>
          </w:p>
          <w:p w:rsidR="00B11635" w:rsidRPr="00BF7E9E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033B9A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033B9A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466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CB0756" w:rsidRDefault="00B11635" w:rsidP="00033B9A">
            <w:pPr>
              <w:spacing w:line="276" w:lineRule="auto"/>
              <w:rPr>
                <w:szCs w:val="28"/>
                <w:lang w:val="en-US"/>
              </w:rPr>
            </w:pPr>
            <w:r w:rsidRPr="00033B9A">
              <w:rPr>
                <w:szCs w:val="28"/>
                <w:lang w:val="en-US"/>
              </w:rPr>
              <w:t>Infium UAB, SinaroHost LTD, WIBO Baltic UAB</w:t>
            </w:r>
          </w:p>
          <w:p w:rsidR="00B11635" w:rsidRPr="00CB0756" w:rsidRDefault="00B11635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033B9A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033B9A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452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 </w:t>
            </w:r>
            <w:r w:rsidRPr="00033B9A">
              <w:rPr>
                <w:szCs w:val="28"/>
                <w:lang w:val="en-US"/>
              </w:rPr>
              <w:t>Inc</w:t>
            </w:r>
            <w:r w:rsidRPr="00CB0756">
              <w:rPr>
                <w:szCs w:val="28"/>
              </w:rPr>
              <w:t xml:space="preserve">, </w:t>
            </w:r>
            <w:r w:rsidRPr="00033B9A">
              <w:rPr>
                <w:szCs w:val="28"/>
                <w:lang w:val="en-US"/>
              </w:rPr>
              <w:t>NANI</w:t>
            </w:r>
            <w:r w:rsidRPr="00CB0756">
              <w:rPr>
                <w:szCs w:val="28"/>
              </w:rPr>
              <w:t xml:space="preserve"> </w:t>
            </w:r>
            <w:r w:rsidRPr="00033B9A">
              <w:rPr>
                <w:szCs w:val="28"/>
                <w:lang w:val="en-US"/>
              </w:rPr>
              <w:t>IT</w:t>
            </w:r>
          </w:p>
          <w:p w:rsidR="00B11635" w:rsidRPr="00033B9A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</w:t>
            </w:r>
            <w:r w:rsidRPr="000E4E55">
              <w:rPr>
                <w:szCs w:val="28"/>
              </w:rPr>
              <w:lastRenderedPageBreak/>
              <w:t>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lastRenderedPageBreak/>
              <w:t xml:space="preserve">Исковые требования </w:t>
            </w:r>
            <w:r w:rsidRPr="00CD2C53">
              <w:rPr>
                <w:color w:val="000000" w:themeColor="text1"/>
                <w:szCs w:val="28"/>
              </w:rPr>
              <w:lastRenderedPageBreak/>
              <w:t>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033B9A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033B9A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464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</w:rPr>
              <w:t>Дмитрий Трофимов, Трофимец Д.А., ООО "Вебхост"</w:t>
            </w:r>
          </w:p>
          <w:p w:rsidR="00B11635" w:rsidRPr="00A81E91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A81E91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463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A81E91">
              <w:rPr>
                <w:szCs w:val="28"/>
                <w:lang w:val="en-US"/>
              </w:rPr>
              <w:t xml:space="preserve">Cloudflare Inc, 3 NT Solutions LLP, </w:t>
            </w:r>
            <w:r w:rsidRPr="00A81E91">
              <w:rPr>
                <w:szCs w:val="28"/>
              </w:rPr>
              <w:t>ООО</w:t>
            </w:r>
            <w:r w:rsidRPr="00A81E91">
              <w:rPr>
                <w:szCs w:val="28"/>
                <w:lang w:val="en-US"/>
              </w:rPr>
              <w:t xml:space="preserve"> "</w:t>
            </w:r>
            <w:r w:rsidRPr="00A81E91">
              <w:rPr>
                <w:szCs w:val="28"/>
              </w:rPr>
              <w:t>Бегет</w:t>
            </w:r>
            <w:r w:rsidRPr="00A81E91">
              <w:rPr>
                <w:szCs w:val="28"/>
                <w:lang w:val="en-US"/>
              </w:rPr>
              <w:t>"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71027F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4C5051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B11635" w:rsidRPr="004C5051" w:rsidRDefault="00B11635" w:rsidP="00A81E91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225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B11635" w:rsidRPr="00650831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A81E91">
              <w:rPr>
                <w:szCs w:val="28"/>
                <w:lang w:val="en-US"/>
              </w:rPr>
              <w:t>Layer6 Networks, ITL Company, Dolorem Ipsum s.r.o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A81E9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677993" w:rsidRDefault="00B11635" w:rsidP="00A336B1">
            <w:pPr>
              <w:rPr>
                <w:bCs/>
                <w:color w:val="3F3F3F"/>
                <w:szCs w:val="22"/>
              </w:rPr>
            </w:pPr>
            <w:r w:rsidRPr="00677993">
              <w:rPr>
                <w:bCs/>
                <w:color w:val="3F3F3F"/>
                <w:szCs w:val="22"/>
              </w:rPr>
              <w:t>О</w:t>
            </w:r>
            <w:r>
              <w:rPr>
                <w:bCs/>
                <w:color w:val="3F3F3F"/>
                <w:szCs w:val="22"/>
              </w:rPr>
              <w:t>сновное судебное заседание назначено на 06</w:t>
            </w:r>
            <w:r w:rsidRPr="00677993">
              <w:rPr>
                <w:bCs/>
                <w:color w:val="3F3F3F"/>
                <w:szCs w:val="22"/>
              </w:rPr>
              <w:t>.06.2018.</w:t>
            </w:r>
          </w:p>
          <w:p w:rsidR="00B11635" w:rsidRPr="00745586" w:rsidRDefault="00B11635" w:rsidP="0071027F">
            <w:pPr>
              <w:spacing w:line="276" w:lineRule="auto"/>
              <w:ind w:right="34"/>
              <w:rPr>
                <w:color w:val="FF0000"/>
                <w:szCs w:val="28"/>
              </w:rPr>
            </w:pP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lastRenderedPageBreak/>
              <w:t>15.05.2018</w:t>
            </w: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t>Номер дела:</w:t>
            </w:r>
          </w:p>
          <w:p w:rsidR="00B11635" w:rsidRPr="004235BE" w:rsidRDefault="00B11635" w:rsidP="00A81E91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4235BE">
              <w:rPr>
                <w:color w:val="000000" w:themeColor="text1"/>
                <w:szCs w:val="28"/>
              </w:rPr>
              <w:t xml:space="preserve"> № 3-226/2018</w:t>
            </w:r>
          </w:p>
        </w:tc>
        <w:tc>
          <w:tcPr>
            <w:tcW w:w="2835" w:type="dxa"/>
          </w:tcPr>
          <w:p w:rsidR="00B11635" w:rsidRPr="00650831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</w:rPr>
              <w:t>ООО "Киевские Телекоммунации Мережи", ООО "Евробайт"</w:t>
            </w:r>
          </w:p>
          <w:p w:rsidR="00B11635" w:rsidRPr="00A81E91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71027F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t>15.05.2018</w:t>
            </w: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</w:rPr>
            </w:pPr>
            <w:r w:rsidRPr="004235BE">
              <w:rPr>
                <w:color w:val="000000" w:themeColor="text1"/>
                <w:szCs w:val="28"/>
              </w:rPr>
              <w:t>Номер дела:</w:t>
            </w:r>
          </w:p>
          <w:p w:rsidR="00B11635" w:rsidRPr="004235BE" w:rsidRDefault="00B11635" w:rsidP="0071027F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4235BE">
              <w:rPr>
                <w:color w:val="000000" w:themeColor="text1"/>
                <w:szCs w:val="28"/>
              </w:rPr>
              <w:t xml:space="preserve"> № 3-227/2018</w:t>
            </w:r>
          </w:p>
        </w:tc>
        <w:tc>
          <w:tcPr>
            <w:tcW w:w="2835" w:type="dxa"/>
          </w:tcPr>
          <w:p w:rsidR="00B11635" w:rsidRPr="00650831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</w:rPr>
              <w:t>А Плюс Комеди Айпи Сайпрус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</w:rPr>
              <w:t>Webzilla B.V.</w:t>
            </w:r>
          </w:p>
          <w:p w:rsidR="00B11635" w:rsidRPr="00A81E91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71027F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A81E9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</w:rPr>
              <w:t>ООО "ИВИ.РУ"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BF7E9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A81E91">
              <w:rPr>
                <w:szCs w:val="28"/>
                <w:lang w:val="en-US"/>
              </w:rPr>
              <w:t>Limited</w:t>
            </w:r>
          </w:p>
          <w:p w:rsidR="00B11635" w:rsidRPr="00A81E91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A81E9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A81E91">
            <w:pPr>
              <w:spacing w:line="276" w:lineRule="auto"/>
              <w:ind w:right="34"/>
              <w:rPr>
                <w:szCs w:val="28"/>
              </w:rPr>
            </w:pPr>
            <w:r w:rsidRPr="00C373F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23.05</w:t>
            </w:r>
            <w:r w:rsidRPr="00C373FE">
              <w:rPr>
                <w:szCs w:val="28"/>
              </w:rPr>
              <w:t>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3545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rPr>
                <w:szCs w:val="28"/>
              </w:rPr>
            </w:pPr>
          </w:p>
          <w:p w:rsidR="00B11635" w:rsidRDefault="00B11635" w:rsidP="00DC66FC">
            <w:pPr>
              <w:rPr>
                <w:szCs w:val="28"/>
              </w:rPr>
            </w:pPr>
          </w:p>
          <w:p w:rsidR="00B11635" w:rsidRPr="00DC66FC" w:rsidRDefault="00B11635" w:rsidP="00DC66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54563">
              <w:rPr>
                <w:szCs w:val="28"/>
              </w:rPr>
              <w:t>ООО «Телеканал ТВ3»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BF7E9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54563">
              <w:rPr>
                <w:szCs w:val="28"/>
              </w:rPr>
              <w:t xml:space="preserve">Ликвид Вэб ЛЛС, ООО "СПРИНТХОСТ.РУ", </w:t>
            </w:r>
            <w:r w:rsidRPr="00354563">
              <w:rPr>
                <w:szCs w:val="28"/>
              </w:rPr>
              <w:lastRenderedPageBreak/>
              <w:t>ОАО "РТКомм.РУ"</w:t>
            </w:r>
          </w:p>
          <w:p w:rsidR="00B11635" w:rsidRPr="00354563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354563">
            <w:pPr>
              <w:spacing w:line="276" w:lineRule="auto"/>
              <w:ind w:right="34"/>
              <w:rPr>
                <w:szCs w:val="28"/>
              </w:rPr>
            </w:pPr>
            <w:r w:rsidRPr="00C373F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22.05</w:t>
            </w:r>
            <w:r w:rsidRPr="00C373FE">
              <w:rPr>
                <w:szCs w:val="28"/>
              </w:rPr>
              <w:t>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296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ООО "Продюсерская фирма Игоря Толстунова"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BF7E9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Compubyte Limited</w:t>
            </w:r>
            <w:r w:rsidRPr="00354563">
              <w:rPr>
                <w:szCs w:val="28"/>
              </w:rPr>
              <w:t>"</w:t>
            </w:r>
          </w:p>
          <w:p w:rsidR="00B11635" w:rsidRPr="00354563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 w:rsidRPr="00C373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 w:rsidRPr="004175A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АО"ТНТ-Телесеть"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BF7E9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CB0756">
              <w:rPr>
                <w:szCs w:val="28"/>
                <w:lang w:val="en-US"/>
              </w:rPr>
              <w:t xml:space="preserve">Frendhosting L.P., </w:t>
            </w:r>
            <w:r w:rsidRPr="00DC66FC">
              <w:rPr>
                <w:szCs w:val="28"/>
              </w:rPr>
              <w:t>ООО</w:t>
            </w:r>
            <w:r w:rsidRPr="00CB0756">
              <w:rPr>
                <w:szCs w:val="28"/>
                <w:lang w:val="en-US"/>
              </w:rPr>
              <w:t xml:space="preserve"> "</w:t>
            </w:r>
            <w:r w:rsidRPr="00DC66FC">
              <w:rPr>
                <w:szCs w:val="28"/>
              </w:rPr>
              <w:t>ТаймВэб</w:t>
            </w:r>
            <w:r w:rsidRPr="00CB0756">
              <w:rPr>
                <w:szCs w:val="28"/>
                <w:lang w:val="en-US"/>
              </w:rPr>
              <w:t>", ONLINE S.A.S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C66F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373FE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369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ООО "Икссуд"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BF7E9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ЗАО "Ин-Солв"</w:t>
            </w:r>
          </w:p>
          <w:p w:rsidR="00B11635" w:rsidRPr="00DC66FC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C66F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15.</w:t>
            </w:r>
            <w:r w:rsidRPr="00F42614">
              <w:rPr>
                <w:color w:val="000000" w:themeColor="text1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>
              <w:rPr>
                <w:color w:val="000000" w:themeColor="text1"/>
                <w:szCs w:val="28"/>
                <w:lang w:val="en-US"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1899</w:t>
            </w:r>
            <w:r>
              <w:rPr>
                <w:color w:val="000000" w:themeColor="text1"/>
                <w:szCs w:val="28"/>
                <w:lang w:val="en-US" w:eastAsia="en-US"/>
              </w:rPr>
              <w:t>/2018</w:t>
            </w: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F42614">
              <w:rPr>
                <w:color w:val="000000" w:themeColor="text1"/>
                <w:szCs w:val="28"/>
                <w:shd w:val="clear" w:color="auto" w:fill="FFFFFF"/>
              </w:rPr>
              <w:t>Тексо Холдингз Лимитед</w:t>
            </w:r>
          </w:p>
        </w:tc>
        <w:tc>
          <w:tcPr>
            <w:tcW w:w="326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F42614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 </w:t>
            </w:r>
            <w:r w:rsidRPr="00F42614">
              <w:rPr>
                <w:color w:val="000000" w:themeColor="text1"/>
                <w:szCs w:val="28"/>
                <w:lang w:eastAsia="en-US"/>
              </w:rPr>
              <w:t>18</w:t>
            </w:r>
            <w:r>
              <w:rPr>
                <w:color w:val="000000" w:themeColor="text1"/>
                <w:szCs w:val="28"/>
                <w:lang w:eastAsia="en-US"/>
              </w:rPr>
              <w:t>.06.2018 г.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15.05.2018 г.</w:t>
            </w:r>
          </w:p>
          <w:p w:rsidR="00B11635" w:rsidRPr="00B923D7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Pr="00B923D7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val="en-US" w:eastAsia="en-US"/>
              </w:rPr>
              <w:t>1898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F72319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DC66FC">
              <w:rPr>
                <w:szCs w:val="28"/>
                <w:lang w:val="en-US"/>
              </w:rPr>
              <w:t>HEG Mass (Host Euorope GmbH), Friendhosting L.P., infum, UAB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C66F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0349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156EAE">
              <w:rPr>
                <w:szCs w:val="28"/>
              </w:rPr>
              <w:t>CloudFlare, Inc</w:t>
            </w: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156EA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844">
              <w:rPr>
                <w:szCs w:val="28"/>
              </w:rPr>
              <w:t>Еврохостер Лтд, ООО "Санкт-Петербургская Интернет Сеть", ООО "Макхост"</w:t>
            </w: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156EAE">
              <w:rPr>
                <w:szCs w:val="28"/>
              </w:rPr>
              <w:lastRenderedPageBreak/>
              <w:t>ООО "Евробайт, Онлайн Дата Лтд, ФЛП Коченов Алексей Владиславович, ИТЛ Компани (</w:t>
            </w:r>
            <w:r w:rsidRPr="00156EAE">
              <w:rPr>
                <w:szCs w:val="28"/>
                <w:lang w:val="en-US"/>
              </w:rPr>
              <w:t>ITL</w:t>
            </w:r>
            <w:r w:rsidRPr="00156EAE">
              <w:rPr>
                <w:szCs w:val="28"/>
              </w:rPr>
              <w:t xml:space="preserve"> </w:t>
            </w:r>
            <w:r w:rsidRPr="00156EAE">
              <w:rPr>
                <w:szCs w:val="28"/>
                <w:lang w:val="en-US"/>
              </w:rPr>
              <w:t>Company</w:t>
            </w:r>
            <w:r w:rsidRPr="00156EAE">
              <w:rPr>
                <w:szCs w:val="28"/>
              </w:rPr>
              <w:t>)</w:t>
            </w: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lastRenderedPageBreak/>
              <w:t>31.05.2018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156EAE">
              <w:rPr>
                <w:szCs w:val="28"/>
              </w:rPr>
              <w:t>ООО "Евробайт, Онлайн Дата Лтд, ФЛП Коченов Алексей Владиславович, ИТЛ Компани (ITL Company)</w:t>
            </w: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CloudFlare, Inc., ON-LINE DATA LTD, ITL Company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3830A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Pr="003830A9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lastRenderedPageBreak/>
              <w:t>Internet-Hosting Ltd, TOV HOST VDS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lastRenderedPageBreak/>
              <w:t>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Pr="003830A9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3NT Solutions LLP, CloudFlare, Inc.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ITL Company, Layer6 Networks, Netversor GmbH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 xml:space="preserve">ООО "Бегет", АО "Первый", ООО "Юкоз Медиа", ООО "Вебхост" </w:t>
            </w:r>
          </w:p>
          <w:p w:rsidR="00B11635" w:rsidRPr="003830A9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>CloudFlare, Inc., OVH Srl</w:t>
            </w:r>
          </w:p>
          <w:p w:rsidR="00B11635" w:rsidRPr="003830A9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14.06.2018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Mchost, LeaseWeb Netherlands B.V., Disk Group Ltd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3830A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98033E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98033E">
              <w:rPr>
                <w:szCs w:val="28"/>
              </w:rPr>
              <w:t>.05.2018</w:t>
            </w:r>
          </w:p>
          <w:p w:rsidR="00B11635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 xml:space="preserve">Таганский районный суд </w:t>
            </w:r>
          </w:p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г. Москвы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№ 2-812/2018</w:t>
            </w:r>
          </w:p>
        </w:tc>
        <w:tc>
          <w:tcPr>
            <w:tcW w:w="2835" w:type="dxa"/>
          </w:tcPr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Юревич М.В.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Корецкий А.Ю.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98033E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 xml:space="preserve">- третье лицо, не заявляющее самостоятельных требований </w:t>
            </w:r>
            <w:r w:rsidRPr="0098033E">
              <w:rPr>
                <w:rFonts w:eastAsia="Calibri"/>
                <w:szCs w:val="28"/>
                <w:lang w:eastAsia="en-US"/>
              </w:rPr>
              <w:lastRenderedPageBreak/>
              <w:t>относительно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96FFC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8033E">
              <w:rPr>
                <w:szCs w:val="28"/>
              </w:rPr>
              <w:t xml:space="preserve"> признании информации порочащей честь, достоинство и деловую репутацию и об обязании Роскомнадзора внести в единый реестр указатель страницы сайта в сети «Интернет»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 w:rsidRPr="007E4BA5">
              <w:rPr>
                <w:szCs w:val="28"/>
              </w:rPr>
              <w:t xml:space="preserve">Основное судебное заседание отложено </w:t>
            </w:r>
            <w:r>
              <w:rPr>
                <w:szCs w:val="28"/>
              </w:rPr>
              <w:t>на</w:t>
            </w:r>
            <w:r w:rsidRPr="007E4BA5">
              <w:rPr>
                <w:szCs w:val="28"/>
              </w:rPr>
              <w:t xml:space="preserve"> 06.06.2018</w:t>
            </w:r>
          </w:p>
        </w:tc>
        <w:tc>
          <w:tcPr>
            <w:tcW w:w="2663" w:type="dxa"/>
          </w:tcPr>
          <w:p w:rsidR="00B11635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В.А. Колесниченко</w:t>
            </w:r>
            <w:r>
              <w:rPr>
                <w:szCs w:val="28"/>
              </w:rPr>
              <w:t>,</w:t>
            </w:r>
          </w:p>
          <w:p w:rsidR="00B11635" w:rsidRPr="0077473D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в сфере связи.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207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</w:rPr>
              <w:t xml:space="preserve">ООО «Телекомпания ПЯТНИЦА» 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FD2010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2010">
              <w:rPr>
                <w:szCs w:val="28"/>
              </w:rPr>
              <w:t>:</w:t>
            </w:r>
          </w:p>
          <w:p w:rsidR="00B11635" w:rsidRDefault="00B11635" w:rsidP="002D5B9E">
            <w:pPr>
              <w:spacing w:line="276" w:lineRule="auto"/>
              <w:rPr>
                <w:szCs w:val="28"/>
              </w:rPr>
            </w:pPr>
            <w:r w:rsidRPr="00FD2010">
              <w:rPr>
                <w:szCs w:val="28"/>
                <w:lang w:val="en-US"/>
              </w:rPr>
              <w:t>CloudFlare</w:t>
            </w:r>
            <w:r w:rsidRPr="00FD2010">
              <w:rPr>
                <w:szCs w:val="28"/>
              </w:rPr>
              <w:t>,</w:t>
            </w:r>
            <w:r w:rsidRPr="00FD2010">
              <w:rPr>
                <w:szCs w:val="28"/>
                <w:lang w:val="en-US"/>
              </w:rPr>
              <w:t>Inc</w:t>
            </w:r>
          </w:p>
          <w:p w:rsidR="00B11635" w:rsidRPr="00FD2010" w:rsidRDefault="00B11635" w:rsidP="002D5B9E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2D5B9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2D5B9E" w:rsidRDefault="00B11635" w:rsidP="002D5B9E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CD2C53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E084C">
              <w:rPr>
                <w:color w:val="000000" w:themeColor="text1"/>
                <w:szCs w:val="28"/>
                <w:lang w:eastAsia="en-US"/>
              </w:rPr>
              <w:t>16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FA1177">
              <w:rPr>
                <w:color w:val="000000" w:themeColor="text1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t>1614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Dmitry Borisenko</w:t>
            </w:r>
          </w:p>
        </w:tc>
        <w:tc>
          <w:tcPr>
            <w:tcW w:w="3261" w:type="dxa"/>
          </w:tcPr>
          <w:p w:rsidR="00B11635" w:rsidRPr="008C388B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FA1177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FA1177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.2018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FA1177">
              <w:rPr>
                <w:color w:val="000000" w:themeColor="text1"/>
                <w:szCs w:val="28"/>
                <w:lang w:eastAsia="en-US"/>
              </w:rPr>
              <w:lastRenderedPageBreak/>
              <w:t>16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FA1177">
              <w:rPr>
                <w:color w:val="000000" w:themeColor="text1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t>1614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Dmitry Borisenko</w:t>
            </w:r>
          </w:p>
        </w:tc>
        <w:tc>
          <w:tcPr>
            <w:tcW w:w="3261" w:type="dxa"/>
          </w:tcPr>
          <w:p w:rsidR="00B11635" w:rsidRPr="008C388B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6D0B33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</w:t>
            </w:r>
            <w:r w:rsidRPr="00FA1177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FA1177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.2018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</w:t>
            </w:r>
            <w:r w:rsidRPr="002E084C">
              <w:rPr>
                <w:color w:val="000000" w:themeColor="text1"/>
                <w:szCs w:val="28"/>
                <w:lang w:eastAsia="en-US"/>
              </w:rPr>
              <w:t>6</w:t>
            </w:r>
            <w:r>
              <w:rPr>
                <w:color w:val="000000" w:themeColor="text1"/>
                <w:szCs w:val="28"/>
                <w:lang w:eastAsia="en-US"/>
              </w:rPr>
              <w:t>.05.2018 г.</w:t>
            </w:r>
          </w:p>
          <w:p w:rsidR="00B11635" w:rsidRPr="00B923D7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Pr="00B923D7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val="en-US" w:eastAsia="en-US"/>
              </w:rPr>
              <w:t>1613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FA1177" w:rsidRDefault="00B11635" w:rsidP="00B11635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A117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Dominant Telecom Ukraina LLC</w:t>
            </w:r>
          </w:p>
        </w:tc>
        <w:tc>
          <w:tcPr>
            <w:tcW w:w="326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</w:t>
            </w:r>
            <w:r w:rsidRPr="002E084C">
              <w:rPr>
                <w:color w:val="000000" w:themeColor="text1"/>
                <w:szCs w:val="28"/>
                <w:lang w:eastAsia="en-US"/>
              </w:rPr>
              <w:t>6</w:t>
            </w:r>
            <w:r>
              <w:rPr>
                <w:color w:val="000000" w:themeColor="text1"/>
                <w:szCs w:val="28"/>
                <w:lang w:eastAsia="en-US"/>
              </w:rPr>
              <w:t>.05.2018 г.</w:t>
            </w:r>
          </w:p>
          <w:p w:rsidR="00B11635" w:rsidRPr="00B923D7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11635" w:rsidRPr="00B923D7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val="en-US" w:eastAsia="en-US"/>
              </w:rPr>
              <w:t>1895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11635" w:rsidRPr="00FA1177" w:rsidRDefault="00B11635" w:rsidP="00B11635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A117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Anatoliy Fedorov</w:t>
            </w:r>
          </w:p>
        </w:tc>
        <w:tc>
          <w:tcPr>
            <w:tcW w:w="326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11635" w:rsidRPr="00393F30" w:rsidRDefault="00B11635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677993" w:rsidRDefault="00B11635" w:rsidP="00033B9A">
            <w:pPr>
              <w:spacing w:line="276" w:lineRule="auto"/>
              <w:rPr>
                <w:color w:val="000000" w:themeColor="text1"/>
                <w:szCs w:val="28"/>
              </w:rPr>
            </w:pPr>
            <w:r w:rsidRPr="00677993">
              <w:rPr>
                <w:color w:val="000000" w:themeColor="text1"/>
                <w:szCs w:val="28"/>
              </w:rPr>
              <w:t>Номер дела:</w:t>
            </w:r>
          </w:p>
          <w:p w:rsidR="00B11635" w:rsidRPr="00677993" w:rsidRDefault="00B11635" w:rsidP="00677993">
            <w:pPr>
              <w:spacing w:line="276" w:lineRule="auto"/>
              <w:rPr>
                <w:color w:val="FF0000"/>
                <w:szCs w:val="28"/>
              </w:rPr>
            </w:pPr>
            <w:r w:rsidRPr="00677993">
              <w:rPr>
                <w:color w:val="000000" w:themeColor="text1"/>
                <w:szCs w:val="28"/>
              </w:rPr>
              <w:t xml:space="preserve"> № 3-330/2018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"Телеканал ТВ3"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C778CC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  <w:lang w:val="en-US"/>
              </w:rPr>
              <w:t>Online</w:t>
            </w:r>
            <w:r w:rsidRPr="00C778CC">
              <w:rPr>
                <w:szCs w:val="28"/>
              </w:rPr>
              <w:t xml:space="preserve"> </w:t>
            </w:r>
            <w:r w:rsidRPr="00C778CC">
              <w:rPr>
                <w:szCs w:val="28"/>
                <w:lang w:val="en-US"/>
              </w:rPr>
              <w:t>S</w:t>
            </w:r>
            <w:r w:rsidRPr="00C778CC">
              <w:rPr>
                <w:szCs w:val="28"/>
              </w:rPr>
              <w:t>.</w:t>
            </w:r>
            <w:r w:rsidRPr="00C778CC">
              <w:rPr>
                <w:szCs w:val="28"/>
                <w:lang w:val="en-US"/>
              </w:rPr>
              <w:t>A</w:t>
            </w:r>
            <w:r w:rsidRPr="00C778CC">
              <w:rPr>
                <w:szCs w:val="28"/>
              </w:rPr>
              <w:t>.</w:t>
            </w:r>
            <w:r w:rsidRPr="00C778CC">
              <w:rPr>
                <w:szCs w:val="28"/>
                <w:lang w:val="en-US"/>
              </w:rPr>
              <w:t>S</w:t>
            </w:r>
            <w:r w:rsidRPr="00C778CC">
              <w:rPr>
                <w:szCs w:val="28"/>
              </w:rPr>
              <w:t xml:space="preserve">., </w:t>
            </w:r>
            <w:r w:rsidRPr="00C778CC">
              <w:rPr>
                <w:szCs w:val="28"/>
                <w:lang w:val="en-US"/>
              </w:rPr>
              <w:t>OVH</w:t>
            </w:r>
            <w:r w:rsidRPr="00C778CC">
              <w:rPr>
                <w:szCs w:val="28"/>
              </w:rPr>
              <w:t xml:space="preserve"> </w:t>
            </w:r>
            <w:r w:rsidRPr="00C778CC">
              <w:rPr>
                <w:szCs w:val="28"/>
                <w:lang w:val="en-US"/>
              </w:rPr>
              <w:t>BV</w:t>
            </w:r>
            <w:r w:rsidRPr="00C778CC">
              <w:rPr>
                <w:szCs w:val="28"/>
              </w:rPr>
              <w:t>, ОВХ СП. З. о.о.</w:t>
            </w:r>
          </w:p>
          <w:p w:rsidR="00B11635" w:rsidRPr="00C778CC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348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«Телекомпания ПЯТНИЦА»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C778CC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  <w:lang w:val="en-US"/>
              </w:rPr>
              <w:t>Layer</w:t>
            </w:r>
            <w:r w:rsidRPr="00C778CC">
              <w:rPr>
                <w:szCs w:val="28"/>
              </w:rPr>
              <w:t xml:space="preserve">6 </w:t>
            </w:r>
            <w:r w:rsidRPr="00C778CC">
              <w:rPr>
                <w:szCs w:val="28"/>
                <w:lang w:val="en-US"/>
              </w:rPr>
              <w:t>Networks</w:t>
            </w:r>
            <w:r w:rsidRPr="00C778CC">
              <w:rPr>
                <w:szCs w:val="28"/>
              </w:rPr>
              <w:t xml:space="preserve">, </w:t>
            </w:r>
            <w:r w:rsidRPr="00C778CC">
              <w:rPr>
                <w:szCs w:val="28"/>
                <w:lang w:val="en-US"/>
              </w:rPr>
              <w:t>CloudFlare</w:t>
            </w:r>
            <w:r w:rsidRPr="00C778CC">
              <w:rPr>
                <w:szCs w:val="28"/>
              </w:rPr>
              <w:t xml:space="preserve">, </w:t>
            </w:r>
            <w:r w:rsidRPr="00C778CC">
              <w:rPr>
                <w:szCs w:val="28"/>
                <w:lang w:val="en-US"/>
              </w:rPr>
              <w:t>Inc</w:t>
            </w:r>
          </w:p>
          <w:p w:rsidR="00B11635" w:rsidRPr="00C778CC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347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«Телекомпания ПЯТНИЦА»</w:t>
            </w:r>
          </w:p>
          <w:p w:rsidR="00B11635" w:rsidRDefault="00B11635" w:rsidP="00033B9A">
            <w:pPr>
              <w:spacing w:line="276" w:lineRule="auto"/>
              <w:rPr>
                <w:szCs w:val="28"/>
              </w:rPr>
            </w:pPr>
          </w:p>
          <w:p w:rsidR="00B11635" w:rsidRPr="00C778CC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B11635" w:rsidRPr="006E10C6" w:rsidRDefault="00B11635" w:rsidP="00033B9A">
            <w:pPr>
              <w:spacing w:line="276" w:lineRule="auto"/>
              <w:rPr>
                <w:szCs w:val="28"/>
                <w:lang w:val="en-US"/>
              </w:rPr>
            </w:pPr>
            <w:r w:rsidRPr="006E10C6">
              <w:rPr>
                <w:szCs w:val="28"/>
                <w:lang w:val="en-US"/>
              </w:rPr>
              <w:t>CloudFlare, Inc, ООО "Вебхост", ООО "Макхост", 3NT Solutions LLP</w:t>
            </w:r>
          </w:p>
          <w:p w:rsidR="00B11635" w:rsidRPr="006E10C6" w:rsidRDefault="00B11635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033B9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0301/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 xml:space="preserve">ООО "КОНСАЛТИНГОВЫЙ ЦЕНТР </w:t>
            </w:r>
            <w:r w:rsidRPr="003830A9">
              <w:rPr>
                <w:szCs w:val="28"/>
              </w:rPr>
              <w:lastRenderedPageBreak/>
              <w:t>"АЛЬВАСАР"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 xml:space="preserve">Tucows.com Co. </w:t>
            </w:r>
          </w:p>
          <w:p w:rsidR="00B11635" w:rsidRPr="003830A9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 w:rsidRPr="00F32BF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>ООО Кинокомпания "ПИОНЕР"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>ООО "Юкоз Медиа", Compubyte Limited</w:t>
            </w:r>
          </w:p>
          <w:p w:rsidR="00B11635" w:rsidRPr="003830A9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3830A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"Централ Партнершип Сейлз Хаус"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156EA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Compubyte Limited</w:t>
            </w:r>
          </w:p>
          <w:p w:rsidR="00B11635" w:rsidRPr="003830A9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18.05.2018</w:t>
            </w:r>
          </w:p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Арбитражный суд Республики Северная Осетия- Алания</w:t>
            </w:r>
          </w:p>
          <w:p w:rsidR="00B11635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№ А61-2022/2018</w:t>
            </w:r>
          </w:p>
        </w:tc>
        <w:tc>
          <w:tcPr>
            <w:tcW w:w="2835" w:type="dxa"/>
          </w:tcPr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ООО «Ме</w:t>
            </w:r>
            <w:r w:rsidRPr="0098033E">
              <w:rPr>
                <w:rFonts w:eastAsia="Calibri"/>
                <w:szCs w:val="28"/>
                <w:lang w:eastAsia="en-US"/>
              </w:rPr>
              <w:t>диа сто»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8033E">
              <w:rPr>
                <w:szCs w:val="28"/>
              </w:rPr>
              <w:t>б аннулировании лицензии от 03.02.2014</w:t>
            </w:r>
            <w:r>
              <w:rPr>
                <w:szCs w:val="28"/>
              </w:rPr>
              <w:t xml:space="preserve"> серии ТВ</w:t>
            </w:r>
            <w:r w:rsidRPr="0098033E">
              <w:rPr>
                <w:szCs w:val="28"/>
              </w:rPr>
              <w:t xml:space="preserve"> № 24982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7473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B11635" w:rsidRPr="006537C8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13.06.2018.</w:t>
            </w:r>
          </w:p>
        </w:tc>
        <w:tc>
          <w:tcPr>
            <w:tcW w:w="2663" w:type="dxa"/>
          </w:tcPr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В.А. Колесниченко,</w:t>
            </w:r>
          </w:p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отдел правового обеспечения в сфере связи.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>18.05.2018</w:t>
            </w:r>
          </w:p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 xml:space="preserve">Арбитражный суд Тверской области </w:t>
            </w:r>
          </w:p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lastRenderedPageBreak/>
              <w:t>№</w:t>
            </w:r>
            <w:r>
              <w:rPr>
                <w:szCs w:val="28"/>
              </w:rPr>
              <w:t xml:space="preserve"> </w:t>
            </w:r>
            <w:r w:rsidRPr="0098033E">
              <w:rPr>
                <w:szCs w:val="28"/>
              </w:rPr>
              <w:t>А66-7433/2018</w:t>
            </w:r>
          </w:p>
        </w:tc>
        <w:tc>
          <w:tcPr>
            <w:tcW w:w="2835" w:type="dxa"/>
          </w:tcPr>
          <w:p w:rsidR="00B11635" w:rsidRPr="0098033E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lastRenderedPageBreak/>
              <w:t>Истец:</w:t>
            </w:r>
          </w:p>
          <w:p w:rsidR="00B11635" w:rsidRPr="0098033E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Pr="0098033E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98033E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lastRenderedPageBreak/>
              <w:t>Ответчик: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ООО «ТОРОПЕЦ»</w:t>
            </w:r>
          </w:p>
          <w:p w:rsidR="00B11635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8033E">
              <w:rPr>
                <w:szCs w:val="28"/>
              </w:rPr>
              <w:t>б аннулировании лицензии от 24.05.2012 серии РВ № 20847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7473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>
              <w:rPr>
                <w:szCs w:val="28"/>
              </w:rPr>
              <w:t xml:space="preserve">В судебном заседании объявлен перерыв </w:t>
            </w:r>
            <w:r>
              <w:rPr>
                <w:szCs w:val="28"/>
              </w:rPr>
              <w:lastRenderedPageBreak/>
              <w:t>до 25.05.2018</w:t>
            </w:r>
            <w:r w:rsidRPr="0077473D"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lastRenderedPageBreak/>
              <w:t>В.А. Колесниченко,</w:t>
            </w:r>
          </w:p>
          <w:p w:rsidR="00B11635" w:rsidRPr="0098033E" w:rsidRDefault="00B11635" w:rsidP="00527440">
            <w:pPr>
              <w:rPr>
                <w:szCs w:val="28"/>
              </w:rPr>
            </w:pPr>
            <w:r w:rsidRPr="0098033E">
              <w:rPr>
                <w:szCs w:val="28"/>
              </w:rPr>
              <w:t xml:space="preserve">отдел правового обеспечения в </w:t>
            </w:r>
            <w:r w:rsidRPr="0098033E">
              <w:rPr>
                <w:szCs w:val="28"/>
              </w:rPr>
              <w:lastRenderedPageBreak/>
              <w:t>сфере связи.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677993" w:rsidRDefault="00B11635" w:rsidP="009D5AD6">
            <w:pPr>
              <w:spacing w:line="276" w:lineRule="auto"/>
              <w:rPr>
                <w:color w:val="FF0000"/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677993">
              <w:rPr>
                <w:color w:val="000000" w:themeColor="text1"/>
                <w:szCs w:val="28"/>
              </w:rPr>
              <w:t>№ 3-266/2018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9D5AD6">
            <w:pPr>
              <w:rPr>
                <w:szCs w:val="28"/>
              </w:rPr>
            </w:pPr>
            <w:r>
              <w:rPr>
                <w:szCs w:val="28"/>
              </w:rPr>
              <w:t>«Nano IT» SIA, CloudFlare, Inc</w:t>
            </w:r>
          </w:p>
          <w:p w:rsidR="00B11635" w:rsidRPr="00BF7E9E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9D5AD6">
            <w:pPr>
              <w:spacing w:line="276" w:lineRule="auto"/>
              <w:ind w:right="34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5657EE" w:rsidRDefault="00B11635" w:rsidP="009D5AD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АО</w:t>
            </w:r>
            <w:r w:rsidRPr="005657EE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Первый</w:t>
            </w:r>
            <w:r w:rsidRPr="005657EE">
              <w:rPr>
                <w:szCs w:val="28"/>
                <w:lang w:val="en-US"/>
              </w:rPr>
              <w:t>», CloudFlare, Inc, Friendhosting LTD</w:t>
            </w:r>
          </w:p>
          <w:p w:rsidR="00B11635" w:rsidRPr="005657EE" w:rsidRDefault="00B11635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9D5AD6">
            <w:pPr>
              <w:spacing w:line="276" w:lineRule="auto"/>
              <w:ind w:right="34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rPr>
                <w:szCs w:val="28"/>
              </w:rPr>
            </w:pPr>
            <w:r>
              <w:rPr>
                <w:szCs w:val="28"/>
              </w:rPr>
              <w:t xml:space="preserve">ООО «Телеканал ТВ3» 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9D5AD6">
            <w:pPr>
              <w:rPr>
                <w:szCs w:val="28"/>
              </w:rPr>
            </w:pPr>
            <w:r>
              <w:rPr>
                <w:szCs w:val="28"/>
              </w:rPr>
              <w:t>ООО «Бегет», CloudFlare, Inc</w:t>
            </w:r>
          </w:p>
          <w:p w:rsidR="00B11635" w:rsidRPr="00AA74B9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9D5AD6">
            <w:pPr>
              <w:spacing w:line="276" w:lineRule="auto"/>
              <w:ind w:right="34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253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rPr>
                <w:szCs w:val="28"/>
              </w:rPr>
            </w:pPr>
            <w:r>
              <w:rPr>
                <w:szCs w:val="28"/>
              </w:rPr>
              <w:t xml:space="preserve">ООО «Бэст-Мебель» 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Default="00B11635" w:rsidP="009D5AD6">
            <w:pPr>
              <w:rPr>
                <w:szCs w:val="28"/>
              </w:rPr>
            </w:pPr>
            <w:r>
              <w:rPr>
                <w:szCs w:val="28"/>
              </w:rPr>
              <w:t>CloudFlare, Inc</w:t>
            </w:r>
          </w:p>
          <w:p w:rsidR="00B11635" w:rsidRPr="00AA74B9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CD2C53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267C51">
              <w:rPr>
                <w:szCs w:val="28"/>
              </w:rPr>
              <w:t>Основное судебное заседание отложено на 25.05.2018.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309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rPr>
                <w:szCs w:val="28"/>
              </w:rPr>
            </w:pPr>
            <w:r>
              <w:rPr>
                <w:szCs w:val="28"/>
              </w:rPr>
              <w:t>ООО «Друг Друга»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FD3299" w:rsidRDefault="00B11635" w:rsidP="009D5AD6">
            <w:pPr>
              <w:rPr>
                <w:szCs w:val="28"/>
                <w:lang w:val="en-US"/>
              </w:rPr>
            </w:pPr>
            <w:r w:rsidRPr="00FD3299">
              <w:rPr>
                <w:szCs w:val="28"/>
                <w:lang w:val="en-US"/>
              </w:rPr>
              <w:t xml:space="preserve">CloudFlare, Inc, OVH.CZ s.r.o., ITL Company, OVH SAS </w:t>
            </w:r>
          </w:p>
          <w:p w:rsidR="00B11635" w:rsidRPr="00FD3299" w:rsidRDefault="00B11635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745586" w:rsidRDefault="00B11635" w:rsidP="009D5AD6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>CloudFlare, Inc., On-Line Data Ltd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1027F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  <w:lang w:val="en-US"/>
              </w:rPr>
              <w:t>CloudHosting</w:t>
            </w:r>
            <w:r w:rsidRPr="00CB0756">
              <w:rPr>
                <w:szCs w:val="28"/>
              </w:rPr>
              <w:t xml:space="preserve"> </w:t>
            </w:r>
            <w:r w:rsidRPr="0071027F">
              <w:rPr>
                <w:szCs w:val="28"/>
                <w:lang w:val="en-US"/>
              </w:rPr>
              <w:t>SIA</w:t>
            </w:r>
            <w:r w:rsidRPr="00CB0756">
              <w:rPr>
                <w:szCs w:val="28"/>
              </w:rPr>
              <w:t xml:space="preserve">, </w:t>
            </w:r>
            <w:r w:rsidRPr="0071027F">
              <w:rPr>
                <w:szCs w:val="28"/>
                <w:lang w:val="en-US"/>
              </w:rPr>
              <w:t>Internet</w:t>
            </w:r>
            <w:r w:rsidRPr="00CB0756">
              <w:rPr>
                <w:szCs w:val="28"/>
              </w:rPr>
              <w:t>-</w:t>
            </w:r>
            <w:r w:rsidRPr="0071027F">
              <w:rPr>
                <w:szCs w:val="28"/>
                <w:lang w:val="en-US"/>
              </w:rPr>
              <w:t>Hosting</w:t>
            </w:r>
            <w:r w:rsidRPr="00CB0756">
              <w:rPr>
                <w:szCs w:val="28"/>
              </w:rPr>
              <w:t xml:space="preserve">, </w:t>
            </w:r>
            <w:r w:rsidRPr="0071027F">
              <w:rPr>
                <w:szCs w:val="28"/>
                <w:lang w:val="en-US"/>
              </w:rPr>
              <w:t>SuperHosting</w:t>
            </w:r>
          </w:p>
          <w:p w:rsidR="00B11635" w:rsidRPr="0071027F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379/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АО «ТНТ-Телесеть»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1027F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71027F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Кузнецов Д.А.</w:t>
            </w:r>
          </w:p>
          <w:p w:rsidR="00B11635" w:rsidRPr="0071027F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lastRenderedPageBreak/>
              <w:t>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АО «ТНТ-Телесеть»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1027F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"МакХост" (Mchost), SinaroHost LTD</w:t>
            </w:r>
          </w:p>
          <w:p w:rsidR="00B11635" w:rsidRPr="0071027F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АО «ТНТ-Телесеть»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1027F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>CloudFlare, Inc, OVH S.A.S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rPr>
                <w:szCs w:val="28"/>
              </w:rPr>
            </w:pPr>
          </w:p>
          <w:p w:rsidR="00B11635" w:rsidRDefault="00B11635" w:rsidP="0071027F">
            <w:pPr>
              <w:rPr>
                <w:szCs w:val="28"/>
              </w:rPr>
            </w:pPr>
          </w:p>
          <w:p w:rsidR="00B11635" w:rsidRPr="00DC66FC" w:rsidRDefault="00B11635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>On-Line Data Ltd, ВИБО Балтик ЮАБ, Layer6 Networks</w:t>
            </w:r>
          </w:p>
          <w:p w:rsidR="00B11635" w:rsidRPr="00CB0756" w:rsidRDefault="00B11635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24.05.2018.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Pr="0068577A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>On-Line Data Ltd, ВИБО Балтик ЮАБ, Layer6 Networks</w:t>
            </w:r>
          </w:p>
          <w:p w:rsidR="00B11635" w:rsidRPr="0068577A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68577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25.05.2018.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8577A">
              <w:rPr>
                <w:szCs w:val="28"/>
              </w:rPr>
              <w:t>ООО «Юниверсал Мьюзик»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68577A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68577A">
              <w:rPr>
                <w:szCs w:val="28"/>
                <w:lang w:val="en-US"/>
              </w:rPr>
              <w:t>OVH SAS, myLock managed IT AG, ООО «Интернет Хостинг»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8577A">
              <w:rPr>
                <w:szCs w:val="28"/>
              </w:rPr>
              <w:t xml:space="preserve">ООО «Телеканал ТВ3» 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68577A">
              <w:rPr>
                <w:szCs w:val="28"/>
                <w:lang w:val="en-US"/>
              </w:rPr>
              <w:t>Friendhosting, On-line Data LTD, Online S.A.S.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8577A">
              <w:rPr>
                <w:szCs w:val="28"/>
              </w:rPr>
              <w:t xml:space="preserve">ООО «Телеканал ТВ3» 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68577A">
              <w:rPr>
                <w:szCs w:val="28"/>
                <w:lang w:val="en-US"/>
              </w:rPr>
              <w:t>Redstation, Serverius Holding B.V., «Nano IT» SIA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8577A">
              <w:rPr>
                <w:szCs w:val="28"/>
              </w:rPr>
              <w:t xml:space="preserve">ООО «Телеканал ТВ3» 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68577A">
              <w:rPr>
                <w:szCs w:val="28"/>
                <w:lang w:val="en-US"/>
              </w:rPr>
              <w:lastRenderedPageBreak/>
              <w:t>3NT Solutions LLP, CloudFlare, Inc, First Colo GmbH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8577A">
              <w:rPr>
                <w:szCs w:val="28"/>
              </w:rPr>
              <w:t xml:space="preserve">ООО «Телеканал ТВ3» 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8577A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68577A">
              <w:rPr>
                <w:szCs w:val="28"/>
                <w:lang w:val="en-US"/>
              </w:rPr>
              <w:t>Inc</w:t>
            </w:r>
            <w:r w:rsidRPr="00CB0756">
              <w:rPr>
                <w:szCs w:val="28"/>
              </w:rPr>
              <w:t>, 3</w:t>
            </w:r>
            <w:r w:rsidRPr="0068577A">
              <w:rPr>
                <w:szCs w:val="28"/>
                <w:lang w:val="en-US"/>
              </w:rPr>
              <w:t>NT</w:t>
            </w:r>
            <w:r w:rsidRPr="00CB0756">
              <w:rPr>
                <w:szCs w:val="28"/>
              </w:rPr>
              <w:t xml:space="preserve"> </w:t>
            </w:r>
            <w:r w:rsidRPr="0068577A">
              <w:rPr>
                <w:szCs w:val="28"/>
                <w:lang w:val="en-US"/>
              </w:rPr>
              <w:t>Solutions</w:t>
            </w:r>
            <w:r w:rsidRPr="00CB0756">
              <w:rPr>
                <w:szCs w:val="28"/>
              </w:rPr>
              <w:t xml:space="preserve"> </w:t>
            </w:r>
            <w:r w:rsidRPr="0068577A">
              <w:rPr>
                <w:szCs w:val="28"/>
                <w:lang w:val="en-US"/>
              </w:rPr>
              <w:t>LLP</w:t>
            </w: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3NT Solutions LLP, CloudFlare, Inc, ON-LINE DATA LTD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2F152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ONLINE S.A.S., Serverius Holding B.V.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IT Expert LLC, layer6 Networks, ON-LINE DATA LTD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68577A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DataWeb Global Group B.V., First Colo GmbH, Hekmatyar Koko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 xml:space="preserve">ООО «Бегет», </w:t>
            </w:r>
            <w:r w:rsidRPr="002F152A">
              <w:rPr>
                <w:szCs w:val="28"/>
                <w:lang w:val="en-US"/>
              </w:rPr>
              <w:t>ONLINE</w:t>
            </w:r>
            <w:r w:rsidRPr="002F152A">
              <w:rPr>
                <w:szCs w:val="28"/>
              </w:rPr>
              <w:t xml:space="preserve"> </w:t>
            </w:r>
            <w:r w:rsidRPr="002F152A">
              <w:rPr>
                <w:szCs w:val="28"/>
                <w:lang w:val="en-US"/>
              </w:rPr>
              <w:t>SAS</w:t>
            </w:r>
            <w:r w:rsidRPr="002F152A">
              <w:rPr>
                <w:szCs w:val="28"/>
              </w:rPr>
              <w:t xml:space="preserve"> </w:t>
            </w:r>
            <w:r w:rsidRPr="002F152A">
              <w:rPr>
                <w:szCs w:val="28"/>
                <w:lang w:val="en-US"/>
              </w:rPr>
              <w:t>NL</w:t>
            </w:r>
          </w:p>
          <w:p w:rsidR="00B11635" w:rsidRPr="002F152A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 xml:space="preserve">ООО «Вебхост», </w:t>
            </w:r>
            <w:r w:rsidRPr="002F152A">
              <w:rPr>
                <w:szCs w:val="28"/>
                <w:lang w:val="en-US"/>
              </w:rPr>
              <w:t>CloudFlare</w:t>
            </w:r>
            <w:r w:rsidRPr="002F152A">
              <w:rPr>
                <w:szCs w:val="28"/>
              </w:rPr>
              <w:t xml:space="preserve">, </w:t>
            </w:r>
            <w:r w:rsidRPr="002F152A">
              <w:rPr>
                <w:szCs w:val="28"/>
                <w:lang w:val="en-US"/>
              </w:rPr>
              <w:t>Inc</w:t>
            </w:r>
            <w:r w:rsidRPr="002F152A">
              <w:rPr>
                <w:szCs w:val="28"/>
              </w:rPr>
              <w:t>.</w:t>
            </w:r>
          </w:p>
          <w:p w:rsidR="00B11635" w:rsidRPr="002F152A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  <w:lang w:val="en-US"/>
              </w:rPr>
              <w:t>Antaro</w:t>
            </w:r>
            <w:r w:rsidRPr="002F152A">
              <w:rPr>
                <w:szCs w:val="28"/>
              </w:rPr>
              <w:t xml:space="preserve"> </w:t>
            </w:r>
            <w:r w:rsidRPr="002F152A">
              <w:rPr>
                <w:szCs w:val="28"/>
                <w:lang w:val="en-US"/>
              </w:rPr>
              <w:t>Ltd</w:t>
            </w:r>
            <w:r w:rsidRPr="002F152A">
              <w:rPr>
                <w:szCs w:val="28"/>
              </w:rPr>
              <w:t xml:space="preserve">, ООО </w:t>
            </w:r>
            <w:r w:rsidRPr="002F152A">
              <w:rPr>
                <w:szCs w:val="28"/>
              </w:rPr>
              <w:lastRenderedPageBreak/>
              <w:t>«Евробайт»</w:t>
            </w:r>
          </w:p>
          <w:p w:rsidR="00B11635" w:rsidRPr="002F152A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ООО "Легион"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Харин Г. А., ООО "Незнайка"</w:t>
            </w:r>
          </w:p>
          <w:p w:rsidR="00B11635" w:rsidRPr="00E9566B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E9566B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377/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АО НПО "Русские базовые информационные технологии"</w:t>
            </w: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Сединкин О. В.</w:t>
            </w:r>
          </w:p>
          <w:p w:rsidR="00B11635" w:rsidRPr="00E9566B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Сони Интерэктив Интертейнмент Юроп Лимитед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8577A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On-Line Data Ltd</w:t>
            </w:r>
          </w:p>
          <w:p w:rsidR="00B11635" w:rsidRPr="00E9566B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439/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CB0756">
              <w:rPr>
                <w:szCs w:val="28"/>
                <w:lang w:val="en-US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CB0756">
              <w:rPr>
                <w:szCs w:val="28"/>
                <w:lang w:val="en-US"/>
              </w:rPr>
              <w:t>Warner Bros. Entertainment Inc.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  <w:lang w:val="en-US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CB0756">
              <w:rPr>
                <w:szCs w:val="28"/>
                <w:lang w:val="en-US"/>
              </w:rPr>
              <w:t>Cloudflare, Inc.,  </w:t>
            </w:r>
            <w:r w:rsidRPr="00E9566B">
              <w:rPr>
                <w:szCs w:val="28"/>
              </w:rPr>
              <w:t>ООО</w:t>
            </w:r>
            <w:r w:rsidRPr="00CB0756">
              <w:rPr>
                <w:szCs w:val="28"/>
                <w:lang w:val="en-US"/>
              </w:rPr>
              <w:t xml:space="preserve"> "</w:t>
            </w:r>
            <w:r w:rsidRPr="00E9566B">
              <w:rPr>
                <w:szCs w:val="28"/>
              </w:rPr>
              <w:t>Юкоз</w:t>
            </w:r>
            <w:r w:rsidRPr="00CB0756">
              <w:rPr>
                <w:szCs w:val="28"/>
                <w:lang w:val="en-US"/>
              </w:rPr>
              <w:t xml:space="preserve"> </w:t>
            </w:r>
            <w:r w:rsidRPr="00E9566B">
              <w:rPr>
                <w:szCs w:val="28"/>
              </w:rPr>
              <w:t>Медиа</w:t>
            </w:r>
            <w:r w:rsidRPr="00CB0756">
              <w:rPr>
                <w:szCs w:val="28"/>
                <w:lang w:val="en-US"/>
              </w:rPr>
              <w:t>"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0378/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CB0756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«Национальный спортивный телеканал»</w:t>
            </w:r>
          </w:p>
          <w:p w:rsidR="00B11635" w:rsidRPr="008D45A7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8D45A7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8D45A7">
              <w:rPr>
                <w:szCs w:val="28"/>
                <w:lang w:val="en-US"/>
              </w:rPr>
              <w:t>Inc</w:t>
            </w:r>
          </w:p>
          <w:p w:rsidR="00B11635" w:rsidRPr="008D45A7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CB0756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АО «ТНТ-Телесеть»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 xml:space="preserve">ООО «Юкоз Медиа», ООО «Макхост» 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6B36A0">
              <w:rPr>
                <w:szCs w:val="28"/>
                <w:lang w:val="en-US"/>
              </w:rPr>
              <w:t xml:space="preserve">Friendhosting L.p, Hosting Services Inc, Host-telecom.com S.r.o 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ООО "Телеканал ТВ3"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6B36A0">
              <w:rPr>
                <w:szCs w:val="28"/>
                <w:lang w:val="en-US"/>
              </w:rPr>
              <w:lastRenderedPageBreak/>
              <w:t>Nano IT SIA, On-Line Data Ltd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6B36A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30.05.2018.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6B36A0">
              <w:rPr>
                <w:szCs w:val="28"/>
                <w:lang w:val="en-US"/>
              </w:rPr>
              <w:t>Inc</w:t>
            </w:r>
            <w:r w:rsidRPr="00CB0756">
              <w:rPr>
                <w:szCs w:val="28"/>
              </w:rPr>
              <w:t>.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  <w:lang w:val="en-US"/>
              </w:rPr>
              <w:t>Friendhosting</w:t>
            </w:r>
            <w:r w:rsidRPr="00CB0756">
              <w:rPr>
                <w:szCs w:val="28"/>
              </w:rPr>
              <w:t xml:space="preserve"> </w:t>
            </w:r>
            <w:r w:rsidRPr="006B36A0">
              <w:rPr>
                <w:szCs w:val="28"/>
                <w:lang w:val="en-US"/>
              </w:rPr>
              <w:t>L</w:t>
            </w:r>
            <w:r w:rsidRPr="00CB0756">
              <w:rPr>
                <w:szCs w:val="28"/>
              </w:rPr>
              <w:t>.</w:t>
            </w:r>
            <w:r w:rsidRPr="006B36A0">
              <w:rPr>
                <w:szCs w:val="28"/>
                <w:lang w:val="en-US"/>
              </w:rPr>
              <w:t>P</w:t>
            </w:r>
            <w:r w:rsidRPr="00CB0756">
              <w:rPr>
                <w:szCs w:val="28"/>
              </w:rPr>
              <w:t>.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30.05.2018.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"Мароснет",ООО МакХост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30.05.2018.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  <w:lang w:val="en-US"/>
              </w:rPr>
              <w:t>WIBO</w:t>
            </w:r>
            <w:r w:rsidRPr="006B36A0">
              <w:rPr>
                <w:szCs w:val="28"/>
              </w:rPr>
              <w:t xml:space="preserve"> </w:t>
            </w:r>
            <w:r w:rsidRPr="006B36A0">
              <w:rPr>
                <w:szCs w:val="28"/>
                <w:lang w:val="en-US"/>
              </w:rPr>
              <w:t>Baltic</w:t>
            </w:r>
            <w:r w:rsidRPr="006B36A0">
              <w:rPr>
                <w:szCs w:val="28"/>
              </w:rPr>
              <w:t xml:space="preserve"> </w:t>
            </w:r>
            <w:r w:rsidRPr="006B36A0">
              <w:rPr>
                <w:szCs w:val="28"/>
                <w:lang w:val="en-US"/>
              </w:rPr>
              <w:t>UAB</w:t>
            </w:r>
            <w:r w:rsidRPr="006B36A0">
              <w:rPr>
                <w:szCs w:val="28"/>
              </w:rPr>
              <w:t xml:space="preserve">,ОН-Лайн Дата ЛДТ, </w:t>
            </w:r>
            <w:r w:rsidRPr="006B36A0">
              <w:rPr>
                <w:szCs w:val="28"/>
                <w:lang w:val="en-US"/>
              </w:rPr>
              <w:t>Infium</w:t>
            </w:r>
            <w:r w:rsidRPr="006B36A0">
              <w:rPr>
                <w:szCs w:val="28"/>
              </w:rPr>
              <w:t xml:space="preserve">, </w:t>
            </w:r>
            <w:r w:rsidRPr="006B36A0">
              <w:rPr>
                <w:szCs w:val="28"/>
                <w:lang w:val="en-US"/>
              </w:rPr>
              <w:t>UAB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30.05.2018.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6B36A0">
              <w:rPr>
                <w:szCs w:val="28"/>
                <w:lang w:val="en-US"/>
              </w:rPr>
              <w:t xml:space="preserve">CloudFlare, Inc., OVH HOSTING OY, Korea Network Information Center 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</w:rPr>
              <w:t>ООО "Капелла Фильм"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E2081E">
              <w:rPr>
                <w:szCs w:val="28"/>
                <w:lang w:val="en-US"/>
              </w:rPr>
              <w:t>Limited</w:t>
            </w:r>
          </w:p>
          <w:p w:rsidR="00B11635" w:rsidRPr="00E2081E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</w:rPr>
              <w:t>Сони Мьюзик Энтертейнмент</w:t>
            </w: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6B36A0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«Селектел»</w:t>
            </w:r>
          </w:p>
          <w:p w:rsidR="00B11635" w:rsidRPr="00E2081E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CB0756">
              <w:rPr>
                <w:szCs w:val="28"/>
                <w:lang w:val="en-US"/>
              </w:rPr>
              <w:t>: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4D5D4D">
              <w:rPr>
                <w:szCs w:val="28"/>
              </w:rPr>
              <w:t>Корпорация</w:t>
            </w:r>
            <w:r w:rsidRPr="004D5D4D">
              <w:rPr>
                <w:szCs w:val="28"/>
                <w:lang w:val="en-US"/>
              </w:rPr>
              <w:t xml:space="preserve"> "Warner Bros. Entertainment Inc." 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4D5D4D">
              <w:rPr>
                <w:szCs w:val="28"/>
                <w:lang w:val="en-US"/>
              </w:rPr>
              <w:t>: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  <w:lang w:val="en-US"/>
              </w:rPr>
            </w:pPr>
            <w:r w:rsidRPr="004D5D4D">
              <w:rPr>
                <w:szCs w:val="28"/>
                <w:lang w:val="en-US"/>
              </w:rPr>
              <w:t xml:space="preserve">Online Sas, ITL Company, Ovh Sas, </w:t>
            </w:r>
            <w:r w:rsidRPr="004D5D4D">
              <w:rPr>
                <w:szCs w:val="28"/>
              </w:rPr>
              <w:t>ООО</w:t>
            </w:r>
            <w:r w:rsidRPr="004D5D4D">
              <w:rPr>
                <w:szCs w:val="28"/>
                <w:lang w:val="en-US"/>
              </w:rPr>
              <w:t xml:space="preserve"> "</w:t>
            </w:r>
            <w:r w:rsidRPr="004D5D4D">
              <w:rPr>
                <w:szCs w:val="28"/>
              </w:rPr>
              <w:t>Юкоз</w:t>
            </w:r>
            <w:r w:rsidRPr="004D5D4D">
              <w:rPr>
                <w:szCs w:val="28"/>
                <w:lang w:val="en-US"/>
              </w:rPr>
              <w:t xml:space="preserve"> </w:t>
            </w:r>
            <w:r w:rsidRPr="004D5D4D">
              <w:rPr>
                <w:szCs w:val="28"/>
              </w:rPr>
              <w:t>Медиа</w:t>
            </w:r>
            <w:r w:rsidRPr="004D5D4D">
              <w:rPr>
                <w:szCs w:val="28"/>
                <w:lang w:val="en-US"/>
              </w:rPr>
              <w:t>", On-Line Data LTD, CloudFlare, Inc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0372/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CB0756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CB0756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4D5D4D">
              <w:rPr>
                <w:szCs w:val="28"/>
                <w:lang w:val="en-US"/>
              </w:rPr>
              <w:t>Inc</w:t>
            </w:r>
            <w:r w:rsidRPr="00CB0756">
              <w:rPr>
                <w:szCs w:val="28"/>
              </w:rPr>
              <w:t>.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0373/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  <w:lang w:val="en-US"/>
              </w:rPr>
              <w:t>Nano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IT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SIA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0374/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 xml:space="preserve">3 </w:t>
            </w:r>
            <w:r w:rsidRPr="004D5D4D">
              <w:rPr>
                <w:szCs w:val="28"/>
                <w:lang w:val="en-US"/>
              </w:rPr>
              <w:t>NT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Solutions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LLP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0366/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АО "ТНТ-Телесеть"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Доброгивский М. П.,ООО "Евробайт",ФОП "Сединкин А.В."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0364/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  <w:lang w:val="en-US"/>
              </w:rPr>
              <w:t>CloudFlare</w:t>
            </w:r>
            <w:r w:rsidRPr="004D5D4D">
              <w:rPr>
                <w:szCs w:val="28"/>
              </w:rPr>
              <w:t xml:space="preserve">, </w:t>
            </w:r>
            <w:r w:rsidRPr="004D5D4D">
              <w:rPr>
                <w:szCs w:val="28"/>
                <w:lang w:val="en-US"/>
              </w:rPr>
              <w:t>Inc</w:t>
            </w:r>
            <w:r w:rsidRPr="004D5D4D">
              <w:rPr>
                <w:szCs w:val="28"/>
              </w:rPr>
              <w:t>.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0367/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Limited</w:t>
            </w:r>
            <w:r w:rsidRPr="00CB0756">
              <w:rPr>
                <w:szCs w:val="28"/>
              </w:rPr>
              <w:t>,</w:t>
            </w:r>
            <w:r w:rsidRPr="004D5D4D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4D5D4D">
              <w:rPr>
                <w:szCs w:val="28"/>
                <w:lang w:val="en-US"/>
              </w:rPr>
              <w:t>Inc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0362/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 xml:space="preserve">3 </w:t>
            </w:r>
            <w:r w:rsidRPr="004D5D4D">
              <w:rPr>
                <w:szCs w:val="28"/>
                <w:lang w:val="en-US"/>
              </w:rPr>
              <w:t>NT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Solutions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LLP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0363/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  <w:lang w:val="en-US"/>
              </w:rPr>
              <w:t>CloudFlare</w:t>
            </w:r>
            <w:r w:rsidRPr="004D5D4D">
              <w:rPr>
                <w:szCs w:val="28"/>
              </w:rPr>
              <w:t xml:space="preserve">, </w:t>
            </w:r>
            <w:r w:rsidRPr="004D5D4D">
              <w:rPr>
                <w:szCs w:val="28"/>
                <w:lang w:val="en-US"/>
              </w:rPr>
              <w:t>Inc</w:t>
            </w:r>
            <w:r w:rsidRPr="004D5D4D">
              <w:rPr>
                <w:szCs w:val="28"/>
              </w:rPr>
              <w:t>.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0370/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rPr>
                <w:szCs w:val="28"/>
              </w:rPr>
            </w:pPr>
          </w:p>
          <w:p w:rsidR="00B11635" w:rsidRDefault="00B11635" w:rsidP="00D84665">
            <w:pPr>
              <w:rPr>
                <w:szCs w:val="28"/>
              </w:rPr>
            </w:pPr>
          </w:p>
          <w:p w:rsidR="00B11635" w:rsidRPr="00DC66FC" w:rsidRDefault="00B11635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«Национальный спортивный телеканал»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D5D4D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  <w:lang w:val="en-US"/>
              </w:rPr>
              <w:t>Hetzner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Online</w:t>
            </w:r>
            <w:r w:rsidRPr="00CB0756">
              <w:rPr>
                <w:szCs w:val="28"/>
              </w:rPr>
              <w:t xml:space="preserve"> </w:t>
            </w:r>
            <w:r w:rsidRPr="004D5D4D">
              <w:rPr>
                <w:szCs w:val="28"/>
                <w:lang w:val="en-US"/>
              </w:rPr>
              <w:t>GmbH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21.05.2018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 xml:space="preserve">Лефортовский районный суд 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г. Москвы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№ 2-1977/2018</w:t>
            </w:r>
          </w:p>
          <w:p w:rsidR="00B11635" w:rsidRPr="00136229" w:rsidRDefault="00B11635" w:rsidP="0052744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«Дао Дэ»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Ражев Ю.А.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О признании информации несоответствующей действительности, компенсации ущерба и об обязании Роскомнадзора осуществить контроль  за удаление информации, а в случае неисполнения решения осуществить удаление и блокировку самостоятельно.</w:t>
            </w:r>
          </w:p>
          <w:p w:rsidR="00B11635" w:rsidRPr="00136229" w:rsidRDefault="00B11635" w:rsidP="00527440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285737">
              <w:rPr>
                <w:szCs w:val="28"/>
              </w:rPr>
              <w:t>Дело передано по подсудности в Солнцевский районный суд г. Москвы.</w:t>
            </w:r>
          </w:p>
        </w:tc>
        <w:tc>
          <w:tcPr>
            <w:tcW w:w="2663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А.А. Куликов,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21.05.2018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 xml:space="preserve">Гагаринский районный суд 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г. Москвы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№ 2-283/2018</w:t>
            </w:r>
          </w:p>
          <w:p w:rsidR="00B11635" w:rsidRPr="00136229" w:rsidRDefault="00B11635" w:rsidP="00527440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Балалыкин Д.А.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  <w:r w:rsidRPr="00136229">
              <w:rPr>
                <w:szCs w:val="28"/>
              </w:rPr>
              <w:t xml:space="preserve"> </w:t>
            </w:r>
            <w:r w:rsidRPr="00136229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О признании сведений не соответствующими действительности.</w:t>
            </w:r>
          </w:p>
        </w:tc>
        <w:tc>
          <w:tcPr>
            <w:tcW w:w="2126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Default="00B11635" w:rsidP="00527440">
            <w:pPr>
              <w:rPr>
                <w:szCs w:val="28"/>
              </w:rPr>
            </w:pPr>
            <w:r w:rsidRPr="00285737">
              <w:rPr>
                <w:szCs w:val="28"/>
              </w:rPr>
              <w:t>Производство по делу в части обязания Роскомнадзора удалить информацию прекращено в связи с отказом заявителя от требований. В остальной части требования удовлетворены.</w:t>
            </w:r>
          </w:p>
          <w:p w:rsidR="00B11635" w:rsidRPr="00136229" w:rsidRDefault="00B11635" w:rsidP="00527440">
            <w:pPr>
              <w:rPr>
                <w:szCs w:val="28"/>
              </w:rPr>
            </w:pPr>
          </w:p>
        </w:tc>
        <w:tc>
          <w:tcPr>
            <w:tcW w:w="2663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А.А. Куликов,</w:t>
            </w:r>
          </w:p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136229" w:rsidRDefault="00B11635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22.05.2018</w:t>
            </w:r>
          </w:p>
          <w:p w:rsidR="00B11635" w:rsidRPr="00136229" w:rsidRDefault="00B11635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 xml:space="preserve">Тушинский районный суд </w:t>
            </w:r>
          </w:p>
          <w:p w:rsidR="00B11635" w:rsidRPr="00136229" w:rsidRDefault="00B11635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>г. Москвы</w:t>
            </w:r>
          </w:p>
          <w:p w:rsidR="00B11635" w:rsidRPr="00136229" w:rsidRDefault="00B11635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>№2-7152/2017</w:t>
            </w:r>
          </w:p>
          <w:p w:rsidR="00B11635" w:rsidRPr="00136229" w:rsidRDefault="00B11635" w:rsidP="00527440">
            <w:pPr>
              <w:spacing w:line="259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 xml:space="preserve">К.Х. Ракишев 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«Камерлинг»,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Национальный антикоррупционный портал «АНТИКОР»,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Google inc. ООО «Регистратор R01»,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«Регистратор доменных имен Рег.ру», Андрей Некрасов, Юкен, Илиан ЛЛК,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Компания Домейнес бей прокси ЛЛК,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«Клименко и Ко» ООО «Союзный стандарт», Компания домейн айди шилд сервис КО, ООО ЧП «Координатор», Ю.В. Чорнован, ЗАО «Первый», А.Г. Крапивка,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lastRenderedPageBreak/>
              <w:t>АО «Региональный сетевой информационный центр», ООО «Хостинг Украина», Компания Интернет» Инвест ЛТД, КомпанияПротектсервис, ООО «Регтайм»,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Константин Мышевский, ООО «Центр Интернет имен Украины»,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GoDaddy LLC, Мухамед Сохал  Хан,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136229">
              <w:rPr>
                <w:rFonts w:eastAsia="Calibri"/>
                <w:szCs w:val="28"/>
                <w:lang w:val="en-US" w:eastAsia="en-US"/>
              </w:rPr>
              <w:t>Provacy Protect LLC,</w:t>
            </w:r>
          </w:p>
          <w:p w:rsidR="00B11635" w:rsidRPr="002B5713" w:rsidRDefault="00B11635" w:rsidP="00527440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136229">
              <w:rPr>
                <w:rFonts w:eastAsia="Calibri"/>
                <w:szCs w:val="28"/>
                <w:lang w:val="en-US" w:eastAsia="en-US"/>
              </w:rPr>
              <w:t xml:space="preserve">Facebook.inc, </w:t>
            </w:r>
            <w:r w:rsidRPr="00136229">
              <w:rPr>
                <w:rFonts w:eastAsia="Calibri"/>
                <w:szCs w:val="28"/>
                <w:lang w:eastAsia="en-US"/>
              </w:rPr>
              <w:t>ООО</w:t>
            </w:r>
            <w:r w:rsidRPr="00136229">
              <w:rPr>
                <w:rFonts w:eastAsia="Calibri"/>
                <w:szCs w:val="28"/>
                <w:lang w:val="en-US" w:eastAsia="en-US"/>
              </w:rPr>
              <w:t xml:space="preserve"> «</w:t>
            </w:r>
            <w:r w:rsidRPr="00136229">
              <w:rPr>
                <w:rFonts w:eastAsia="Calibri"/>
                <w:szCs w:val="28"/>
                <w:lang w:eastAsia="en-US"/>
              </w:rPr>
              <w:t>Наунет</w:t>
            </w:r>
            <w:r w:rsidRPr="00136229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36229">
              <w:rPr>
                <w:rFonts w:eastAsia="Calibri"/>
                <w:szCs w:val="28"/>
                <w:lang w:eastAsia="en-US"/>
              </w:rPr>
              <w:t>СП</w:t>
            </w:r>
            <w:r w:rsidRPr="00136229">
              <w:rPr>
                <w:rFonts w:eastAsia="Calibri"/>
                <w:szCs w:val="28"/>
                <w:lang w:val="en-US" w:eastAsia="en-US"/>
              </w:rPr>
              <w:t>»</w:t>
            </w:r>
          </w:p>
          <w:p w:rsidR="00B11635" w:rsidRPr="002B5713" w:rsidRDefault="00B11635" w:rsidP="00527440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B11635" w:rsidRPr="00136229" w:rsidRDefault="00B11635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О защите чести, достоинства и деловой репутации, признании информации запрещённой к распространению.</w:t>
            </w:r>
          </w:p>
        </w:tc>
        <w:tc>
          <w:tcPr>
            <w:tcW w:w="2126" w:type="dxa"/>
          </w:tcPr>
          <w:p w:rsidR="00B11635" w:rsidRPr="00136229" w:rsidRDefault="00B11635" w:rsidP="00527440">
            <w:pPr>
              <w:spacing w:after="160" w:line="259" w:lineRule="auto"/>
              <w:rPr>
                <w:szCs w:val="28"/>
              </w:rPr>
            </w:pPr>
            <w:r w:rsidRPr="0013622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11635" w:rsidRPr="00136229" w:rsidRDefault="00B11635" w:rsidP="00527440">
            <w:pPr>
              <w:spacing w:after="160" w:line="259" w:lineRule="auto"/>
              <w:rPr>
                <w:szCs w:val="28"/>
              </w:rPr>
            </w:pPr>
            <w:r w:rsidRPr="00285737">
              <w:rPr>
                <w:szCs w:val="28"/>
              </w:rPr>
              <w:t>Судебное заседание отложено до 26.06.2018.</w:t>
            </w:r>
          </w:p>
        </w:tc>
        <w:tc>
          <w:tcPr>
            <w:tcW w:w="2663" w:type="dxa"/>
          </w:tcPr>
          <w:p w:rsidR="00B11635" w:rsidRPr="00136229" w:rsidRDefault="00B11635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А.К. Толпекин,</w:t>
            </w:r>
          </w:p>
          <w:p w:rsidR="00B11635" w:rsidRPr="00136229" w:rsidRDefault="00B11635" w:rsidP="00527440">
            <w:pPr>
              <w:spacing w:after="160" w:line="259" w:lineRule="auto"/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423F63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423F63">
              <w:rPr>
                <w:szCs w:val="28"/>
              </w:rPr>
              <w:t>:</w:t>
            </w:r>
          </w:p>
          <w:p w:rsidR="00B11635" w:rsidRPr="00FD2010" w:rsidRDefault="00B11635" w:rsidP="009D5AD6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On-Line Data Ltd, Нано ИТ СИА, ООО "МакХост" (Mchost)</w:t>
            </w:r>
          </w:p>
          <w:p w:rsidR="00B11635" w:rsidRPr="00FD2010" w:rsidRDefault="00B11635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11635" w:rsidRPr="00F54ADB" w:rsidRDefault="00B11635" w:rsidP="00FB6BD4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 xml:space="preserve">Основное судебное заседание </w:t>
            </w:r>
            <w:r w:rsidRPr="00FB6BD4">
              <w:rPr>
                <w:szCs w:val="28"/>
              </w:rPr>
              <w:lastRenderedPageBreak/>
              <w:t>назначено на 13.06.2018.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5657EE" w:rsidRDefault="00B11635" w:rsidP="009D5AD6">
            <w:pPr>
              <w:rPr>
                <w:bCs/>
                <w:szCs w:val="28"/>
                <w:lang w:val="en-US"/>
              </w:rPr>
            </w:pPr>
            <w:r w:rsidRPr="005657EE">
              <w:rPr>
                <w:bCs/>
                <w:szCs w:val="28"/>
                <w:lang w:val="en-US"/>
              </w:rPr>
              <w:t>LeaseWeb Netherlands B.V., ON-LINE DATA LTD, WIBO Baltic UAB</w:t>
            </w:r>
          </w:p>
          <w:p w:rsidR="00B11635" w:rsidRPr="00A73BE8" w:rsidRDefault="00B11635" w:rsidP="009D5AD6">
            <w:pPr>
              <w:spacing w:line="276" w:lineRule="auto"/>
              <w:rPr>
                <w:szCs w:val="28"/>
                <w:lang w:val="en-US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9D5AD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11635" w:rsidRPr="00745586" w:rsidRDefault="00B11635" w:rsidP="009D5AD6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 назначено на 13.06.2018.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650831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B11635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A73BE8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11635" w:rsidRPr="005657EE" w:rsidRDefault="00B11635" w:rsidP="009D5AD6">
            <w:pPr>
              <w:rPr>
                <w:szCs w:val="28"/>
              </w:rPr>
            </w:pPr>
            <w:r w:rsidRPr="005657EE">
              <w:rPr>
                <w:szCs w:val="28"/>
              </w:rPr>
              <w:t>ООО "Бегет", “Nano IT” SIA, ООО «Регистратор доменных имен РЕГ.РУ»</w:t>
            </w:r>
          </w:p>
          <w:p w:rsidR="00B11635" w:rsidRPr="005657EE" w:rsidRDefault="00B11635" w:rsidP="009D5AD6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033B9A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11635" w:rsidRPr="00745586" w:rsidRDefault="00B11635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 назначено на 13.06.2018.</w:t>
            </w:r>
          </w:p>
        </w:tc>
        <w:tc>
          <w:tcPr>
            <w:tcW w:w="2663" w:type="dxa"/>
          </w:tcPr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54563">
              <w:rPr>
                <w:szCs w:val="28"/>
              </w:rPr>
              <w:t>ООО «Телеканал ТВ3»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BF7E9E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11635" w:rsidRDefault="00B11635" w:rsidP="0071027F">
            <w:pPr>
              <w:spacing w:line="276" w:lineRule="auto"/>
              <w:rPr>
                <w:szCs w:val="28"/>
              </w:rPr>
            </w:pPr>
            <w:r w:rsidRPr="00354563">
              <w:rPr>
                <w:szCs w:val="28"/>
              </w:rPr>
              <w:t>Ликвид Вэб ЛЛС, ООО "СПРИНТХОСТ.РУ", ОАО "РТКомм.РУ"</w:t>
            </w:r>
          </w:p>
          <w:p w:rsidR="00B11635" w:rsidRPr="00354563" w:rsidRDefault="00B11635" w:rsidP="0071027F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71027F">
            <w:pPr>
              <w:spacing w:line="276" w:lineRule="auto"/>
              <w:ind w:right="33"/>
              <w:rPr>
                <w:szCs w:val="28"/>
              </w:rPr>
            </w:pPr>
            <w:r w:rsidRPr="00C373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11635" w:rsidRPr="00F54ADB" w:rsidRDefault="00B11635" w:rsidP="00354563">
            <w:pPr>
              <w:spacing w:line="276" w:lineRule="auto"/>
              <w:ind w:right="34"/>
              <w:rPr>
                <w:szCs w:val="28"/>
              </w:rPr>
            </w:pPr>
            <w:r w:rsidRPr="00C373F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04.07</w:t>
            </w:r>
            <w:r w:rsidRPr="00C373FE">
              <w:rPr>
                <w:szCs w:val="28"/>
              </w:rPr>
              <w:t>.2018</w:t>
            </w:r>
          </w:p>
        </w:tc>
        <w:tc>
          <w:tcPr>
            <w:tcW w:w="2663" w:type="dxa"/>
          </w:tcPr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4D5D4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«Телеканал ТВ3»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23F63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«Телеканал ТВ3»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судебное заседание назначено на 13.06.2018.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11635" w:rsidRPr="00D75392" w:rsidTr="0079624D">
        <w:trPr>
          <w:trHeight w:val="994"/>
        </w:trPr>
        <w:tc>
          <w:tcPr>
            <w:tcW w:w="2410" w:type="dxa"/>
          </w:tcPr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11635" w:rsidRPr="00803C18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ООО «ВОЛЬГАФИЛЬМ»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423F63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B11635" w:rsidRDefault="00B11635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ООО "Юкоз Медиа"</w:t>
            </w:r>
          </w:p>
          <w:p w:rsidR="00B11635" w:rsidRPr="004D5D4D" w:rsidRDefault="00B11635" w:rsidP="00D84665">
            <w:pPr>
              <w:spacing w:line="276" w:lineRule="auto"/>
              <w:rPr>
                <w:szCs w:val="28"/>
              </w:rPr>
            </w:pPr>
          </w:p>
          <w:p w:rsidR="00B11635" w:rsidRPr="007366E5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11635" w:rsidRPr="007D326D" w:rsidRDefault="00B11635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11635" w:rsidRPr="007D326D" w:rsidRDefault="00B11635" w:rsidP="00D84665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11635" w:rsidRPr="00F54ADB" w:rsidRDefault="00B11635" w:rsidP="00D84665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судебное заседание назначено на 13.06.2018.</w:t>
            </w:r>
          </w:p>
        </w:tc>
        <w:tc>
          <w:tcPr>
            <w:tcW w:w="2663" w:type="dxa"/>
          </w:tcPr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11635" w:rsidRPr="00DE4307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11635" w:rsidRPr="00F85F7C" w:rsidRDefault="00B11635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</w:t>
            </w:r>
            <w:r w:rsidRPr="00DE4307">
              <w:rPr>
                <w:sz w:val="28"/>
                <w:szCs w:val="28"/>
              </w:rPr>
              <w:lastRenderedPageBreak/>
              <w:t>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E084C">
              <w:rPr>
                <w:color w:val="000000" w:themeColor="text1"/>
                <w:szCs w:val="28"/>
                <w:lang w:eastAsia="en-US"/>
              </w:rPr>
              <w:lastRenderedPageBreak/>
              <w:t>22</w:t>
            </w:r>
            <w:r>
              <w:rPr>
                <w:color w:val="000000" w:themeColor="text1"/>
                <w:szCs w:val="28"/>
                <w:lang w:eastAsia="en-US"/>
              </w:rPr>
              <w:t>.05.2018 г.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C47C7" w:rsidRPr="00F72319" w:rsidRDefault="00BC47C7" w:rsidP="00A336B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72319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55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663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E084C">
              <w:rPr>
                <w:color w:val="000000" w:themeColor="text1"/>
                <w:szCs w:val="28"/>
                <w:lang w:eastAsia="en-US"/>
              </w:rPr>
              <w:t>22</w:t>
            </w:r>
            <w:r>
              <w:rPr>
                <w:color w:val="000000" w:themeColor="text1"/>
                <w:szCs w:val="28"/>
                <w:lang w:eastAsia="en-US"/>
              </w:rPr>
              <w:t>.05.2018 г.</w:t>
            </w:r>
          </w:p>
          <w:p w:rsidR="00BC47C7" w:rsidRPr="00B923D7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C47C7" w:rsidRPr="00B923D7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val="en-US" w:eastAsia="en-US"/>
              </w:rPr>
              <w:t>1897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C47C7" w:rsidRPr="00F72319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  <w:lang w:val="en-US"/>
              </w:rPr>
              <w:t xml:space="preserve">Privacy </w:t>
            </w:r>
            <w:r>
              <w:rPr>
                <w:szCs w:val="28"/>
                <w:lang w:val="en-US"/>
              </w:rPr>
              <w:lastRenderedPageBreak/>
              <w:t>Protect, LLC</w:t>
            </w:r>
          </w:p>
        </w:tc>
        <w:tc>
          <w:tcPr>
            <w:tcW w:w="326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23.05.2018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 xml:space="preserve">Арбитражный суд 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г. Москвы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№ А40-49602/2018</w:t>
            </w:r>
          </w:p>
          <w:p w:rsidR="00BC47C7" w:rsidRPr="00136229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«Компания топливный регион»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 признании несоответствующими действительности и об обязании ограничить доступ к порочащим сведениям.</w:t>
            </w:r>
          </w:p>
        </w:tc>
        <w:tc>
          <w:tcPr>
            <w:tcW w:w="2126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>Основное судебное заседание назначено на 29.06.2018.</w:t>
            </w:r>
          </w:p>
        </w:tc>
        <w:tc>
          <w:tcPr>
            <w:tcW w:w="2663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А.А. Куликов,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23.05.2018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Арбитражный суд Московской области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№ А41- 15276/2018</w:t>
            </w:r>
          </w:p>
          <w:p w:rsidR="00BC47C7" w:rsidRPr="00136229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«Юридическая компания «РОСТ»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 признании сведений несоответствующими действительности.</w:t>
            </w:r>
          </w:p>
        </w:tc>
        <w:tc>
          <w:tcPr>
            <w:tcW w:w="2126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>Заявленные требования удовлетворены.</w:t>
            </w:r>
          </w:p>
        </w:tc>
        <w:tc>
          <w:tcPr>
            <w:tcW w:w="2663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А.А. Куликов,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23.05.2018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Арбитражный суд Московской области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№ А41- 27608/2018</w:t>
            </w:r>
          </w:p>
          <w:p w:rsidR="00BC47C7" w:rsidRPr="00136229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«Юридическая компания «РОСТ»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 xml:space="preserve">- третье лицо, не заявляющее самостоятельных требований </w:t>
            </w:r>
            <w:r w:rsidRPr="00136229">
              <w:rPr>
                <w:rFonts w:eastAsia="Calibri"/>
                <w:szCs w:val="28"/>
                <w:lang w:eastAsia="en-US"/>
              </w:rPr>
              <w:lastRenderedPageBreak/>
              <w:t>относительно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О признании сведений не соответствующими действительности.</w:t>
            </w:r>
          </w:p>
        </w:tc>
        <w:tc>
          <w:tcPr>
            <w:tcW w:w="2126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>Основное судебное заседание назначено на 09.07.2018.</w:t>
            </w:r>
          </w:p>
        </w:tc>
        <w:tc>
          <w:tcPr>
            <w:tcW w:w="2663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А.А. Куликов,</w:t>
            </w:r>
          </w:p>
          <w:p w:rsidR="00BC47C7" w:rsidRPr="00136229" w:rsidRDefault="00BC47C7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</w:rPr>
              <w:t>ООО "ИВИ.РУ"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BF7E9E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A81E91">
              <w:rPr>
                <w:szCs w:val="28"/>
                <w:lang w:val="en-US"/>
              </w:rPr>
              <w:t>Compubyte</w:t>
            </w:r>
            <w:r w:rsidRPr="00A81E91">
              <w:rPr>
                <w:szCs w:val="28"/>
              </w:rPr>
              <w:t xml:space="preserve"> </w:t>
            </w:r>
            <w:r w:rsidRPr="00A81E91">
              <w:rPr>
                <w:szCs w:val="28"/>
                <w:lang w:val="en-US"/>
              </w:rPr>
              <w:t>Limited</w:t>
            </w:r>
          </w:p>
          <w:p w:rsidR="00BC47C7" w:rsidRPr="00A81E91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D1176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A81E91">
            <w:pPr>
              <w:spacing w:line="276" w:lineRule="auto"/>
              <w:ind w:right="34"/>
              <w:rPr>
                <w:szCs w:val="28"/>
              </w:rPr>
            </w:pPr>
            <w:r w:rsidRPr="00C373F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 04.07</w:t>
            </w:r>
            <w:r w:rsidRPr="00C373FE">
              <w:rPr>
                <w:szCs w:val="28"/>
              </w:rPr>
              <w:t>.2018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285737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>24.05.2018</w:t>
            </w:r>
          </w:p>
          <w:p w:rsidR="00BC47C7" w:rsidRPr="00285737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>Московский городской суд</w:t>
            </w:r>
          </w:p>
          <w:p w:rsidR="00BC47C7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>№ 2а-224/2017</w:t>
            </w:r>
          </w:p>
          <w:p w:rsidR="00BC47C7" w:rsidRPr="00136229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28573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85737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85737">
              <w:rPr>
                <w:rFonts w:eastAsia="Calibri"/>
                <w:szCs w:val="28"/>
                <w:lang w:eastAsia="en-US"/>
              </w:rPr>
              <w:t xml:space="preserve">Роскомнадзор </w:t>
            </w:r>
          </w:p>
          <w:p w:rsidR="00BC47C7" w:rsidRPr="0028573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28573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85737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C47C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85737">
              <w:rPr>
                <w:rFonts w:eastAsia="Calibri"/>
                <w:szCs w:val="28"/>
                <w:lang w:eastAsia="en-US"/>
              </w:rPr>
              <w:t>ООО «Левиафан»</w:t>
            </w:r>
          </w:p>
          <w:p w:rsidR="00BC47C7" w:rsidRPr="00136229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Pr="00136229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 xml:space="preserve">Рассмотрение апелляционной жалобы ООО «Левиафан» на решение Бабушкинского районного суда г. Москвы от 24.07.2017, вынесенное по результатам рассмотрения административного искового заявления о признании свидетельства о регистрации газеты </w:t>
            </w:r>
            <w:r w:rsidRPr="00285737">
              <w:rPr>
                <w:szCs w:val="28"/>
              </w:rPr>
              <w:lastRenderedPageBreak/>
              <w:t>«Левиафан» недействительным.</w:t>
            </w:r>
          </w:p>
        </w:tc>
        <w:tc>
          <w:tcPr>
            <w:tcW w:w="2126" w:type="dxa"/>
          </w:tcPr>
          <w:p w:rsidR="00BC47C7" w:rsidRPr="0028573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Судебное</w:t>
            </w:r>
            <w:r w:rsidRPr="00285737">
              <w:rPr>
                <w:szCs w:val="28"/>
              </w:rPr>
              <w:t xml:space="preserve"> заседание.</w:t>
            </w:r>
          </w:p>
        </w:tc>
        <w:tc>
          <w:tcPr>
            <w:tcW w:w="2551" w:type="dxa"/>
          </w:tcPr>
          <w:p w:rsidR="00BC47C7" w:rsidRPr="000714BF" w:rsidRDefault="00BC47C7" w:rsidP="00BD1B6C">
            <w:pPr>
              <w:rPr>
                <w:szCs w:val="28"/>
              </w:rPr>
            </w:pPr>
            <w:r w:rsidRPr="000714BF">
              <w:rPr>
                <w:szCs w:val="28"/>
              </w:rPr>
              <w:t xml:space="preserve">Решение суда первой инстанции оставлено без изменения, а апелляционная жалоба </w:t>
            </w:r>
            <w:r w:rsidRPr="003978A4">
              <w:rPr>
                <w:szCs w:val="28"/>
              </w:rPr>
              <w:t xml:space="preserve">– </w:t>
            </w:r>
            <w:r w:rsidRPr="000714BF">
              <w:rPr>
                <w:szCs w:val="28"/>
              </w:rPr>
              <w:t>без удовлетворения.</w:t>
            </w:r>
          </w:p>
        </w:tc>
        <w:tc>
          <w:tcPr>
            <w:tcW w:w="2663" w:type="dxa"/>
          </w:tcPr>
          <w:p w:rsidR="00BC47C7" w:rsidRPr="00285737" w:rsidRDefault="00BC47C7" w:rsidP="00BD1B6C">
            <w:pPr>
              <w:rPr>
                <w:szCs w:val="28"/>
              </w:rPr>
            </w:pPr>
            <w:r w:rsidRPr="00285737">
              <w:rPr>
                <w:szCs w:val="28"/>
              </w:rPr>
              <w:t>О.Н. Пантюшкова,</w:t>
            </w:r>
          </w:p>
          <w:p w:rsidR="00BC47C7" w:rsidRPr="006C3981" w:rsidRDefault="00BC47C7" w:rsidP="00BD1B6C">
            <w:pPr>
              <w:rPr>
                <w:sz w:val="24"/>
              </w:rPr>
            </w:pPr>
            <w:r w:rsidRPr="00285737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9D5A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9D5AD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9D5AD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308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650831" w:rsidRDefault="00BC47C7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C47C7" w:rsidRDefault="00BC47C7" w:rsidP="009D5AD6">
            <w:pPr>
              <w:rPr>
                <w:szCs w:val="28"/>
              </w:rPr>
            </w:pPr>
            <w:r>
              <w:rPr>
                <w:szCs w:val="28"/>
              </w:rPr>
              <w:t xml:space="preserve">ООО «Виасат Глобал», ООО «Виасат Холдинг» </w:t>
            </w:r>
          </w:p>
          <w:p w:rsidR="00BC47C7" w:rsidRDefault="00BC47C7" w:rsidP="009D5AD6">
            <w:pPr>
              <w:spacing w:line="276" w:lineRule="auto"/>
              <w:rPr>
                <w:szCs w:val="28"/>
              </w:rPr>
            </w:pPr>
          </w:p>
          <w:p w:rsidR="00BC47C7" w:rsidRPr="00A73BE8" w:rsidRDefault="00BC47C7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C47C7" w:rsidRDefault="00BC47C7" w:rsidP="009D5AD6">
            <w:pPr>
              <w:rPr>
                <w:szCs w:val="28"/>
              </w:rPr>
            </w:pPr>
            <w:r>
              <w:rPr>
                <w:szCs w:val="28"/>
              </w:rPr>
              <w:t>CloudFlare, Inc</w:t>
            </w:r>
          </w:p>
          <w:p w:rsidR="00BC47C7" w:rsidRPr="000E4E55" w:rsidRDefault="00BC47C7" w:rsidP="009D5AD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9D5AD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9D5AD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C47C7" w:rsidRPr="00745586" w:rsidRDefault="00BC47C7" w:rsidP="009D5AD6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9D5AD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650831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 xml:space="preserve">АО «ТНТ-Телесеть» 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C778CC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  <w:lang w:val="en-US"/>
              </w:rPr>
              <w:t>CloudFlare</w:t>
            </w:r>
            <w:r w:rsidRPr="006E10C6">
              <w:rPr>
                <w:szCs w:val="28"/>
              </w:rPr>
              <w:t xml:space="preserve">, </w:t>
            </w:r>
            <w:r w:rsidRPr="006E10C6">
              <w:rPr>
                <w:szCs w:val="28"/>
                <w:lang w:val="en-US"/>
              </w:rPr>
              <w:t>Inc</w:t>
            </w:r>
          </w:p>
          <w:p w:rsidR="00BC47C7" w:rsidRPr="006E10C6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033B9A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650831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 xml:space="preserve">АО «ТНТ-Телесеть» 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C778CC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3</w:t>
            </w:r>
            <w:r w:rsidRPr="006E10C6">
              <w:rPr>
                <w:szCs w:val="28"/>
                <w:lang w:val="en-US"/>
              </w:rPr>
              <w:t>NT</w:t>
            </w:r>
            <w:r w:rsidRPr="00033B9A">
              <w:rPr>
                <w:szCs w:val="28"/>
              </w:rPr>
              <w:t xml:space="preserve"> </w:t>
            </w:r>
            <w:r w:rsidRPr="006E10C6">
              <w:rPr>
                <w:szCs w:val="28"/>
                <w:lang w:val="en-US"/>
              </w:rPr>
              <w:t>Solutions</w:t>
            </w:r>
            <w:r w:rsidRPr="00033B9A">
              <w:rPr>
                <w:szCs w:val="28"/>
              </w:rPr>
              <w:t xml:space="preserve"> </w:t>
            </w:r>
            <w:r w:rsidRPr="006E10C6">
              <w:rPr>
                <w:szCs w:val="28"/>
                <w:lang w:val="en-US"/>
              </w:rPr>
              <w:t>LLP</w:t>
            </w:r>
          </w:p>
          <w:p w:rsidR="00BC47C7" w:rsidRPr="006E10C6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033B9A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353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650831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6E10C6">
              <w:rPr>
                <w:szCs w:val="28"/>
              </w:rPr>
              <w:t xml:space="preserve">АО «ТНТ-Телесеть» 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C778CC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78CC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On-line Data LTD</w:t>
            </w:r>
          </w:p>
          <w:p w:rsidR="00BC47C7" w:rsidRPr="006E10C6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033B9A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>ООО Кинокомпания "ПИОНЕР"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156EAE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>ООО "Юкоз Медиа", Compubyte Limited</w:t>
            </w:r>
          </w:p>
          <w:p w:rsidR="00BC47C7" w:rsidRPr="003830A9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04.07.2018.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"Централ Партнершип Сейлз Хаус"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156EAE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Compubyte Limited</w:t>
            </w:r>
          </w:p>
          <w:p w:rsidR="00BC47C7" w:rsidRPr="003830A9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04.07.2018.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>CloudFlare, Inc., On-Line Data Ltd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  <w:lang w:val="en-US"/>
              </w:rPr>
              <w:t>CloudHosting</w:t>
            </w:r>
            <w:r w:rsidRPr="0071027F">
              <w:rPr>
                <w:szCs w:val="28"/>
              </w:rPr>
              <w:t xml:space="preserve"> </w:t>
            </w:r>
            <w:r w:rsidRPr="0071027F">
              <w:rPr>
                <w:szCs w:val="28"/>
                <w:lang w:val="en-US"/>
              </w:rPr>
              <w:t>SIA</w:t>
            </w:r>
            <w:r w:rsidRPr="0071027F">
              <w:rPr>
                <w:szCs w:val="28"/>
              </w:rPr>
              <w:t xml:space="preserve">, </w:t>
            </w:r>
            <w:r w:rsidRPr="0071027F">
              <w:rPr>
                <w:szCs w:val="28"/>
                <w:lang w:val="en-US"/>
              </w:rPr>
              <w:t>Internet</w:t>
            </w:r>
            <w:r w:rsidRPr="0071027F">
              <w:rPr>
                <w:szCs w:val="28"/>
              </w:rPr>
              <w:t>-</w:t>
            </w:r>
            <w:r w:rsidRPr="0071027F">
              <w:rPr>
                <w:szCs w:val="28"/>
                <w:lang w:val="en-US"/>
              </w:rPr>
              <w:t>Hosting</w:t>
            </w:r>
            <w:r w:rsidRPr="0071027F">
              <w:rPr>
                <w:szCs w:val="28"/>
              </w:rPr>
              <w:t xml:space="preserve">, </w:t>
            </w:r>
            <w:r w:rsidRPr="0071027F">
              <w:rPr>
                <w:szCs w:val="28"/>
                <w:lang w:val="en-US"/>
              </w:rPr>
              <w:t>SuperHosting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379/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АО «ТНТ-Телесеть»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Кузнецов Д.А.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АО «ТНТ-Телесеть»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"МакХост" (Mchost), SinaroHost LTD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АО «ТНТ-Телесеть»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 xml:space="preserve">CloudFlare, Inc, OVH </w:t>
            </w:r>
            <w:r w:rsidRPr="0071027F">
              <w:rPr>
                <w:szCs w:val="28"/>
                <w:lang w:val="en-US"/>
              </w:rPr>
              <w:lastRenderedPageBreak/>
              <w:t>S.A.S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1027F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1027F">
              <w:rPr>
                <w:szCs w:val="28"/>
              </w:rPr>
              <w:t>: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>On-Line Data Ltd, ВИБО Балтик ЮАБ, Layer6 Networks</w:t>
            </w:r>
          </w:p>
          <w:p w:rsidR="00BC47C7" w:rsidRPr="0071027F" w:rsidRDefault="00BC47C7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АО «ТНТ-Телесеть»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CB0756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C47C7" w:rsidRPr="00CB0756" w:rsidRDefault="00BC47C7" w:rsidP="00D84665">
            <w:pPr>
              <w:spacing w:line="276" w:lineRule="auto"/>
              <w:rPr>
                <w:szCs w:val="28"/>
                <w:lang w:val="en-US"/>
              </w:rPr>
            </w:pPr>
            <w:r w:rsidRPr="00D84665">
              <w:rPr>
                <w:szCs w:val="28"/>
                <w:lang w:val="en-US"/>
              </w:rPr>
              <w:t>Layer6 Networks, On-Line Data Ltd, ITL Company</w:t>
            </w:r>
          </w:p>
          <w:p w:rsidR="00BC47C7" w:rsidRPr="00CB0756" w:rsidRDefault="00BC47C7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B6BD4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ООО "ПРОСПЕКТ"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CB0756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  <w:lang w:val="en-US"/>
              </w:rPr>
              <w:t>ONLINE</w:t>
            </w:r>
            <w:r w:rsidRPr="00CB0756">
              <w:rPr>
                <w:szCs w:val="28"/>
              </w:rPr>
              <w:t xml:space="preserve"> </w:t>
            </w:r>
            <w:r w:rsidRPr="00D84665">
              <w:rPr>
                <w:szCs w:val="28"/>
                <w:lang w:val="en-US"/>
              </w:rPr>
              <w:t>S</w:t>
            </w:r>
            <w:r w:rsidRPr="00CB0756">
              <w:rPr>
                <w:szCs w:val="28"/>
              </w:rPr>
              <w:t>.</w:t>
            </w:r>
            <w:r w:rsidRPr="00D84665">
              <w:rPr>
                <w:szCs w:val="28"/>
                <w:lang w:val="en-US"/>
              </w:rPr>
              <w:t>A</w:t>
            </w:r>
            <w:r w:rsidRPr="00CB0756">
              <w:rPr>
                <w:szCs w:val="28"/>
              </w:rPr>
              <w:t>.</w:t>
            </w:r>
            <w:r w:rsidRPr="00D84665">
              <w:rPr>
                <w:szCs w:val="28"/>
                <w:lang w:val="en-US"/>
              </w:rPr>
              <w:t>S</w:t>
            </w:r>
            <w:r w:rsidRPr="00CB0756">
              <w:rPr>
                <w:szCs w:val="28"/>
              </w:rPr>
              <w:t>.</w:t>
            </w:r>
          </w:p>
          <w:p w:rsidR="00BC47C7" w:rsidRPr="00D8466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01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249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ООО «КИНОДАНЦ»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D8466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84665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D84665">
              <w:rPr>
                <w:szCs w:val="28"/>
                <w:lang w:val="en-US"/>
              </w:rPr>
              <w:t>Limited</w:t>
            </w:r>
          </w:p>
          <w:p w:rsidR="00BC47C7" w:rsidRPr="00D8466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АО «ТНТ-Телесеть»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D8466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84665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112B8">
              <w:rPr>
                <w:szCs w:val="28"/>
                <w:lang w:val="en-US"/>
              </w:rPr>
              <w:t>CloudFlare</w:t>
            </w:r>
            <w:r w:rsidRPr="00D112B8">
              <w:rPr>
                <w:szCs w:val="28"/>
              </w:rPr>
              <w:t xml:space="preserve">, </w:t>
            </w:r>
            <w:r w:rsidRPr="00D112B8">
              <w:rPr>
                <w:szCs w:val="28"/>
                <w:lang w:val="en-US"/>
              </w:rPr>
              <w:t>Inc</w:t>
            </w:r>
            <w:r w:rsidRPr="00D112B8">
              <w:rPr>
                <w:szCs w:val="28"/>
              </w:rPr>
              <w:t xml:space="preserve">, АО «Караван Аэро» </w:t>
            </w:r>
          </w:p>
          <w:p w:rsidR="00BC47C7" w:rsidRPr="00D112B8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667E3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АО «ТНТ-Телесеть»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D8466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84665">
              <w:rPr>
                <w:szCs w:val="28"/>
              </w:rPr>
              <w:t>: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667E36">
              <w:rPr>
                <w:szCs w:val="28"/>
                <w:lang w:val="en-US"/>
              </w:rPr>
              <w:t>CloudFlare, Inc, McHost.Ru, «Nano IT» SIA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667E3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319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АО «ТНТ-Телесеть»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D8466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84665">
              <w:rPr>
                <w:szCs w:val="28"/>
              </w:rPr>
              <w:t>: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667E36">
              <w:rPr>
                <w:szCs w:val="28"/>
                <w:lang w:val="en-US"/>
              </w:rPr>
              <w:t>Online S.A.S., Private Layer, Inc, PS Internet Company LLC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667E3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320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667E36">
              <w:rPr>
                <w:szCs w:val="28"/>
              </w:rPr>
              <w:t>ООО «Национальный спортивный телеканал»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D8466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84665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667E36">
              <w:rPr>
                <w:szCs w:val="28"/>
                <w:lang w:val="en-US"/>
              </w:rPr>
              <w:t>OVH</w:t>
            </w:r>
            <w:r w:rsidRPr="00CB0756">
              <w:rPr>
                <w:szCs w:val="28"/>
              </w:rPr>
              <w:t xml:space="preserve"> </w:t>
            </w:r>
            <w:r w:rsidRPr="00667E36">
              <w:rPr>
                <w:szCs w:val="28"/>
                <w:lang w:val="en-US"/>
              </w:rPr>
              <w:t>BV</w:t>
            </w:r>
          </w:p>
          <w:p w:rsidR="00BC47C7" w:rsidRPr="00667E36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667E3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435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667E36">
              <w:rPr>
                <w:szCs w:val="28"/>
              </w:rPr>
              <w:t>ООО "Централ Партнершип Сейлз Хаус"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667E3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67E36">
              <w:rPr>
                <w:szCs w:val="28"/>
                <w:lang w:val="en-US"/>
              </w:rPr>
              <w:t>:</w:t>
            </w:r>
          </w:p>
          <w:p w:rsidR="00BC47C7" w:rsidRPr="00667E3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667E36">
              <w:rPr>
                <w:szCs w:val="28"/>
                <w:lang w:val="en-US"/>
              </w:rPr>
              <w:lastRenderedPageBreak/>
              <w:t>3 Nt Solutions LLP, Vds and Delicated Subnet, Eurobyte Llc.</w:t>
            </w:r>
          </w:p>
          <w:p w:rsidR="00BC47C7" w:rsidRPr="00667E3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667E3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04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</w:t>
            </w:r>
            <w:r w:rsidRPr="00DE4307">
              <w:rPr>
                <w:sz w:val="28"/>
                <w:szCs w:val="28"/>
              </w:rPr>
              <w:lastRenderedPageBreak/>
              <w:t>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C601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C6017D">
              <w:rPr>
                <w:szCs w:val="28"/>
              </w:rPr>
              <w:t>Иванов М. Ю.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CB0756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C6017D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C6017D">
              <w:rPr>
                <w:szCs w:val="28"/>
                <w:lang w:val="en-US"/>
              </w:rPr>
              <w:t>Inc</w:t>
            </w:r>
            <w:r w:rsidRPr="00CB0756">
              <w:rPr>
                <w:szCs w:val="28"/>
              </w:rPr>
              <w:t>.</w:t>
            </w:r>
          </w:p>
          <w:p w:rsidR="00BC47C7" w:rsidRPr="00C6017D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6017D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07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C601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</w:rPr>
              <w:t xml:space="preserve">АО "Сеть Телевизионных </w:t>
            </w:r>
            <w:r w:rsidRPr="00C954BF">
              <w:rPr>
                <w:szCs w:val="28"/>
              </w:rPr>
              <w:lastRenderedPageBreak/>
              <w:t>Станций"</w:t>
            </w:r>
          </w:p>
          <w:p w:rsidR="00BC47C7" w:rsidRPr="00C6017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017D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C954BF">
              <w:rPr>
                <w:szCs w:val="28"/>
                <w:lang w:val="en-US"/>
              </w:rPr>
              <w:t>Limited</w:t>
            </w:r>
          </w:p>
          <w:p w:rsidR="00BC47C7" w:rsidRPr="00C6017D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</w:t>
            </w:r>
            <w:r>
              <w:rPr>
                <w:szCs w:val="28"/>
              </w:rPr>
              <w:lastRenderedPageBreak/>
              <w:t>назначено на 07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C95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</w:rPr>
              <w:t>АО "Сеть Телевизионных Станций"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C6017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017D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  <w:lang w:val="en-US"/>
              </w:rPr>
              <w:t>Compubyte</w:t>
            </w:r>
            <w:r w:rsidRPr="00C954BF">
              <w:rPr>
                <w:szCs w:val="28"/>
              </w:rPr>
              <w:t xml:space="preserve"> </w:t>
            </w:r>
            <w:r w:rsidRPr="00C954BF">
              <w:rPr>
                <w:szCs w:val="28"/>
                <w:lang w:val="en-US"/>
              </w:rPr>
              <w:t>Limited</w:t>
            </w:r>
          </w:p>
          <w:p w:rsidR="00BC47C7" w:rsidRPr="00C6017D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07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98033E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8033E">
              <w:rPr>
                <w:szCs w:val="28"/>
              </w:rPr>
              <w:t>.05.2018</w:t>
            </w:r>
          </w:p>
          <w:p w:rsidR="00BC47C7" w:rsidRPr="0098033E" w:rsidRDefault="00BC47C7" w:rsidP="00BD1B6C">
            <w:pPr>
              <w:rPr>
                <w:szCs w:val="28"/>
              </w:rPr>
            </w:pPr>
            <w:r w:rsidRPr="0098033E">
              <w:rPr>
                <w:szCs w:val="28"/>
              </w:rPr>
              <w:t xml:space="preserve">Арбитражный суд Тверской области </w:t>
            </w:r>
          </w:p>
          <w:p w:rsidR="00BC47C7" w:rsidRPr="0098033E" w:rsidRDefault="00BC47C7" w:rsidP="00BD1B6C">
            <w:pPr>
              <w:rPr>
                <w:szCs w:val="28"/>
              </w:rPr>
            </w:pPr>
            <w:r w:rsidRPr="0098033E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8033E">
              <w:rPr>
                <w:szCs w:val="28"/>
              </w:rPr>
              <w:t>А66-7433/2018</w:t>
            </w:r>
          </w:p>
        </w:tc>
        <w:tc>
          <w:tcPr>
            <w:tcW w:w="2835" w:type="dxa"/>
          </w:tcPr>
          <w:p w:rsidR="00BC47C7" w:rsidRPr="0098033E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98033E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Pr="0098033E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98033E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C47C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ООО «ТОРОПЕЦ»</w:t>
            </w:r>
          </w:p>
          <w:p w:rsidR="00BC47C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8033E">
              <w:rPr>
                <w:szCs w:val="28"/>
              </w:rPr>
              <w:t>б аннулировании лицензии от 24.05.2012 серии РВ № 20847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C47C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7473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BC47C7" w:rsidRDefault="00BC47C7" w:rsidP="00BD1B6C">
            <w:pPr>
              <w:rPr>
                <w:szCs w:val="28"/>
              </w:rPr>
            </w:pPr>
            <w:r w:rsidRPr="00283468">
              <w:rPr>
                <w:szCs w:val="28"/>
              </w:rPr>
              <w:t>Заявленные требования удовлетворены.</w:t>
            </w:r>
          </w:p>
        </w:tc>
        <w:tc>
          <w:tcPr>
            <w:tcW w:w="2663" w:type="dxa"/>
          </w:tcPr>
          <w:p w:rsidR="00BC47C7" w:rsidRPr="0098033E" w:rsidRDefault="00BC47C7" w:rsidP="00BD1B6C">
            <w:pPr>
              <w:rPr>
                <w:szCs w:val="28"/>
              </w:rPr>
            </w:pPr>
            <w:r w:rsidRPr="0098033E">
              <w:rPr>
                <w:szCs w:val="28"/>
              </w:rPr>
              <w:t>В.А. Колесниченко,</w:t>
            </w:r>
          </w:p>
          <w:p w:rsidR="00BC47C7" w:rsidRPr="0098033E" w:rsidRDefault="00BC47C7" w:rsidP="00BD1B6C">
            <w:pPr>
              <w:rPr>
                <w:szCs w:val="28"/>
              </w:rPr>
            </w:pPr>
            <w:r w:rsidRPr="0098033E">
              <w:rPr>
                <w:szCs w:val="28"/>
              </w:rPr>
              <w:t>отдел правового обеспечения в сфере связи.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253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650831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BC47C7" w:rsidRDefault="00BC47C7" w:rsidP="00033B9A">
            <w:pPr>
              <w:rPr>
                <w:szCs w:val="28"/>
              </w:rPr>
            </w:pPr>
            <w:r>
              <w:rPr>
                <w:szCs w:val="28"/>
              </w:rPr>
              <w:t xml:space="preserve">ООО «Бэст-Мебель» 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A73BE8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BC47C7" w:rsidRDefault="00BC47C7" w:rsidP="00033B9A">
            <w:pPr>
              <w:rPr>
                <w:szCs w:val="28"/>
              </w:rPr>
            </w:pPr>
            <w:r>
              <w:rPr>
                <w:szCs w:val="28"/>
              </w:rPr>
              <w:t>CloudFlare, Inc</w:t>
            </w:r>
          </w:p>
          <w:p w:rsidR="00BC47C7" w:rsidRPr="00AA74B9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033B9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F1D91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745586" w:rsidRDefault="00BC47C7" w:rsidP="00033B9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71027F">
              <w:rPr>
                <w:szCs w:val="28"/>
              </w:rPr>
              <w:t>ООО «Телеканал ТВ3»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68577A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BC47C7" w:rsidRPr="0068577A" w:rsidRDefault="00BC47C7" w:rsidP="00D84665">
            <w:pPr>
              <w:spacing w:line="276" w:lineRule="auto"/>
              <w:rPr>
                <w:szCs w:val="28"/>
                <w:lang w:val="en-US"/>
              </w:rPr>
            </w:pPr>
            <w:r w:rsidRPr="0071027F">
              <w:rPr>
                <w:szCs w:val="28"/>
                <w:lang w:val="en-US"/>
              </w:rPr>
              <w:t>On-Line Data Ltd, ВИБО Балтик ЮАБ, Layer6 Networks</w:t>
            </w:r>
          </w:p>
          <w:p w:rsidR="00BC47C7" w:rsidRPr="0068577A" w:rsidRDefault="00BC47C7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6F7BB7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605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>ООО «Друг Друга»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CB0756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605223">
              <w:rPr>
                <w:szCs w:val="28"/>
                <w:lang w:val="en-US"/>
              </w:rPr>
              <w:t>CloudFlare, Inc, ITL Company, ООО «МакХост»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605223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605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>ООО «Национальный спортивный телеканал»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605223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5223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 xml:space="preserve">ОАО «Медиасофт», </w:t>
            </w:r>
            <w:r w:rsidRPr="00605223">
              <w:rPr>
                <w:szCs w:val="28"/>
                <w:lang w:val="en-US"/>
              </w:rPr>
              <w:t>Internet</w:t>
            </w:r>
            <w:r w:rsidRPr="00605223">
              <w:rPr>
                <w:szCs w:val="28"/>
              </w:rPr>
              <w:t>-</w:t>
            </w:r>
            <w:r w:rsidRPr="00605223">
              <w:rPr>
                <w:szCs w:val="28"/>
                <w:lang w:val="en-US"/>
              </w:rPr>
              <w:t>Hosting</w:t>
            </w:r>
            <w:r w:rsidRPr="00605223">
              <w:rPr>
                <w:szCs w:val="28"/>
              </w:rPr>
              <w:t xml:space="preserve"> </w:t>
            </w:r>
            <w:r w:rsidRPr="00605223">
              <w:rPr>
                <w:szCs w:val="28"/>
                <w:lang w:val="en-US"/>
              </w:rPr>
              <w:t>Ltd</w:t>
            </w:r>
            <w:r w:rsidRPr="00605223">
              <w:rPr>
                <w:szCs w:val="28"/>
              </w:rPr>
              <w:t xml:space="preserve">, </w:t>
            </w:r>
            <w:r w:rsidRPr="00605223">
              <w:rPr>
                <w:szCs w:val="28"/>
                <w:lang w:val="en-US"/>
              </w:rPr>
              <w:t>OVH</w:t>
            </w:r>
            <w:r w:rsidRPr="00605223">
              <w:rPr>
                <w:szCs w:val="28"/>
              </w:rPr>
              <w:t xml:space="preserve"> </w:t>
            </w:r>
            <w:r w:rsidRPr="00605223">
              <w:rPr>
                <w:szCs w:val="28"/>
                <w:lang w:val="en-US"/>
              </w:rPr>
              <w:t>S</w:t>
            </w:r>
            <w:r w:rsidRPr="00605223">
              <w:rPr>
                <w:szCs w:val="28"/>
              </w:rPr>
              <w:t>.</w:t>
            </w:r>
            <w:r w:rsidRPr="00605223">
              <w:rPr>
                <w:szCs w:val="28"/>
                <w:lang w:val="en-US"/>
              </w:rPr>
              <w:t>A</w:t>
            </w:r>
            <w:r w:rsidRPr="00605223">
              <w:rPr>
                <w:szCs w:val="28"/>
              </w:rPr>
              <w:t>.</w:t>
            </w:r>
            <w:r w:rsidRPr="00605223">
              <w:rPr>
                <w:szCs w:val="28"/>
                <w:lang w:val="en-US"/>
              </w:rPr>
              <w:t>S</w:t>
            </w:r>
            <w:r w:rsidRPr="00605223">
              <w:rPr>
                <w:szCs w:val="28"/>
              </w:rPr>
              <w:t>.</w:t>
            </w:r>
          </w:p>
          <w:p w:rsidR="00BC47C7" w:rsidRPr="00605223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>
              <w:rPr>
                <w:szCs w:val="28"/>
              </w:rPr>
              <w:lastRenderedPageBreak/>
              <w:t>22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1F50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>ООО «Национальный спортивный телеканал»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  <w:lang w:val="en-US"/>
              </w:rPr>
              <w:t>: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CB0756">
              <w:rPr>
                <w:szCs w:val="28"/>
                <w:lang w:val="en-US"/>
              </w:rPr>
              <w:t>King Servers B.V.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1F50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«Издательство «Эксмо»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CB0756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  <w:r w:rsidRPr="001F50F0">
              <w:rPr>
                <w:szCs w:val="28"/>
                <w:lang w:val="en-US"/>
              </w:rPr>
              <w:t>Fornex Hosting S.L., 3NT Solutions LLP, HZ Hosting Ltd, On-line Data Ltd, Online SAS NL, Infium UAB, OVH SAS, WIBO International s.r.o.</w:t>
            </w:r>
          </w:p>
          <w:p w:rsidR="00BC47C7" w:rsidRPr="00CB0756" w:rsidRDefault="00BC47C7" w:rsidP="00CB0756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C47C7" w:rsidRPr="007D326D" w:rsidRDefault="00BC47C7" w:rsidP="001F50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0376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"Сони Мьюзик Интертеймент"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  <w:lang w:val="en-US"/>
              </w:rPr>
              <w:lastRenderedPageBreak/>
              <w:t> </w:t>
            </w:r>
            <w:r w:rsidRPr="00CB0756">
              <w:rPr>
                <w:szCs w:val="28"/>
              </w:rPr>
              <w:t>АО "Сервер"</w:t>
            </w: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C61F39">
              <w:rPr>
                <w:color w:val="000000" w:themeColor="text1"/>
                <w:szCs w:val="28"/>
              </w:rPr>
              <w:t>Основное судебное заседание назначено на 02.07.2018.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28.05.2018</w:t>
            </w:r>
          </w:p>
          <w:p w:rsidR="00BC47C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Дорогомиловский районный суд 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г. Москвы</w:t>
            </w:r>
          </w:p>
          <w:p w:rsidR="00BC47C7" w:rsidRPr="006F7BB7" w:rsidRDefault="00BC47C7" w:rsidP="00BD1B6C">
            <w:pPr>
              <w:rPr>
                <w:bCs/>
                <w:szCs w:val="28"/>
              </w:rPr>
            </w:pPr>
            <w:r w:rsidRPr="006F7BB7">
              <w:rPr>
                <w:bCs/>
                <w:szCs w:val="28"/>
              </w:rPr>
              <w:t>№ 02-1255/2018</w:t>
            </w:r>
          </w:p>
          <w:p w:rsidR="00BC47C7" w:rsidRPr="006F7BB7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Олигова Л.Б.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О признании сведений несоответствующими действительности, порочащими честь, достоинство и деловую репутацию.</w:t>
            </w:r>
          </w:p>
        </w:tc>
        <w:tc>
          <w:tcPr>
            <w:tcW w:w="2126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C47C7" w:rsidRPr="006F7BB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28.06.2018</w:t>
            </w:r>
            <w:r w:rsidRPr="006F7BB7"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В.А. Колесниченко,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связи.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29.05.2018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Арбитражный суд 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г. Москвы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№ А40-75595/2018</w:t>
            </w:r>
          </w:p>
          <w:p w:rsidR="00BC47C7" w:rsidRPr="006F7BB7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ООО «ГДЗ.РУ»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 xml:space="preserve">О признании незаконным бездействия по исполнению решения от 05.02.2018 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№ АВ-П17-079-2438.</w:t>
            </w:r>
          </w:p>
        </w:tc>
        <w:tc>
          <w:tcPr>
            <w:tcW w:w="2126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6F7BB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26.06.2018.</w:t>
            </w:r>
          </w:p>
        </w:tc>
        <w:tc>
          <w:tcPr>
            <w:tcW w:w="2663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А.А. Куликов,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  <w:p w:rsidR="00BC47C7" w:rsidRPr="006F7BB7" w:rsidRDefault="00BC47C7" w:rsidP="00BD1B6C">
            <w:pPr>
              <w:rPr>
                <w:szCs w:val="28"/>
              </w:rPr>
            </w:pP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29.05.2018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Девятый арбитражный апелляционный суд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№ А40-185071/2017</w:t>
            </w:r>
          </w:p>
          <w:p w:rsidR="00BC47C7" w:rsidRPr="006F7BB7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ООО «СпецМонолитСтрой»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О рассмотрении апелляционной жалобы ООО «СпецМонолитСтрой» на решение Арбитражного суда г. Москвы от 30.01.2018, вынесенное по результатам рассмотрения заявления «СпецМонолитСтрой» о признании сведений несоответствующими действительности и признании информации запрещенной к распространению на территории Российской Федерации.</w:t>
            </w:r>
          </w:p>
          <w:p w:rsidR="00BC47C7" w:rsidRPr="006F7BB7" w:rsidRDefault="00BC47C7" w:rsidP="00BD1B6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C47C7" w:rsidRPr="006F7BB7" w:rsidRDefault="00BC47C7" w:rsidP="00BD1B6C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F7BB7">
              <w:rPr>
                <w:szCs w:val="28"/>
              </w:rPr>
              <w:t>удебное заседание.</w:t>
            </w:r>
          </w:p>
        </w:tc>
        <w:tc>
          <w:tcPr>
            <w:tcW w:w="2551" w:type="dxa"/>
          </w:tcPr>
          <w:p w:rsidR="00BC47C7" w:rsidRPr="00BD1B6C" w:rsidRDefault="00BC47C7" w:rsidP="00BD1B6C">
            <w:pPr>
              <w:spacing w:after="160" w:line="259" w:lineRule="auto"/>
              <w:rPr>
                <w:szCs w:val="28"/>
              </w:rPr>
            </w:pPr>
            <w:r w:rsidRPr="00BD1B6C">
              <w:rPr>
                <w:rFonts w:eastAsia="Calibri"/>
                <w:szCs w:val="28"/>
                <w:lang w:eastAsia="en-US"/>
              </w:rPr>
              <w:t>Решение суда первой инстанции отменено полностью, по делу принят новый судебный акт. Требования в части признания сведений несоответствующими действительности удовлетворены. В части признания информации запрещенной к распространению на территории Российской Федерации отказано.</w:t>
            </w:r>
          </w:p>
        </w:tc>
        <w:tc>
          <w:tcPr>
            <w:tcW w:w="2663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В.А. Колесниченко,</w:t>
            </w:r>
          </w:p>
          <w:p w:rsidR="00BC47C7" w:rsidRPr="006F7BB7" w:rsidRDefault="00BC47C7" w:rsidP="00BD1B6C">
            <w:pPr>
              <w:spacing w:after="160" w:line="259" w:lineRule="auto"/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связи.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249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650831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ООО «КИНОДАНЦ»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63A70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763A70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C778CC">
              <w:rPr>
                <w:szCs w:val="28"/>
              </w:rPr>
              <w:t>Compubyte Limited</w:t>
            </w:r>
          </w:p>
          <w:p w:rsidR="00BC47C7" w:rsidRPr="005E5A6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033B9A">
            <w:pPr>
              <w:spacing w:line="276" w:lineRule="auto"/>
              <w:ind w:right="33"/>
              <w:rPr>
                <w:szCs w:val="28"/>
              </w:rPr>
            </w:pPr>
            <w:r w:rsidRPr="005F1D91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033B9A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30.05.2018</w:t>
            </w:r>
          </w:p>
          <w:p w:rsidR="00BC47C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Симоновский районный суд 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г. Москвы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№ М-12299/2018</w:t>
            </w:r>
          </w:p>
          <w:p w:rsidR="00BC47C7" w:rsidRPr="006F7BB7" w:rsidRDefault="00BC47C7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Левитин Л. Е.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ООО "АУТЛУК"</w:t>
            </w: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Роскомнадзор, ООО «Регистратор доменных имён РЕГ.РУ»</w:t>
            </w:r>
            <w:r w:rsidRPr="006F7BB7">
              <w:rPr>
                <w:szCs w:val="28"/>
              </w:rPr>
              <w:t xml:space="preserve"> </w:t>
            </w:r>
            <w:r w:rsidRPr="006F7BB7">
              <w:rPr>
                <w:rFonts w:eastAsia="Calibri"/>
                <w:szCs w:val="28"/>
                <w:lang w:eastAsia="en-US"/>
              </w:rPr>
              <w:t>- третьи лица, не заявляющие самостоятельных требований относительно</w:t>
            </w:r>
          </w:p>
          <w:p w:rsidR="00BC47C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BC47C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О признании сведений не соответствующими действительности, порочащей честь, достоинство, а также об обязании удалить информацию с сайта в сети «Интернет»</w:t>
            </w:r>
          </w:p>
        </w:tc>
        <w:tc>
          <w:tcPr>
            <w:tcW w:w="2126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6F7BB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09.07.2018.</w:t>
            </w:r>
          </w:p>
        </w:tc>
        <w:tc>
          <w:tcPr>
            <w:tcW w:w="2663" w:type="dxa"/>
          </w:tcPr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А.А. Куликов,</w:t>
            </w:r>
          </w:p>
          <w:p w:rsidR="00BC47C7" w:rsidRPr="006F7BB7" w:rsidRDefault="00BC47C7" w:rsidP="00BD1B6C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C0756F">
              <w:rPr>
                <w:szCs w:val="28"/>
              </w:rPr>
              <w:t>АО "Редакция газеты "Вечерняя Москва"</w:t>
            </w: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03C18">
              <w:rPr>
                <w:szCs w:val="28"/>
              </w:rPr>
              <w:t>:</w:t>
            </w:r>
          </w:p>
          <w:p w:rsidR="00BC47C7" w:rsidRPr="00803C18" w:rsidRDefault="00BC47C7" w:rsidP="00033B9A">
            <w:pPr>
              <w:spacing w:line="276" w:lineRule="auto"/>
              <w:rPr>
                <w:szCs w:val="28"/>
              </w:rPr>
            </w:pPr>
            <w:r w:rsidRPr="00C0756F">
              <w:rPr>
                <w:szCs w:val="28"/>
              </w:rPr>
              <w:t>Масляков С. В.</w:t>
            </w:r>
          </w:p>
          <w:p w:rsidR="00BC47C7" w:rsidRPr="00650831" w:rsidRDefault="00BC47C7" w:rsidP="00033B9A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033B9A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033B9A">
            <w:pPr>
              <w:spacing w:line="276" w:lineRule="auto"/>
              <w:ind w:right="34"/>
              <w:rPr>
                <w:szCs w:val="28"/>
              </w:rPr>
            </w:pPr>
            <w:r w:rsidRPr="0071419A">
              <w:rPr>
                <w:color w:val="000000" w:themeColor="text1"/>
                <w:szCs w:val="28"/>
              </w:rPr>
              <w:t>Объявлен перерыв в судебном заседании.</w:t>
            </w:r>
          </w:p>
        </w:tc>
        <w:tc>
          <w:tcPr>
            <w:tcW w:w="2663" w:type="dxa"/>
          </w:tcPr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ООО "Телеканал ТВ3"</w:t>
            </w: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C47C7" w:rsidRPr="006B36A0" w:rsidRDefault="00BC47C7" w:rsidP="00D84665">
            <w:pPr>
              <w:spacing w:line="276" w:lineRule="auto"/>
              <w:rPr>
                <w:szCs w:val="28"/>
                <w:lang w:val="en-US"/>
              </w:rPr>
            </w:pPr>
            <w:r w:rsidRPr="006B36A0">
              <w:rPr>
                <w:szCs w:val="28"/>
                <w:lang w:val="en-US"/>
              </w:rPr>
              <w:t>Nano IT SIA, On-Line Data Ltd</w:t>
            </w:r>
          </w:p>
          <w:p w:rsidR="00BC47C7" w:rsidRPr="006B36A0" w:rsidRDefault="00BC47C7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  <w:lang w:val="en-US"/>
              </w:rPr>
              <w:t>Friendhosting</w:t>
            </w:r>
            <w:r w:rsidRPr="006B36A0">
              <w:rPr>
                <w:szCs w:val="28"/>
              </w:rPr>
              <w:t xml:space="preserve"> </w:t>
            </w:r>
            <w:r w:rsidRPr="006B36A0">
              <w:rPr>
                <w:szCs w:val="28"/>
                <w:lang w:val="en-US"/>
              </w:rPr>
              <w:t>L</w:t>
            </w:r>
            <w:r w:rsidRPr="006B36A0">
              <w:rPr>
                <w:szCs w:val="28"/>
              </w:rPr>
              <w:t>.</w:t>
            </w:r>
            <w:r w:rsidRPr="006B36A0">
              <w:rPr>
                <w:szCs w:val="28"/>
                <w:lang w:val="en-US"/>
              </w:rPr>
              <w:t>P</w:t>
            </w:r>
            <w:r w:rsidRPr="006B36A0">
              <w:rPr>
                <w:szCs w:val="28"/>
              </w:rPr>
              <w:t>.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ООО "Мароснет",ООО МакХост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09.06.2018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rPr>
                <w:szCs w:val="28"/>
              </w:rPr>
            </w:pPr>
          </w:p>
          <w:p w:rsidR="00BC47C7" w:rsidRDefault="00BC47C7" w:rsidP="00D84665">
            <w:pPr>
              <w:rPr>
                <w:szCs w:val="28"/>
              </w:rPr>
            </w:pPr>
          </w:p>
          <w:p w:rsidR="00BC47C7" w:rsidRPr="00DC66FC" w:rsidRDefault="00BC47C7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6B36A0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  <w:lang w:val="en-US"/>
              </w:rPr>
              <w:t>WIBO</w:t>
            </w:r>
            <w:r w:rsidRPr="006B36A0">
              <w:rPr>
                <w:szCs w:val="28"/>
              </w:rPr>
              <w:t xml:space="preserve"> </w:t>
            </w:r>
            <w:r w:rsidRPr="006B36A0">
              <w:rPr>
                <w:szCs w:val="28"/>
                <w:lang w:val="en-US"/>
              </w:rPr>
              <w:t>Baltic</w:t>
            </w:r>
            <w:r w:rsidRPr="006B36A0">
              <w:rPr>
                <w:szCs w:val="28"/>
              </w:rPr>
              <w:t xml:space="preserve"> </w:t>
            </w:r>
            <w:r w:rsidRPr="006B36A0">
              <w:rPr>
                <w:szCs w:val="28"/>
                <w:lang w:val="en-US"/>
              </w:rPr>
              <w:t>UAB</w:t>
            </w:r>
            <w:r w:rsidRPr="006B36A0">
              <w:rPr>
                <w:szCs w:val="28"/>
              </w:rPr>
              <w:t xml:space="preserve">,ОН-Лайн Дата ЛДТ, </w:t>
            </w:r>
            <w:r w:rsidRPr="006B36A0">
              <w:rPr>
                <w:szCs w:val="28"/>
                <w:lang w:val="en-US"/>
              </w:rPr>
              <w:t>Infium</w:t>
            </w:r>
            <w:r w:rsidRPr="006B36A0">
              <w:rPr>
                <w:szCs w:val="28"/>
              </w:rPr>
              <w:t xml:space="preserve">, </w:t>
            </w:r>
            <w:r w:rsidRPr="006B36A0">
              <w:rPr>
                <w:szCs w:val="28"/>
                <w:lang w:val="en-US"/>
              </w:rPr>
              <w:t>UAB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АО «ТНТ-Телесеть»</w:t>
            </w:r>
          </w:p>
          <w:p w:rsidR="00BC47C7" w:rsidRDefault="00BC47C7" w:rsidP="00D84665">
            <w:pPr>
              <w:spacing w:line="276" w:lineRule="auto"/>
              <w:rPr>
                <w:szCs w:val="28"/>
              </w:rPr>
            </w:pPr>
          </w:p>
          <w:p w:rsidR="00BC47C7" w:rsidRPr="00D8466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84665">
              <w:rPr>
                <w:szCs w:val="28"/>
              </w:rPr>
              <w:t>:</w:t>
            </w:r>
          </w:p>
          <w:p w:rsidR="00BC47C7" w:rsidRPr="00D84665" w:rsidRDefault="00BC47C7" w:rsidP="00D84665">
            <w:pPr>
              <w:spacing w:line="276" w:lineRule="auto"/>
              <w:rPr>
                <w:szCs w:val="28"/>
                <w:lang w:val="en-US"/>
              </w:rPr>
            </w:pPr>
            <w:r w:rsidRPr="00D84665">
              <w:rPr>
                <w:szCs w:val="28"/>
                <w:lang w:val="en-US"/>
              </w:rPr>
              <w:t>Layer6 Networks, On-Line Data Ltd, ITL Company</w:t>
            </w:r>
          </w:p>
          <w:p w:rsidR="00BC47C7" w:rsidRPr="00D84665" w:rsidRDefault="00BC47C7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D84665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D846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1F50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"МЕДИАФИЛЬМ"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1F50F0">
              <w:rPr>
                <w:szCs w:val="28"/>
                <w:lang w:val="en-US"/>
              </w:rPr>
              <w:t>Limited</w:t>
            </w: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1F50F0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1F50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"Смешарики"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  <w:lang w:val="en-US"/>
              </w:rPr>
              <w:t>Compubyte</w:t>
            </w:r>
            <w:r w:rsidRPr="001F50F0">
              <w:rPr>
                <w:szCs w:val="28"/>
              </w:rPr>
              <w:t xml:space="preserve"> </w:t>
            </w:r>
            <w:r w:rsidRPr="001F50F0">
              <w:rPr>
                <w:szCs w:val="28"/>
                <w:lang w:val="en-US"/>
              </w:rPr>
              <w:t>Limited</w:t>
            </w: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CB0756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31.05.2018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Арбитражный суд города Москвы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№ А40-74102/2018</w:t>
            </w:r>
          </w:p>
          <w:p w:rsidR="00BC47C7" w:rsidRPr="006F7BB7" w:rsidRDefault="00BC47C7" w:rsidP="00CB0756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ООО «Сектор Приз»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О признании незаконным бездействия, выразившегося в непринятии мер по возобновлению доступа к сайту в сети «Интернет» rupolit.net</w:t>
            </w:r>
          </w:p>
          <w:p w:rsidR="00BC47C7" w:rsidRDefault="00BC47C7" w:rsidP="00CB0756">
            <w:pPr>
              <w:rPr>
                <w:szCs w:val="28"/>
              </w:rPr>
            </w:pPr>
          </w:p>
          <w:p w:rsidR="00BC47C7" w:rsidRDefault="00BC47C7" w:rsidP="00CB0756">
            <w:pPr>
              <w:rPr>
                <w:szCs w:val="28"/>
              </w:rPr>
            </w:pPr>
          </w:p>
          <w:p w:rsidR="00BC47C7" w:rsidRPr="006F7BB7" w:rsidRDefault="00BC47C7" w:rsidP="00CB075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6F7BB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17.07.2018</w:t>
            </w:r>
            <w:r w:rsidRPr="006F7BB7"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А.А. Куликов,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31.05.2018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Одинцовский городской суд </w:t>
            </w:r>
            <w:r w:rsidRPr="006F7BB7">
              <w:rPr>
                <w:szCs w:val="28"/>
              </w:rPr>
              <w:lastRenderedPageBreak/>
              <w:t>Московской области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№ М-3105</w:t>
            </w:r>
          </w:p>
          <w:p w:rsidR="00BC47C7" w:rsidRPr="006F7BB7" w:rsidRDefault="00BC47C7" w:rsidP="00CB0756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lastRenderedPageBreak/>
              <w:t>Истец: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Печенкин В.А.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 xml:space="preserve">О признании сведений несоответствующими действительности и об </w:t>
            </w:r>
            <w:r w:rsidRPr="006F7BB7">
              <w:rPr>
                <w:szCs w:val="28"/>
              </w:rPr>
              <w:lastRenderedPageBreak/>
              <w:t>обязании Роскомнадзора удалить информацию с сайта в сети «Интернет» www.compromat.ru</w:t>
            </w:r>
          </w:p>
        </w:tc>
        <w:tc>
          <w:tcPr>
            <w:tcW w:w="2126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551" w:type="dxa"/>
          </w:tcPr>
          <w:p w:rsidR="00BC47C7" w:rsidRPr="006F7BB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lastRenderedPageBreak/>
              <w:t>04.06.2018.</w:t>
            </w:r>
          </w:p>
        </w:tc>
        <w:tc>
          <w:tcPr>
            <w:tcW w:w="2663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А.А. Куликов,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отдел правового обеспечения в </w:t>
            </w:r>
            <w:r w:rsidRPr="006F7BB7">
              <w:rPr>
                <w:szCs w:val="28"/>
              </w:rPr>
              <w:lastRenderedPageBreak/>
              <w:t>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31.05.2018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Усть-Коксинский районный суд Республики Алтай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№ 2а-170/2018</w:t>
            </w:r>
          </w:p>
          <w:p w:rsidR="00BC47C7" w:rsidRPr="006F7BB7" w:rsidRDefault="00BC47C7" w:rsidP="00CB0756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Макаров Р.В.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Ответчик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 w:rsidRPr="006F7BB7">
              <w:rPr>
                <w:rFonts w:eastAsia="Calibri"/>
                <w:szCs w:val="28"/>
                <w:lang w:eastAsia="en-US"/>
              </w:rPr>
              <w:t>: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Прокуратура Республики Алтай,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Управление Роскомнадзора по Алтайскому краю и Республике Алтай,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BC47C7" w:rsidRPr="006F7BB7" w:rsidRDefault="00BC47C7" w:rsidP="00CB0756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О признании незаконным действий по внесению указатель страницы сайта в сети «Интернет» v-gornom.ru в единый реестр.</w:t>
            </w:r>
          </w:p>
        </w:tc>
        <w:tc>
          <w:tcPr>
            <w:tcW w:w="2126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BC47C7" w:rsidRPr="006F7BB7" w:rsidRDefault="00BC47C7" w:rsidP="00BD1B6C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19.06.2018</w:t>
            </w:r>
            <w:r w:rsidRPr="006F7BB7"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А.А. Куликов,</w:t>
            </w:r>
          </w:p>
          <w:p w:rsidR="00BC47C7" w:rsidRPr="006F7BB7" w:rsidRDefault="00BC47C7" w:rsidP="00CB0756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АО"ТНТ-Телесеть"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BF7E9E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C47C7" w:rsidRPr="00DC66FC" w:rsidRDefault="00BC47C7" w:rsidP="0071027F">
            <w:pPr>
              <w:spacing w:line="276" w:lineRule="auto"/>
              <w:rPr>
                <w:szCs w:val="28"/>
                <w:lang w:val="en-US"/>
              </w:rPr>
            </w:pPr>
            <w:r w:rsidRPr="00DC66FC">
              <w:rPr>
                <w:szCs w:val="28"/>
                <w:lang w:val="en-US"/>
              </w:rPr>
              <w:t xml:space="preserve">Frendhosting L.P., </w:t>
            </w:r>
            <w:r w:rsidRPr="00DC66FC">
              <w:rPr>
                <w:szCs w:val="28"/>
              </w:rPr>
              <w:t>ООО</w:t>
            </w:r>
            <w:r w:rsidRPr="00DC66FC">
              <w:rPr>
                <w:szCs w:val="28"/>
                <w:lang w:val="en-US"/>
              </w:rPr>
              <w:t xml:space="preserve"> "</w:t>
            </w:r>
            <w:r w:rsidRPr="00DC66FC">
              <w:rPr>
                <w:szCs w:val="28"/>
              </w:rPr>
              <w:t>ТаймВэб</w:t>
            </w:r>
            <w:r w:rsidRPr="00DC66FC">
              <w:rPr>
                <w:szCs w:val="28"/>
                <w:lang w:val="en-US"/>
              </w:rPr>
              <w:t>", ONLINE S.A.S</w:t>
            </w:r>
          </w:p>
          <w:p w:rsidR="00BC47C7" w:rsidRPr="00DC66FC" w:rsidRDefault="00BC47C7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 w:rsidRPr="00DC66F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до 23.07.2018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DC66FC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C66FC">
              <w:rPr>
                <w:szCs w:val="28"/>
              </w:rPr>
              <w:t>:</w:t>
            </w:r>
          </w:p>
          <w:p w:rsidR="00BC47C7" w:rsidRPr="00DC66FC" w:rsidRDefault="00BC47C7" w:rsidP="0071027F">
            <w:pPr>
              <w:spacing w:line="276" w:lineRule="auto"/>
              <w:rPr>
                <w:szCs w:val="28"/>
                <w:lang w:val="en-US"/>
              </w:rPr>
            </w:pPr>
            <w:r w:rsidRPr="00DC66FC">
              <w:rPr>
                <w:szCs w:val="28"/>
                <w:lang w:val="en-US"/>
              </w:rPr>
              <w:t>HEG Mass (Host Euorope GmbH), Friendhosting L.P., infum, UAB</w:t>
            </w:r>
          </w:p>
          <w:p w:rsidR="00BC47C7" w:rsidRPr="00DC66FC" w:rsidRDefault="00BC47C7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до 23.07.2018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156EAE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156EAE">
              <w:rPr>
                <w:szCs w:val="28"/>
              </w:rPr>
              <w:lastRenderedPageBreak/>
              <w:t>ООО "Евробайт, Онлайн Дата Лтд, ФЛП Коченов Алексей Владиславович, ИТЛ Компани (</w:t>
            </w:r>
            <w:r w:rsidRPr="00156EAE">
              <w:rPr>
                <w:szCs w:val="28"/>
                <w:lang w:val="en-US"/>
              </w:rPr>
              <w:t>ITL</w:t>
            </w:r>
            <w:r w:rsidRPr="00156EAE">
              <w:rPr>
                <w:szCs w:val="28"/>
              </w:rPr>
              <w:t xml:space="preserve"> </w:t>
            </w:r>
            <w:r w:rsidRPr="00156EAE">
              <w:rPr>
                <w:szCs w:val="28"/>
                <w:lang w:val="en-US"/>
              </w:rPr>
              <w:t>Company</w:t>
            </w:r>
            <w:r w:rsidRPr="00156EAE">
              <w:rPr>
                <w:szCs w:val="28"/>
              </w:rPr>
              <w:t>)</w:t>
            </w:r>
          </w:p>
          <w:p w:rsidR="00BC47C7" w:rsidRPr="00156EAE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156EAE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156EAE">
              <w:rPr>
                <w:szCs w:val="28"/>
              </w:rPr>
              <w:t>ООО "Евробайт, Онлайн Дата Лтд, ФЛП Коченов Алексей Владиславович, ИТЛ Компани (ITL Company)</w:t>
            </w:r>
          </w:p>
          <w:p w:rsidR="00BC47C7" w:rsidRPr="00156EAE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rPr>
                <w:szCs w:val="28"/>
              </w:rPr>
            </w:pPr>
          </w:p>
          <w:p w:rsidR="00BC47C7" w:rsidRDefault="00BC47C7" w:rsidP="0071027F">
            <w:pPr>
              <w:rPr>
                <w:szCs w:val="28"/>
              </w:rPr>
            </w:pPr>
          </w:p>
          <w:p w:rsidR="00BC47C7" w:rsidRPr="00DC66FC" w:rsidRDefault="00BC47C7" w:rsidP="0071027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C47C7" w:rsidRPr="00803C18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BC47C7" w:rsidRDefault="00BC47C7" w:rsidP="0071027F">
            <w:pPr>
              <w:spacing w:line="276" w:lineRule="auto"/>
              <w:rPr>
                <w:szCs w:val="28"/>
              </w:rPr>
            </w:pPr>
          </w:p>
          <w:p w:rsidR="00BC47C7" w:rsidRPr="00156EAE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BC47C7" w:rsidRPr="003830A9" w:rsidRDefault="00BC47C7" w:rsidP="0071027F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Mchost, LeaseWeb Netherlands B.V., Disk Group Ltd</w:t>
            </w:r>
          </w:p>
          <w:p w:rsidR="00BC47C7" w:rsidRPr="003830A9" w:rsidRDefault="00BC47C7" w:rsidP="0071027F">
            <w:pPr>
              <w:spacing w:line="276" w:lineRule="auto"/>
              <w:rPr>
                <w:szCs w:val="28"/>
                <w:lang w:val="en-US"/>
              </w:rPr>
            </w:pPr>
          </w:p>
          <w:p w:rsidR="00BC47C7" w:rsidRPr="007366E5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7102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7102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C47C7" w:rsidRPr="00F54ADB" w:rsidRDefault="00BC47C7" w:rsidP="0071027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C47C7" w:rsidRPr="00DE4307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71027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C47C7" w:rsidRPr="007D326D" w:rsidRDefault="00BC47C7" w:rsidP="001F50F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BC47C7" w:rsidRPr="00803C18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АО "Издательство "Просвещение"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1F50F0">
              <w:rPr>
                <w:szCs w:val="28"/>
              </w:rPr>
              <w:t>:</w:t>
            </w:r>
          </w:p>
          <w:p w:rsidR="00BC47C7" w:rsidRDefault="00BC47C7" w:rsidP="00CB0756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"Макхост"</w:t>
            </w:r>
          </w:p>
          <w:p w:rsidR="00BC47C7" w:rsidRPr="001F50F0" w:rsidRDefault="00BC47C7" w:rsidP="00CB0756">
            <w:pPr>
              <w:spacing w:line="276" w:lineRule="auto"/>
              <w:rPr>
                <w:szCs w:val="28"/>
              </w:rPr>
            </w:pPr>
          </w:p>
          <w:p w:rsidR="00BC47C7" w:rsidRPr="007366E5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C47C7" w:rsidRPr="007D326D" w:rsidRDefault="00BC47C7" w:rsidP="00CB07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BC47C7" w:rsidRPr="007D326D" w:rsidRDefault="00BC47C7" w:rsidP="00CB0756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BC47C7" w:rsidRPr="00F54ADB" w:rsidRDefault="00BC47C7" w:rsidP="001F50F0">
            <w:pPr>
              <w:spacing w:line="276" w:lineRule="auto"/>
              <w:ind w:right="34"/>
              <w:rPr>
                <w:szCs w:val="28"/>
              </w:rPr>
            </w:pPr>
            <w:r w:rsidRPr="00FB6BD4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>
              <w:rPr>
                <w:szCs w:val="28"/>
              </w:rPr>
              <w:lastRenderedPageBreak/>
              <w:t>19</w:t>
            </w:r>
            <w:r w:rsidRPr="00FB6BD4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B6BD4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BC47C7" w:rsidRPr="00DE4307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C47C7" w:rsidRPr="00F85F7C" w:rsidRDefault="00BC47C7" w:rsidP="00CB0756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31.05.2018 г.</w:t>
            </w:r>
          </w:p>
          <w:p w:rsidR="00BC47C7" w:rsidRPr="00B923D7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C47C7" w:rsidRPr="00B923D7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1567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C47C7" w:rsidRPr="00F72319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BC47C7" w:rsidRPr="00BC2825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31.05.2018 г.</w:t>
            </w:r>
          </w:p>
          <w:p w:rsidR="00BC47C7" w:rsidRPr="00B923D7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C47C7" w:rsidRPr="00B923D7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1568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C47C7" w:rsidRPr="00F72319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C47C7" w:rsidRPr="00D75392" w:rsidTr="0079624D">
        <w:trPr>
          <w:trHeight w:val="994"/>
        </w:trPr>
        <w:tc>
          <w:tcPr>
            <w:tcW w:w="2410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31.05.2018 г.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BC47C7" w:rsidRPr="00F72319" w:rsidRDefault="00BC47C7" w:rsidP="00A336B1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72319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551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663" w:type="dxa"/>
          </w:tcPr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BC47C7" w:rsidRPr="00393F30" w:rsidRDefault="00BC47C7" w:rsidP="00A336B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D44076" w:rsidRDefault="00D4407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A673E2" w:rsidRDefault="00A673E2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Pr="00F65C77" w:rsidRDefault="000F5C86" w:rsidP="000F5C86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lastRenderedPageBreak/>
        <w:t>Отчет о судебной работе в рамках реализации ст. 15.1 Федерального закона от 27.07.2006 №149-ФЗ</w:t>
      </w:r>
    </w:p>
    <w:p w:rsidR="000F5C86" w:rsidRDefault="000F5C86" w:rsidP="000F5C86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>
        <w:rPr>
          <w:color w:val="000000" w:themeColor="text1"/>
          <w:szCs w:val="28"/>
          <w:u w:val="single"/>
        </w:rPr>
        <w:t>апрель</w:t>
      </w:r>
      <w:r w:rsidRPr="00F65C77">
        <w:rPr>
          <w:color w:val="000000" w:themeColor="text1"/>
          <w:szCs w:val="28"/>
          <w:u w:val="single"/>
        </w:rPr>
        <w:t xml:space="preserve"> 201</w:t>
      </w:r>
      <w:r>
        <w:rPr>
          <w:color w:val="000000" w:themeColor="text1"/>
          <w:szCs w:val="28"/>
          <w:u w:val="single"/>
        </w:rPr>
        <w:t>8</w:t>
      </w:r>
      <w:r w:rsidRPr="00F65C77">
        <w:rPr>
          <w:color w:val="000000" w:themeColor="text1"/>
          <w:szCs w:val="28"/>
          <w:u w:val="single"/>
        </w:rPr>
        <w:t xml:space="preserve"> года.</w:t>
      </w:r>
    </w:p>
    <w:p w:rsidR="000F5C86" w:rsidRDefault="000F5C86" w:rsidP="000F5C86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B325A2" w:rsidRPr="002922E3" w:rsidTr="00B11635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 xml:space="preserve">Количество вынесенных </w:t>
            </w:r>
          </w:p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</w:p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Количество судебных решений, вступивших в законную силу</w:t>
            </w:r>
          </w:p>
        </w:tc>
      </w:tr>
      <w:tr w:rsidR="00B325A2" w:rsidRPr="002922E3" w:rsidTr="00B11635">
        <w:trPr>
          <w:trHeight w:val="208"/>
        </w:trPr>
        <w:tc>
          <w:tcPr>
            <w:tcW w:w="0" w:type="auto"/>
            <w:shd w:val="clear" w:color="auto" w:fill="auto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5124</w:t>
            </w:r>
          </w:p>
        </w:tc>
        <w:tc>
          <w:tcPr>
            <w:tcW w:w="0" w:type="auto"/>
            <w:shd w:val="clear" w:color="auto" w:fill="auto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4706</w:t>
            </w:r>
          </w:p>
        </w:tc>
        <w:tc>
          <w:tcPr>
            <w:tcW w:w="0" w:type="auto"/>
            <w:shd w:val="clear" w:color="auto" w:fill="auto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4394</w:t>
            </w:r>
          </w:p>
        </w:tc>
        <w:tc>
          <w:tcPr>
            <w:tcW w:w="0" w:type="auto"/>
            <w:shd w:val="clear" w:color="auto" w:fill="auto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3063</w:t>
            </w:r>
          </w:p>
        </w:tc>
        <w:tc>
          <w:tcPr>
            <w:tcW w:w="0" w:type="auto"/>
            <w:shd w:val="clear" w:color="auto" w:fill="auto"/>
          </w:tcPr>
          <w:p w:rsidR="00B325A2" w:rsidRPr="00B325A2" w:rsidRDefault="00B325A2" w:rsidP="00B11635">
            <w:pPr>
              <w:jc w:val="center"/>
              <w:rPr>
                <w:rFonts w:eastAsia="Calibri"/>
                <w:szCs w:val="28"/>
              </w:rPr>
            </w:pPr>
            <w:r w:rsidRPr="00B325A2">
              <w:rPr>
                <w:rFonts w:eastAsia="Calibri"/>
                <w:szCs w:val="28"/>
              </w:rPr>
              <w:t>1925</w:t>
            </w:r>
          </w:p>
        </w:tc>
      </w:tr>
    </w:tbl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0F5C86" w:rsidRPr="002922E3" w:rsidRDefault="000F5C86" w:rsidP="000F5C86">
      <w:pPr>
        <w:ind w:firstLine="708"/>
        <w:rPr>
          <w:rFonts w:eastAsia="Calibri"/>
          <w:szCs w:val="28"/>
          <w:lang w:eastAsia="en-US"/>
        </w:rPr>
      </w:pPr>
      <w:r w:rsidRPr="002922E3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Style w:val="a8"/>
        <w:tblW w:w="14316" w:type="dxa"/>
        <w:tblInd w:w="534" w:type="dxa"/>
        <w:tblLook w:val="04A0" w:firstRow="1" w:lastRow="0" w:firstColumn="1" w:lastColumn="0" w:noHBand="0" w:noVBand="1"/>
      </w:tblPr>
      <w:tblGrid>
        <w:gridCol w:w="751"/>
        <w:gridCol w:w="11298"/>
        <w:gridCol w:w="2267"/>
      </w:tblGrid>
      <w:tr w:rsidR="000F5C86" w:rsidRPr="005B623B" w:rsidTr="00B11635">
        <w:tc>
          <w:tcPr>
            <w:tcW w:w="751" w:type="dxa"/>
          </w:tcPr>
          <w:p w:rsidR="000F5C86" w:rsidRPr="005B623B" w:rsidRDefault="000F5C86" w:rsidP="00B11635">
            <w:pPr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565" w:type="dxa"/>
            <w:gridSpan w:val="2"/>
          </w:tcPr>
          <w:p w:rsidR="000F5C86" w:rsidRPr="005B623B" w:rsidRDefault="000F5C86" w:rsidP="00B11635">
            <w:pPr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0F5C86" w:rsidRPr="005B623B" w:rsidTr="00B11635">
        <w:tc>
          <w:tcPr>
            <w:tcW w:w="751" w:type="dxa"/>
          </w:tcPr>
          <w:p w:rsidR="000F5C86" w:rsidRPr="005B623B" w:rsidRDefault="000F5C86" w:rsidP="00B11635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98" w:type="dxa"/>
          </w:tcPr>
          <w:p w:rsidR="000F5C86" w:rsidRPr="00067285" w:rsidRDefault="000F5C86" w:rsidP="00B11635">
            <w:pPr>
              <w:rPr>
                <w:szCs w:val="28"/>
              </w:rPr>
            </w:pPr>
            <w:r w:rsidRPr="00067285">
              <w:rPr>
                <w:szCs w:val="28"/>
              </w:rPr>
              <w:t>Вид информации</w:t>
            </w:r>
          </w:p>
        </w:tc>
        <w:tc>
          <w:tcPr>
            <w:tcW w:w="2267" w:type="dxa"/>
          </w:tcPr>
          <w:p w:rsidR="000F5C86" w:rsidRPr="00067285" w:rsidRDefault="000F5C86" w:rsidP="00B11635">
            <w:pPr>
              <w:rPr>
                <w:szCs w:val="28"/>
              </w:rPr>
            </w:pPr>
            <w:r w:rsidRPr="00067285">
              <w:rPr>
                <w:szCs w:val="28"/>
              </w:rPr>
              <w:t>Количество судебных решений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Продажа поддельных документов (дипломов, удостоверений, справок и пр.)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1061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243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 xml:space="preserve">Порнография, </w:t>
            </w:r>
            <w:r w:rsidRPr="00B325A2">
              <w:rPr>
                <w:szCs w:val="28"/>
              </w:rPr>
              <w:t xml:space="preserve">оказание интим-услуг, </w:t>
            </w:r>
            <w:r w:rsidRPr="00B325A2">
              <w:rPr>
                <w:rFonts w:eastAsia="Calibri"/>
                <w:szCs w:val="28"/>
              </w:rPr>
              <w:t>пропаганда проституции и нетрадиционные сексуальные отношения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241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4.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Способы совершения экономических преступлений (налоги, банкротство, обналичивание денежных средств и пр.)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213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</w:p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5.</w:t>
            </w:r>
          </w:p>
          <w:p w:rsidR="00B325A2" w:rsidRPr="00B325A2" w:rsidRDefault="00B325A2" w:rsidP="00B11635">
            <w:pPr>
              <w:jc w:val="center"/>
              <w:rPr>
                <w:szCs w:val="28"/>
              </w:rPr>
            </w:pP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Продажа/покупка животных занесенных в Красную книгу (в том числе шкур), а также водных биологических ресурсов относящихся к особо ценному виду (браконьерство), 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213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6.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Изготовление и оборот взрывчатых веществ или оружия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174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7.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162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lastRenderedPageBreak/>
              <w:t>8.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 xml:space="preserve">Продажа контрафактной и </w:t>
            </w:r>
            <w:r w:rsidRPr="00B325A2">
              <w:rPr>
                <w:szCs w:val="28"/>
              </w:rPr>
              <w:t>санкционной продукции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91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9.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Экстремизм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84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10.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Азартные игры (интернет-казино)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73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11.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Информация о способах вмешательства в работу приборов учета (электросчетчики, водосчетчики)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52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12.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Информация об агрессивном поведении неовершеннолетних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34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13.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Жестокое обращение с животными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28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14.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Призывы к суициду (описание способов самоубийства, материалы оправдывающие суицид)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27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15.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Зацепинг (проезд снаружи поездов)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22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16.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Сайты-анонимайзеры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17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17.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Продажа скимминговых устройств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16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18.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Преступления коррупционной направленности, дача взятки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13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19.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 xml:space="preserve">Незаконная реализация входных билетов на ЧМ по футболу </w:t>
            </w:r>
            <w:r w:rsidRPr="00B325A2">
              <w:rPr>
                <w:szCs w:val="28"/>
                <w:lang w:val="en-US"/>
              </w:rPr>
              <w:t>FIFA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12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20.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Мошенничество при использовании коммунальных услуг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10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21.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Уклонение от службы в армии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10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22.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Фиктивные браки (незаконное получение регистрации)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10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23.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Приобретение прослушивающих устройств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8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24.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Продажа защитных пленок – сокрытие государственного номера транспортного средства, способы ухода от ответственности за нарушение ПДД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7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25.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Реализация сим-карт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7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26.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Незаконное приобретение гражданства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6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27.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Фальсификация выборов, подрыв основ конституционного строя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6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28.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Оскорбление, клевета, возбуждение ненависти либо вражды, а равно унижение человеческого достоинства (информация о гражданах в виде фотографий с комментариями нецензурного содержания)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4</w:t>
            </w:r>
          </w:p>
        </w:tc>
      </w:tr>
      <w:tr w:rsidR="00B325A2" w:rsidRPr="005B623B" w:rsidTr="00B11635">
        <w:trPr>
          <w:trHeight w:val="239"/>
        </w:trPr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29.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30.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ЕГЭ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31.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Руфинг (незаконное проникновение на крыши строений)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32.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Незаконная организация полетов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33.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rFonts w:eastAsia="Calibri"/>
                <w:szCs w:val="28"/>
              </w:rPr>
              <w:t>Незаконные способы бесплатного проезда на поездах РЖД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</w:t>
            </w:r>
          </w:p>
        </w:tc>
      </w:tr>
      <w:tr w:rsidR="00B325A2" w:rsidRPr="005B623B" w:rsidTr="00B11635">
        <w:tc>
          <w:tcPr>
            <w:tcW w:w="751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lastRenderedPageBreak/>
              <w:t>34.</w:t>
            </w:r>
          </w:p>
        </w:tc>
        <w:tc>
          <w:tcPr>
            <w:tcW w:w="11298" w:type="dxa"/>
          </w:tcPr>
          <w:p w:rsidR="00B325A2" w:rsidRPr="00B325A2" w:rsidRDefault="00B325A2" w:rsidP="00B11635">
            <w:pPr>
              <w:rPr>
                <w:szCs w:val="28"/>
              </w:rPr>
            </w:pPr>
            <w:r w:rsidRPr="00B325A2">
              <w:rPr>
                <w:szCs w:val="28"/>
              </w:rPr>
              <w:t>Иное</w:t>
            </w:r>
          </w:p>
        </w:tc>
        <w:tc>
          <w:tcPr>
            <w:tcW w:w="2267" w:type="dxa"/>
          </w:tcPr>
          <w:p w:rsidR="00B325A2" w:rsidRPr="00B325A2" w:rsidRDefault="00B325A2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208</w:t>
            </w:r>
          </w:p>
        </w:tc>
      </w:tr>
    </w:tbl>
    <w:p w:rsidR="000F5C86" w:rsidRDefault="000F5C86" w:rsidP="000F5C86">
      <w:pPr>
        <w:jc w:val="both"/>
        <w:rPr>
          <w:color w:val="000000" w:themeColor="text1"/>
          <w:szCs w:val="28"/>
        </w:rPr>
      </w:pPr>
    </w:p>
    <w:p w:rsidR="000F5C86" w:rsidRPr="0043041B" w:rsidRDefault="000F5C86" w:rsidP="00F71C9B">
      <w:pPr>
        <w:jc w:val="both"/>
        <w:rPr>
          <w:color w:val="000000" w:themeColor="text1"/>
          <w:szCs w:val="28"/>
        </w:rPr>
      </w:pPr>
    </w:p>
    <w:sectPr w:rsidR="000F5C86" w:rsidRPr="0043041B" w:rsidSect="00397C65">
      <w:headerReference w:type="default" r:id="rId8"/>
      <w:footerReference w:type="first" r:id="rId9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1" w:rsidRDefault="00A336B1">
      <w:r>
        <w:separator/>
      </w:r>
    </w:p>
  </w:endnote>
  <w:endnote w:type="continuationSeparator" w:id="0">
    <w:p w:rsidR="00A336B1" w:rsidRDefault="00A3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B1" w:rsidRDefault="00A336B1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</w:rPr>
          <w:t>Рогова С.Ю..</w:t>
        </w:r>
      </w:sdtContent>
    </w:sdt>
  </w:p>
  <w:p w:rsidR="00A336B1" w:rsidRPr="006F582E" w:rsidRDefault="00A336B1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1" w:rsidRDefault="00A336B1">
      <w:r>
        <w:separator/>
      </w:r>
    </w:p>
  </w:footnote>
  <w:footnote w:type="continuationSeparator" w:id="0">
    <w:p w:rsidR="00A336B1" w:rsidRDefault="00A3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Content>
      <w:p w:rsidR="00A336B1" w:rsidRPr="00D80E53" w:rsidRDefault="00A336B1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F50"/>
    <w:rsid w:val="000013A7"/>
    <w:rsid w:val="0000146D"/>
    <w:rsid w:val="00001B1F"/>
    <w:rsid w:val="000028EF"/>
    <w:rsid w:val="00003686"/>
    <w:rsid w:val="00003FB6"/>
    <w:rsid w:val="00005D44"/>
    <w:rsid w:val="0001066C"/>
    <w:rsid w:val="000108A8"/>
    <w:rsid w:val="00011A91"/>
    <w:rsid w:val="000123CD"/>
    <w:rsid w:val="00013689"/>
    <w:rsid w:val="00013C8F"/>
    <w:rsid w:val="00013FF6"/>
    <w:rsid w:val="00014098"/>
    <w:rsid w:val="00014508"/>
    <w:rsid w:val="0001663B"/>
    <w:rsid w:val="00016F3F"/>
    <w:rsid w:val="000208C3"/>
    <w:rsid w:val="00021D60"/>
    <w:rsid w:val="00022119"/>
    <w:rsid w:val="000223CB"/>
    <w:rsid w:val="000233BF"/>
    <w:rsid w:val="00023F3B"/>
    <w:rsid w:val="00024A9A"/>
    <w:rsid w:val="000250ED"/>
    <w:rsid w:val="00025B4C"/>
    <w:rsid w:val="00026F51"/>
    <w:rsid w:val="00030092"/>
    <w:rsid w:val="000302CE"/>
    <w:rsid w:val="0003074B"/>
    <w:rsid w:val="000307F3"/>
    <w:rsid w:val="00032407"/>
    <w:rsid w:val="000324BD"/>
    <w:rsid w:val="00032BE3"/>
    <w:rsid w:val="00032DE6"/>
    <w:rsid w:val="00033B9A"/>
    <w:rsid w:val="000351C5"/>
    <w:rsid w:val="00040848"/>
    <w:rsid w:val="00040A0C"/>
    <w:rsid w:val="00040A54"/>
    <w:rsid w:val="00040DEA"/>
    <w:rsid w:val="00040E04"/>
    <w:rsid w:val="00043EF8"/>
    <w:rsid w:val="0004626D"/>
    <w:rsid w:val="000473A6"/>
    <w:rsid w:val="0004756C"/>
    <w:rsid w:val="00047754"/>
    <w:rsid w:val="00047932"/>
    <w:rsid w:val="00047BC6"/>
    <w:rsid w:val="000521BD"/>
    <w:rsid w:val="00052822"/>
    <w:rsid w:val="0005284C"/>
    <w:rsid w:val="00052904"/>
    <w:rsid w:val="0005366C"/>
    <w:rsid w:val="000536E6"/>
    <w:rsid w:val="00053E9E"/>
    <w:rsid w:val="000558ED"/>
    <w:rsid w:val="00055F14"/>
    <w:rsid w:val="00056D94"/>
    <w:rsid w:val="000576F7"/>
    <w:rsid w:val="00057EFA"/>
    <w:rsid w:val="00060915"/>
    <w:rsid w:val="00060D69"/>
    <w:rsid w:val="00063998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2C68"/>
    <w:rsid w:val="0008385D"/>
    <w:rsid w:val="00083A52"/>
    <w:rsid w:val="00083E2A"/>
    <w:rsid w:val="000840FC"/>
    <w:rsid w:val="00084C55"/>
    <w:rsid w:val="00085D58"/>
    <w:rsid w:val="00085EFB"/>
    <w:rsid w:val="000873C4"/>
    <w:rsid w:val="00087700"/>
    <w:rsid w:val="000878F0"/>
    <w:rsid w:val="00087CBE"/>
    <w:rsid w:val="00090F68"/>
    <w:rsid w:val="000921A4"/>
    <w:rsid w:val="000927D6"/>
    <w:rsid w:val="0009441D"/>
    <w:rsid w:val="000953C6"/>
    <w:rsid w:val="00096F2E"/>
    <w:rsid w:val="00097D16"/>
    <w:rsid w:val="000A0840"/>
    <w:rsid w:val="000A15F9"/>
    <w:rsid w:val="000A18E2"/>
    <w:rsid w:val="000A2C6B"/>
    <w:rsid w:val="000A2DE9"/>
    <w:rsid w:val="000A34EB"/>
    <w:rsid w:val="000A3FBB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0844"/>
    <w:rsid w:val="000C159F"/>
    <w:rsid w:val="000C23F7"/>
    <w:rsid w:val="000C2A5B"/>
    <w:rsid w:val="000C2B13"/>
    <w:rsid w:val="000C4BB3"/>
    <w:rsid w:val="000C5480"/>
    <w:rsid w:val="000C6509"/>
    <w:rsid w:val="000C788C"/>
    <w:rsid w:val="000C7A76"/>
    <w:rsid w:val="000C7BDC"/>
    <w:rsid w:val="000C7E6F"/>
    <w:rsid w:val="000D1919"/>
    <w:rsid w:val="000D19C4"/>
    <w:rsid w:val="000D1DD1"/>
    <w:rsid w:val="000D21B0"/>
    <w:rsid w:val="000D48AB"/>
    <w:rsid w:val="000D4EC7"/>
    <w:rsid w:val="000D51D6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2C25"/>
    <w:rsid w:val="000E3679"/>
    <w:rsid w:val="000E4F70"/>
    <w:rsid w:val="000E7ACF"/>
    <w:rsid w:val="000F0863"/>
    <w:rsid w:val="000F144C"/>
    <w:rsid w:val="000F255F"/>
    <w:rsid w:val="000F34F1"/>
    <w:rsid w:val="000F37CC"/>
    <w:rsid w:val="000F3D5B"/>
    <w:rsid w:val="000F5337"/>
    <w:rsid w:val="000F5C86"/>
    <w:rsid w:val="000F5D49"/>
    <w:rsid w:val="000F5DA0"/>
    <w:rsid w:val="000F736C"/>
    <w:rsid w:val="00101A60"/>
    <w:rsid w:val="00103F3F"/>
    <w:rsid w:val="00103FF0"/>
    <w:rsid w:val="00104D77"/>
    <w:rsid w:val="001057F7"/>
    <w:rsid w:val="00105C39"/>
    <w:rsid w:val="00106CA4"/>
    <w:rsid w:val="00112BBF"/>
    <w:rsid w:val="00113661"/>
    <w:rsid w:val="00115005"/>
    <w:rsid w:val="00115485"/>
    <w:rsid w:val="00115B3F"/>
    <w:rsid w:val="0011679A"/>
    <w:rsid w:val="00116A3B"/>
    <w:rsid w:val="00117AE4"/>
    <w:rsid w:val="00120682"/>
    <w:rsid w:val="00121183"/>
    <w:rsid w:val="00121765"/>
    <w:rsid w:val="00122CEC"/>
    <w:rsid w:val="0012335E"/>
    <w:rsid w:val="00124094"/>
    <w:rsid w:val="0012475E"/>
    <w:rsid w:val="00125462"/>
    <w:rsid w:val="00126466"/>
    <w:rsid w:val="0012733F"/>
    <w:rsid w:val="001346B1"/>
    <w:rsid w:val="00134718"/>
    <w:rsid w:val="00134A02"/>
    <w:rsid w:val="00135AA9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91A"/>
    <w:rsid w:val="00160BF9"/>
    <w:rsid w:val="0016102C"/>
    <w:rsid w:val="001614BE"/>
    <w:rsid w:val="00162464"/>
    <w:rsid w:val="001636B6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391A"/>
    <w:rsid w:val="001839DC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4917"/>
    <w:rsid w:val="001A4B68"/>
    <w:rsid w:val="001A7863"/>
    <w:rsid w:val="001A7CE1"/>
    <w:rsid w:val="001B1E5E"/>
    <w:rsid w:val="001B4062"/>
    <w:rsid w:val="001B5782"/>
    <w:rsid w:val="001C18E0"/>
    <w:rsid w:val="001C32CC"/>
    <w:rsid w:val="001C3842"/>
    <w:rsid w:val="001C3991"/>
    <w:rsid w:val="001C423D"/>
    <w:rsid w:val="001C470B"/>
    <w:rsid w:val="001C4E56"/>
    <w:rsid w:val="001C5764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4DD"/>
    <w:rsid w:val="001D387E"/>
    <w:rsid w:val="001D41D8"/>
    <w:rsid w:val="001D4770"/>
    <w:rsid w:val="001D4B12"/>
    <w:rsid w:val="001D5D90"/>
    <w:rsid w:val="001D672C"/>
    <w:rsid w:val="001E0227"/>
    <w:rsid w:val="001E03BD"/>
    <w:rsid w:val="001E053B"/>
    <w:rsid w:val="001E1AF9"/>
    <w:rsid w:val="001E2CA6"/>
    <w:rsid w:val="001E3DFF"/>
    <w:rsid w:val="001E4131"/>
    <w:rsid w:val="001E4543"/>
    <w:rsid w:val="001E4B91"/>
    <w:rsid w:val="001E4BCC"/>
    <w:rsid w:val="001E56E7"/>
    <w:rsid w:val="001E6142"/>
    <w:rsid w:val="001E65C1"/>
    <w:rsid w:val="001F08C4"/>
    <w:rsid w:val="001F0BF9"/>
    <w:rsid w:val="001F1BA5"/>
    <w:rsid w:val="001F3DD2"/>
    <w:rsid w:val="001F50F0"/>
    <w:rsid w:val="001F523F"/>
    <w:rsid w:val="001F67A2"/>
    <w:rsid w:val="001F6F38"/>
    <w:rsid w:val="0020046B"/>
    <w:rsid w:val="00202C77"/>
    <w:rsid w:val="0020346E"/>
    <w:rsid w:val="002042F5"/>
    <w:rsid w:val="002043D1"/>
    <w:rsid w:val="002048F3"/>
    <w:rsid w:val="00210448"/>
    <w:rsid w:val="002106FF"/>
    <w:rsid w:val="00213720"/>
    <w:rsid w:val="0021462E"/>
    <w:rsid w:val="00214DF2"/>
    <w:rsid w:val="002150E3"/>
    <w:rsid w:val="00215238"/>
    <w:rsid w:val="00217B72"/>
    <w:rsid w:val="00217FF7"/>
    <w:rsid w:val="00220A93"/>
    <w:rsid w:val="0022130A"/>
    <w:rsid w:val="00223036"/>
    <w:rsid w:val="00223179"/>
    <w:rsid w:val="00223770"/>
    <w:rsid w:val="00224DEF"/>
    <w:rsid w:val="00225DD7"/>
    <w:rsid w:val="0022650A"/>
    <w:rsid w:val="00227580"/>
    <w:rsid w:val="00230535"/>
    <w:rsid w:val="00230751"/>
    <w:rsid w:val="0023211A"/>
    <w:rsid w:val="002332E0"/>
    <w:rsid w:val="00234B42"/>
    <w:rsid w:val="0023540E"/>
    <w:rsid w:val="0023643F"/>
    <w:rsid w:val="00236AED"/>
    <w:rsid w:val="00236B40"/>
    <w:rsid w:val="00236EE3"/>
    <w:rsid w:val="002372FD"/>
    <w:rsid w:val="002408C4"/>
    <w:rsid w:val="00241694"/>
    <w:rsid w:val="00241FF4"/>
    <w:rsid w:val="0024300D"/>
    <w:rsid w:val="002433AE"/>
    <w:rsid w:val="002438E5"/>
    <w:rsid w:val="00243FD5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1203"/>
    <w:rsid w:val="00262505"/>
    <w:rsid w:val="002648F3"/>
    <w:rsid w:val="00265500"/>
    <w:rsid w:val="00265C42"/>
    <w:rsid w:val="0026606B"/>
    <w:rsid w:val="00266F6A"/>
    <w:rsid w:val="00267830"/>
    <w:rsid w:val="0026791F"/>
    <w:rsid w:val="00267C4F"/>
    <w:rsid w:val="00267C51"/>
    <w:rsid w:val="002714C7"/>
    <w:rsid w:val="002719AD"/>
    <w:rsid w:val="00273952"/>
    <w:rsid w:val="00274121"/>
    <w:rsid w:val="002751CF"/>
    <w:rsid w:val="00275BC7"/>
    <w:rsid w:val="0027695D"/>
    <w:rsid w:val="00276C44"/>
    <w:rsid w:val="00281678"/>
    <w:rsid w:val="00281B1D"/>
    <w:rsid w:val="00281B3A"/>
    <w:rsid w:val="0028206D"/>
    <w:rsid w:val="00282268"/>
    <w:rsid w:val="0028355B"/>
    <w:rsid w:val="00283C00"/>
    <w:rsid w:val="002846FA"/>
    <w:rsid w:val="00285F28"/>
    <w:rsid w:val="00286222"/>
    <w:rsid w:val="00290614"/>
    <w:rsid w:val="00290965"/>
    <w:rsid w:val="00290DFD"/>
    <w:rsid w:val="00290E40"/>
    <w:rsid w:val="0029119D"/>
    <w:rsid w:val="00295076"/>
    <w:rsid w:val="00295106"/>
    <w:rsid w:val="0029650E"/>
    <w:rsid w:val="002966F7"/>
    <w:rsid w:val="0029762D"/>
    <w:rsid w:val="002A18A6"/>
    <w:rsid w:val="002A275E"/>
    <w:rsid w:val="002A29E3"/>
    <w:rsid w:val="002A32B5"/>
    <w:rsid w:val="002A757E"/>
    <w:rsid w:val="002B1823"/>
    <w:rsid w:val="002B1832"/>
    <w:rsid w:val="002B23EC"/>
    <w:rsid w:val="002B3E27"/>
    <w:rsid w:val="002B4041"/>
    <w:rsid w:val="002B4937"/>
    <w:rsid w:val="002B58DA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CD8"/>
    <w:rsid w:val="002C5DB3"/>
    <w:rsid w:val="002C794A"/>
    <w:rsid w:val="002D0EBB"/>
    <w:rsid w:val="002D3631"/>
    <w:rsid w:val="002D5B9E"/>
    <w:rsid w:val="002D5C24"/>
    <w:rsid w:val="002D74C2"/>
    <w:rsid w:val="002D7D28"/>
    <w:rsid w:val="002E01F3"/>
    <w:rsid w:val="002E0607"/>
    <w:rsid w:val="002E1E5A"/>
    <w:rsid w:val="002E27A6"/>
    <w:rsid w:val="002E3856"/>
    <w:rsid w:val="002E4C03"/>
    <w:rsid w:val="002E65D1"/>
    <w:rsid w:val="002E757C"/>
    <w:rsid w:val="002E7916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33B4"/>
    <w:rsid w:val="002F36D4"/>
    <w:rsid w:val="002F3719"/>
    <w:rsid w:val="002F43CE"/>
    <w:rsid w:val="002F5573"/>
    <w:rsid w:val="002F7330"/>
    <w:rsid w:val="003010D5"/>
    <w:rsid w:val="00301D06"/>
    <w:rsid w:val="00302AD2"/>
    <w:rsid w:val="00303771"/>
    <w:rsid w:val="00303A46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40FC"/>
    <w:rsid w:val="0032506F"/>
    <w:rsid w:val="00325D77"/>
    <w:rsid w:val="00327D1D"/>
    <w:rsid w:val="00332C29"/>
    <w:rsid w:val="0033315D"/>
    <w:rsid w:val="00333248"/>
    <w:rsid w:val="00334DD8"/>
    <w:rsid w:val="00336982"/>
    <w:rsid w:val="0033759F"/>
    <w:rsid w:val="0034206A"/>
    <w:rsid w:val="0034401E"/>
    <w:rsid w:val="0034559F"/>
    <w:rsid w:val="00345701"/>
    <w:rsid w:val="003459E1"/>
    <w:rsid w:val="0035124E"/>
    <w:rsid w:val="00351316"/>
    <w:rsid w:val="003513E4"/>
    <w:rsid w:val="00351AB5"/>
    <w:rsid w:val="00352990"/>
    <w:rsid w:val="00354563"/>
    <w:rsid w:val="00356CC2"/>
    <w:rsid w:val="00357B68"/>
    <w:rsid w:val="0036063E"/>
    <w:rsid w:val="003625B4"/>
    <w:rsid w:val="0036357C"/>
    <w:rsid w:val="00363C2F"/>
    <w:rsid w:val="00364793"/>
    <w:rsid w:val="003662A9"/>
    <w:rsid w:val="003702CF"/>
    <w:rsid w:val="003709F3"/>
    <w:rsid w:val="00370D00"/>
    <w:rsid w:val="0037106D"/>
    <w:rsid w:val="003710AD"/>
    <w:rsid w:val="00371361"/>
    <w:rsid w:val="00371DF7"/>
    <w:rsid w:val="00372084"/>
    <w:rsid w:val="00372332"/>
    <w:rsid w:val="00372346"/>
    <w:rsid w:val="00372D2C"/>
    <w:rsid w:val="00372E21"/>
    <w:rsid w:val="003736DB"/>
    <w:rsid w:val="00373C33"/>
    <w:rsid w:val="003776B6"/>
    <w:rsid w:val="003778A8"/>
    <w:rsid w:val="0038024F"/>
    <w:rsid w:val="00380894"/>
    <w:rsid w:val="003808A8"/>
    <w:rsid w:val="00380E1C"/>
    <w:rsid w:val="00380E1F"/>
    <w:rsid w:val="003830A9"/>
    <w:rsid w:val="0038459E"/>
    <w:rsid w:val="0038760A"/>
    <w:rsid w:val="00387D55"/>
    <w:rsid w:val="003921A2"/>
    <w:rsid w:val="00393A8A"/>
    <w:rsid w:val="00395611"/>
    <w:rsid w:val="00397500"/>
    <w:rsid w:val="00397C65"/>
    <w:rsid w:val="003A0152"/>
    <w:rsid w:val="003A0507"/>
    <w:rsid w:val="003A2F61"/>
    <w:rsid w:val="003A4874"/>
    <w:rsid w:val="003A5172"/>
    <w:rsid w:val="003A7545"/>
    <w:rsid w:val="003A7BE1"/>
    <w:rsid w:val="003B2220"/>
    <w:rsid w:val="003B4A9B"/>
    <w:rsid w:val="003B4B4B"/>
    <w:rsid w:val="003B4E01"/>
    <w:rsid w:val="003B521A"/>
    <w:rsid w:val="003B6BBC"/>
    <w:rsid w:val="003C1349"/>
    <w:rsid w:val="003C1D69"/>
    <w:rsid w:val="003C4208"/>
    <w:rsid w:val="003C474C"/>
    <w:rsid w:val="003C56A7"/>
    <w:rsid w:val="003C6827"/>
    <w:rsid w:val="003D06FC"/>
    <w:rsid w:val="003D09C9"/>
    <w:rsid w:val="003D138D"/>
    <w:rsid w:val="003D1712"/>
    <w:rsid w:val="003D1F84"/>
    <w:rsid w:val="003D2279"/>
    <w:rsid w:val="003D3358"/>
    <w:rsid w:val="003D3A56"/>
    <w:rsid w:val="003D44D4"/>
    <w:rsid w:val="003D51C5"/>
    <w:rsid w:val="003D6112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4F22"/>
    <w:rsid w:val="003E6665"/>
    <w:rsid w:val="003E66B0"/>
    <w:rsid w:val="003E7E07"/>
    <w:rsid w:val="003F04A3"/>
    <w:rsid w:val="003F0B2C"/>
    <w:rsid w:val="003F1D97"/>
    <w:rsid w:val="003F24B1"/>
    <w:rsid w:val="003F287C"/>
    <w:rsid w:val="003F329E"/>
    <w:rsid w:val="003F5881"/>
    <w:rsid w:val="003F7039"/>
    <w:rsid w:val="00400188"/>
    <w:rsid w:val="00400B93"/>
    <w:rsid w:val="0040101A"/>
    <w:rsid w:val="00401E32"/>
    <w:rsid w:val="00401EFB"/>
    <w:rsid w:val="00403061"/>
    <w:rsid w:val="0040361F"/>
    <w:rsid w:val="00403769"/>
    <w:rsid w:val="00404352"/>
    <w:rsid w:val="00404CFF"/>
    <w:rsid w:val="00405C1A"/>
    <w:rsid w:val="00406CFF"/>
    <w:rsid w:val="00406F34"/>
    <w:rsid w:val="00407EDB"/>
    <w:rsid w:val="004143B6"/>
    <w:rsid w:val="00414855"/>
    <w:rsid w:val="00414A88"/>
    <w:rsid w:val="00414B6A"/>
    <w:rsid w:val="00414C17"/>
    <w:rsid w:val="004175AC"/>
    <w:rsid w:val="004177DC"/>
    <w:rsid w:val="004206F5"/>
    <w:rsid w:val="00421598"/>
    <w:rsid w:val="00423351"/>
    <w:rsid w:val="004235BE"/>
    <w:rsid w:val="00423B04"/>
    <w:rsid w:val="00423D72"/>
    <w:rsid w:val="00424173"/>
    <w:rsid w:val="004246A2"/>
    <w:rsid w:val="004246AD"/>
    <w:rsid w:val="00424CF0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2D2A"/>
    <w:rsid w:val="00446781"/>
    <w:rsid w:val="00446917"/>
    <w:rsid w:val="0045036D"/>
    <w:rsid w:val="004517F9"/>
    <w:rsid w:val="0045220C"/>
    <w:rsid w:val="00452284"/>
    <w:rsid w:val="00452B2B"/>
    <w:rsid w:val="00453BCA"/>
    <w:rsid w:val="00454662"/>
    <w:rsid w:val="00454D97"/>
    <w:rsid w:val="0045737F"/>
    <w:rsid w:val="0045768D"/>
    <w:rsid w:val="00457AB3"/>
    <w:rsid w:val="00460850"/>
    <w:rsid w:val="004622F2"/>
    <w:rsid w:val="00462CB9"/>
    <w:rsid w:val="004654C8"/>
    <w:rsid w:val="00465ABD"/>
    <w:rsid w:val="00466AF2"/>
    <w:rsid w:val="00467C2F"/>
    <w:rsid w:val="00470AB3"/>
    <w:rsid w:val="00471113"/>
    <w:rsid w:val="004722ED"/>
    <w:rsid w:val="00472640"/>
    <w:rsid w:val="004748C6"/>
    <w:rsid w:val="00474D80"/>
    <w:rsid w:val="00475324"/>
    <w:rsid w:val="0047604D"/>
    <w:rsid w:val="00480E37"/>
    <w:rsid w:val="004810E0"/>
    <w:rsid w:val="00481F15"/>
    <w:rsid w:val="004826F8"/>
    <w:rsid w:val="004829C3"/>
    <w:rsid w:val="00482A99"/>
    <w:rsid w:val="00482DA0"/>
    <w:rsid w:val="00482EDC"/>
    <w:rsid w:val="00483A15"/>
    <w:rsid w:val="0048432F"/>
    <w:rsid w:val="00484C96"/>
    <w:rsid w:val="00484EEF"/>
    <w:rsid w:val="004862F2"/>
    <w:rsid w:val="00486555"/>
    <w:rsid w:val="0048731C"/>
    <w:rsid w:val="0048745E"/>
    <w:rsid w:val="00491DBB"/>
    <w:rsid w:val="004924A9"/>
    <w:rsid w:val="00492509"/>
    <w:rsid w:val="0049262F"/>
    <w:rsid w:val="00492635"/>
    <w:rsid w:val="00495915"/>
    <w:rsid w:val="004964F9"/>
    <w:rsid w:val="00496B1F"/>
    <w:rsid w:val="00496C2F"/>
    <w:rsid w:val="00497685"/>
    <w:rsid w:val="004A03AB"/>
    <w:rsid w:val="004A07B3"/>
    <w:rsid w:val="004A07CD"/>
    <w:rsid w:val="004A1A64"/>
    <w:rsid w:val="004A3F51"/>
    <w:rsid w:val="004A4773"/>
    <w:rsid w:val="004A5F3E"/>
    <w:rsid w:val="004A6626"/>
    <w:rsid w:val="004A6B25"/>
    <w:rsid w:val="004B0040"/>
    <w:rsid w:val="004B038A"/>
    <w:rsid w:val="004B0AF2"/>
    <w:rsid w:val="004B11D2"/>
    <w:rsid w:val="004B1B6F"/>
    <w:rsid w:val="004B5084"/>
    <w:rsid w:val="004B56D7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23F"/>
    <w:rsid w:val="004D3192"/>
    <w:rsid w:val="004D3305"/>
    <w:rsid w:val="004D5336"/>
    <w:rsid w:val="004D5D4D"/>
    <w:rsid w:val="004D602F"/>
    <w:rsid w:val="004D6868"/>
    <w:rsid w:val="004D6E0E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6109"/>
    <w:rsid w:val="004E61EE"/>
    <w:rsid w:val="004E67F3"/>
    <w:rsid w:val="004E6C59"/>
    <w:rsid w:val="004F0F24"/>
    <w:rsid w:val="004F1BFA"/>
    <w:rsid w:val="004F4A32"/>
    <w:rsid w:val="004F4A66"/>
    <w:rsid w:val="004F5A44"/>
    <w:rsid w:val="004F5F19"/>
    <w:rsid w:val="004F5F74"/>
    <w:rsid w:val="004F7289"/>
    <w:rsid w:val="00500134"/>
    <w:rsid w:val="00501201"/>
    <w:rsid w:val="00503489"/>
    <w:rsid w:val="00503622"/>
    <w:rsid w:val="0050372E"/>
    <w:rsid w:val="00504F45"/>
    <w:rsid w:val="00506680"/>
    <w:rsid w:val="00507758"/>
    <w:rsid w:val="00511022"/>
    <w:rsid w:val="00511965"/>
    <w:rsid w:val="00511EC6"/>
    <w:rsid w:val="00512227"/>
    <w:rsid w:val="0051241A"/>
    <w:rsid w:val="005137A7"/>
    <w:rsid w:val="00517958"/>
    <w:rsid w:val="005201D2"/>
    <w:rsid w:val="00520534"/>
    <w:rsid w:val="0052333E"/>
    <w:rsid w:val="005238B0"/>
    <w:rsid w:val="00523FA9"/>
    <w:rsid w:val="00524441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8BA"/>
    <w:rsid w:val="00540F6B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981"/>
    <w:rsid w:val="0055175F"/>
    <w:rsid w:val="00556440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34AC"/>
    <w:rsid w:val="005636FC"/>
    <w:rsid w:val="00565664"/>
    <w:rsid w:val="005660A2"/>
    <w:rsid w:val="005666C4"/>
    <w:rsid w:val="005668C8"/>
    <w:rsid w:val="00567B15"/>
    <w:rsid w:val="00567EF6"/>
    <w:rsid w:val="005718D2"/>
    <w:rsid w:val="00571B6C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683F"/>
    <w:rsid w:val="00587902"/>
    <w:rsid w:val="00587E31"/>
    <w:rsid w:val="0059062A"/>
    <w:rsid w:val="0059082A"/>
    <w:rsid w:val="005923F8"/>
    <w:rsid w:val="005937F6"/>
    <w:rsid w:val="0059391E"/>
    <w:rsid w:val="00594471"/>
    <w:rsid w:val="00596FF8"/>
    <w:rsid w:val="005A0343"/>
    <w:rsid w:val="005A0DF9"/>
    <w:rsid w:val="005A26FB"/>
    <w:rsid w:val="005A2721"/>
    <w:rsid w:val="005A2E5F"/>
    <w:rsid w:val="005A35A0"/>
    <w:rsid w:val="005A4137"/>
    <w:rsid w:val="005A4F88"/>
    <w:rsid w:val="005A5556"/>
    <w:rsid w:val="005A6C77"/>
    <w:rsid w:val="005A6FD1"/>
    <w:rsid w:val="005A7179"/>
    <w:rsid w:val="005A7B4A"/>
    <w:rsid w:val="005A7BE3"/>
    <w:rsid w:val="005B1115"/>
    <w:rsid w:val="005B1BCC"/>
    <w:rsid w:val="005B1E6D"/>
    <w:rsid w:val="005B21B8"/>
    <w:rsid w:val="005B26EE"/>
    <w:rsid w:val="005B2C35"/>
    <w:rsid w:val="005B2D39"/>
    <w:rsid w:val="005B4A24"/>
    <w:rsid w:val="005B5017"/>
    <w:rsid w:val="005B508E"/>
    <w:rsid w:val="005B6357"/>
    <w:rsid w:val="005B6C58"/>
    <w:rsid w:val="005B7B2E"/>
    <w:rsid w:val="005C0223"/>
    <w:rsid w:val="005C080E"/>
    <w:rsid w:val="005C09B1"/>
    <w:rsid w:val="005C15DC"/>
    <w:rsid w:val="005C2A2A"/>
    <w:rsid w:val="005C3011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5183"/>
    <w:rsid w:val="005D5519"/>
    <w:rsid w:val="005D5BAA"/>
    <w:rsid w:val="005D5F77"/>
    <w:rsid w:val="005D6093"/>
    <w:rsid w:val="005D6BDD"/>
    <w:rsid w:val="005D6E19"/>
    <w:rsid w:val="005D7E42"/>
    <w:rsid w:val="005E07BB"/>
    <w:rsid w:val="005E09D5"/>
    <w:rsid w:val="005E10A3"/>
    <w:rsid w:val="005E3C72"/>
    <w:rsid w:val="005E45AD"/>
    <w:rsid w:val="005E48F5"/>
    <w:rsid w:val="005E504B"/>
    <w:rsid w:val="005E57A6"/>
    <w:rsid w:val="005E60BC"/>
    <w:rsid w:val="005E7DCD"/>
    <w:rsid w:val="005F014B"/>
    <w:rsid w:val="005F25D1"/>
    <w:rsid w:val="005F27F2"/>
    <w:rsid w:val="005F32ED"/>
    <w:rsid w:val="005F355C"/>
    <w:rsid w:val="005F44EC"/>
    <w:rsid w:val="005F4838"/>
    <w:rsid w:val="00600766"/>
    <w:rsid w:val="00600C9E"/>
    <w:rsid w:val="00601A29"/>
    <w:rsid w:val="0060326F"/>
    <w:rsid w:val="00605223"/>
    <w:rsid w:val="006052B5"/>
    <w:rsid w:val="00607359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723E"/>
    <w:rsid w:val="00617DFC"/>
    <w:rsid w:val="006209B6"/>
    <w:rsid w:val="00622307"/>
    <w:rsid w:val="0062234A"/>
    <w:rsid w:val="0062345E"/>
    <w:rsid w:val="00623E65"/>
    <w:rsid w:val="0062461D"/>
    <w:rsid w:val="00624AC5"/>
    <w:rsid w:val="00624C91"/>
    <w:rsid w:val="0062547E"/>
    <w:rsid w:val="00625912"/>
    <w:rsid w:val="006261B0"/>
    <w:rsid w:val="006272E9"/>
    <w:rsid w:val="006309B2"/>
    <w:rsid w:val="00631070"/>
    <w:rsid w:val="00632746"/>
    <w:rsid w:val="0063691D"/>
    <w:rsid w:val="00636A42"/>
    <w:rsid w:val="00637247"/>
    <w:rsid w:val="00637271"/>
    <w:rsid w:val="00637C18"/>
    <w:rsid w:val="00637DEE"/>
    <w:rsid w:val="00637F9B"/>
    <w:rsid w:val="00640613"/>
    <w:rsid w:val="00642D56"/>
    <w:rsid w:val="00644177"/>
    <w:rsid w:val="00644BC6"/>
    <w:rsid w:val="006455F9"/>
    <w:rsid w:val="00645C15"/>
    <w:rsid w:val="00646DE3"/>
    <w:rsid w:val="006473C2"/>
    <w:rsid w:val="006515C2"/>
    <w:rsid w:val="0065429F"/>
    <w:rsid w:val="00654525"/>
    <w:rsid w:val="00654A98"/>
    <w:rsid w:val="00654E5E"/>
    <w:rsid w:val="00655D73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3147"/>
    <w:rsid w:val="00673906"/>
    <w:rsid w:val="00673AA0"/>
    <w:rsid w:val="00676783"/>
    <w:rsid w:val="00677475"/>
    <w:rsid w:val="00677993"/>
    <w:rsid w:val="006779FA"/>
    <w:rsid w:val="00680502"/>
    <w:rsid w:val="006806DF"/>
    <w:rsid w:val="00680B37"/>
    <w:rsid w:val="0068199F"/>
    <w:rsid w:val="00682374"/>
    <w:rsid w:val="00684271"/>
    <w:rsid w:val="0068436F"/>
    <w:rsid w:val="0068447A"/>
    <w:rsid w:val="0068469C"/>
    <w:rsid w:val="0068577A"/>
    <w:rsid w:val="0068698A"/>
    <w:rsid w:val="00687715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6377"/>
    <w:rsid w:val="0069659A"/>
    <w:rsid w:val="00696997"/>
    <w:rsid w:val="00697E40"/>
    <w:rsid w:val="006A0258"/>
    <w:rsid w:val="006A1E2F"/>
    <w:rsid w:val="006A207B"/>
    <w:rsid w:val="006A41B9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6C91"/>
    <w:rsid w:val="006B75A3"/>
    <w:rsid w:val="006C15C5"/>
    <w:rsid w:val="006C1C05"/>
    <w:rsid w:val="006C341E"/>
    <w:rsid w:val="006C42FA"/>
    <w:rsid w:val="006C544A"/>
    <w:rsid w:val="006C551A"/>
    <w:rsid w:val="006C5E54"/>
    <w:rsid w:val="006C5F91"/>
    <w:rsid w:val="006C6AD6"/>
    <w:rsid w:val="006C6AD9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360E"/>
    <w:rsid w:val="006F452F"/>
    <w:rsid w:val="006F530D"/>
    <w:rsid w:val="006F5B7D"/>
    <w:rsid w:val="006F630A"/>
    <w:rsid w:val="006F7DB0"/>
    <w:rsid w:val="00700C09"/>
    <w:rsid w:val="0070214C"/>
    <w:rsid w:val="007022CE"/>
    <w:rsid w:val="00702681"/>
    <w:rsid w:val="00702B29"/>
    <w:rsid w:val="007039F5"/>
    <w:rsid w:val="00704E44"/>
    <w:rsid w:val="007057A2"/>
    <w:rsid w:val="00707BEB"/>
    <w:rsid w:val="0071027F"/>
    <w:rsid w:val="007104D1"/>
    <w:rsid w:val="00710BD0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27D3A"/>
    <w:rsid w:val="00727EDE"/>
    <w:rsid w:val="007302E0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402"/>
    <w:rsid w:val="007368CE"/>
    <w:rsid w:val="00736A9A"/>
    <w:rsid w:val="00736AC8"/>
    <w:rsid w:val="00736BC6"/>
    <w:rsid w:val="0073709B"/>
    <w:rsid w:val="007401EE"/>
    <w:rsid w:val="00743654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5B3D"/>
    <w:rsid w:val="00755B44"/>
    <w:rsid w:val="00756565"/>
    <w:rsid w:val="007566A9"/>
    <w:rsid w:val="00756BB3"/>
    <w:rsid w:val="0075756C"/>
    <w:rsid w:val="00757DD2"/>
    <w:rsid w:val="0076199F"/>
    <w:rsid w:val="00761B82"/>
    <w:rsid w:val="00762AAE"/>
    <w:rsid w:val="00763E15"/>
    <w:rsid w:val="00764AD4"/>
    <w:rsid w:val="0076523E"/>
    <w:rsid w:val="00767A43"/>
    <w:rsid w:val="00770EBE"/>
    <w:rsid w:val="00771D7B"/>
    <w:rsid w:val="0077286B"/>
    <w:rsid w:val="00772B86"/>
    <w:rsid w:val="00772BAD"/>
    <w:rsid w:val="00773A0A"/>
    <w:rsid w:val="00773C4F"/>
    <w:rsid w:val="00774810"/>
    <w:rsid w:val="0077502F"/>
    <w:rsid w:val="00775F84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4AE1"/>
    <w:rsid w:val="00796167"/>
    <w:rsid w:val="0079624D"/>
    <w:rsid w:val="0079780D"/>
    <w:rsid w:val="007A179D"/>
    <w:rsid w:val="007A3928"/>
    <w:rsid w:val="007A44AD"/>
    <w:rsid w:val="007A6F75"/>
    <w:rsid w:val="007B0623"/>
    <w:rsid w:val="007B3255"/>
    <w:rsid w:val="007B336A"/>
    <w:rsid w:val="007B3598"/>
    <w:rsid w:val="007B4426"/>
    <w:rsid w:val="007C0482"/>
    <w:rsid w:val="007C0BD9"/>
    <w:rsid w:val="007C1144"/>
    <w:rsid w:val="007C304C"/>
    <w:rsid w:val="007C349E"/>
    <w:rsid w:val="007C41A2"/>
    <w:rsid w:val="007C6019"/>
    <w:rsid w:val="007C64AC"/>
    <w:rsid w:val="007C6750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392C"/>
    <w:rsid w:val="007F46C9"/>
    <w:rsid w:val="007F4D0B"/>
    <w:rsid w:val="007F6F78"/>
    <w:rsid w:val="007F7CAF"/>
    <w:rsid w:val="008001F9"/>
    <w:rsid w:val="00802B05"/>
    <w:rsid w:val="00802FB3"/>
    <w:rsid w:val="008030D0"/>
    <w:rsid w:val="00803475"/>
    <w:rsid w:val="008042C0"/>
    <w:rsid w:val="00804642"/>
    <w:rsid w:val="00807277"/>
    <w:rsid w:val="008075F9"/>
    <w:rsid w:val="008077D4"/>
    <w:rsid w:val="0080792D"/>
    <w:rsid w:val="00807E07"/>
    <w:rsid w:val="00810992"/>
    <w:rsid w:val="00810B93"/>
    <w:rsid w:val="00810CD4"/>
    <w:rsid w:val="0081175C"/>
    <w:rsid w:val="0081226D"/>
    <w:rsid w:val="008128BC"/>
    <w:rsid w:val="008128CB"/>
    <w:rsid w:val="00813275"/>
    <w:rsid w:val="00813B18"/>
    <w:rsid w:val="00816B28"/>
    <w:rsid w:val="00816EED"/>
    <w:rsid w:val="00820F85"/>
    <w:rsid w:val="00821B4B"/>
    <w:rsid w:val="008224F4"/>
    <w:rsid w:val="008238B5"/>
    <w:rsid w:val="00823EE6"/>
    <w:rsid w:val="0082425F"/>
    <w:rsid w:val="00825406"/>
    <w:rsid w:val="0082647D"/>
    <w:rsid w:val="00826E5C"/>
    <w:rsid w:val="00827463"/>
    <w:rsid w:val="00830AA8"/>
    <w:rsid w:val="00832457"/>
    <w:rsid w:val="00832EDC"/>
    <w:rsid w:val="0083376E"/>
    <w:rsid w:val="00833946"/>
    <w:rsid w:val="008352F3"/>
    <w:rsid w:val="00836823"/>
    <w:rsid w:val="0084568F"/>
    <w:rsid w:val="00845C81"/>
    <w:rsid w:val="00846CDE"/>
    <w:rsid w:val="00846F3F"/>
    <w:rsid w:val="00851577"/>
    <w:rsid w:val="00853020"/>
    <w:rsid w:val="00854F1B"/>
    <w:rsid w:val="008557A1"/>
    <w:rsid w:val="0085598B"/>
    <w:rsid w:val="00856758"/>
    <w:rsid w:val="0086000D"/>
    <w:rsid w:val="008603A9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545A"/>
    <w:rsid w:val="0087575E"/>
    <w:rsid w:val="00877904"/>
    <w:rsid w:val="00877FD5"/>
    <w:rsid w:val="008805DE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F1E"/>
    <w:rsid w:val="00894230"/>
    <w:rsid w:val="0089585C"/>
    <w:rsid w:val="008967E9"/>
    <w:rsid w:val="008A09C6"/>
    <w:rsid w:val="008A1171"/>
    <w:rsid w:val="008A3562"/>
    <w:rsid w:val="008A465F"/>
    <w:rsid w:val="008A7D29"/>
    <w:rsid w:val="008A7FC6"/>
    <w:rsid w:val="008B07EE"/>
    <w:rsid w:val="008B34DB"/>
    <w:rsid w:val="008B36A0"/>
    <w:rsid w:val="008B3CBA"/>
    <w:rsid w:val="008B4268"/>
    <w:rsid w:val="008B4421"/>
    <w:rsid w:val="008B5F4B"/>
    <w:rsid w:val="008C091A"/>
    <w:rsid w:val="008C17BC"/>
    <w:rsid w:val="008C1A5E"/>
    <w:rsid w:val="008C30A5"/>
    <w:rsid w:val="008C3C87"/>
    <w:rsid w:val="008C599A"/>
    <w:rsid w:val="008C6D1C"/>
    <w:rsid w:val="008D23D1"/>
    <w:rsid w:val="008D400F"/>
    <w:rsid w:val="008D4176"/>
    <w:rsid w:val="008D45A7"/>
    <w:rsid w:val="008D49DB"/>
    <w:rsid w:val="008D6DE0"/>
    <w:rsid w:val="008D7320"/>
    <w:rsid w:val="008E07A3"/>
    <w:rsid w:val="008E0CFA"/>
    <w:rsid w:val="008E12B7"/>
    <w:rsid w:val="008E1DAF"/>
    <w:rsid w:val="008E37F0"/>
    <w:rsid w:val="008E4945"/>
    <w:rsid w:val="008E4BCF"/>
    <w:rsid w:val="008E5745"/>
    <w:rsid w:val="008E67B6"/>
    <w:rsid w:val="008E7C33"/>
    <w:rsid w:val="008F10F2"/>
    <w:rsid w:val="008F1320"/>
    <w:rsid w:val="008F1C68"/>
    <w:rsid w:val="008F20D1"/>
    <w:rsid w:val="008F29A2"/>
    <w:rsid w:val="008F2E3A"/>
    <w:rsid w:val="008F39FF"/>
    <w:rsid w:val="008F3FF2"/>
    <w:rsid w:val="008F420C"/>
    <w:rsid w:val="008F4325"/>
    <w:rsid w:val="008F4766"/>
    <w:rsid w:val="008F6BFB"/>
    <w:rsid w:val="008F6F07"/>
    <w:rsid w:val="00900FAA"/>
    <w:rsid w:val="009021D9"/>
    <w:rsid w:val="009032B4"/>
    <w:rsid w:val="00904DCC"/>
    <w:rsid w:val="00904E7E"/>
    <w:rsid w:val="00904EE9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68FA"/>
    <w:rsid w:val="009278EE"/>
    <w:rsid w:val="009279DC"/>
    <w:rsid w:val="00927D09"/>
    <w:rsid w:val="0093134A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4E75"/>
    <w:rsid w:val="00946B1F"/>
    <w:rsid w:val="009471F7"/>
    <w:rsid w:val="00947996"/>
    <w:rsid w:val="0095193C"/>
    <w:rsid w:val="009556CE"/>
    <w:rsid w:val="00956883"/>
    <w:rsid w:val="00957622"/>
    <w:rsid w:val="0096001F"/>
    <w:rsid w:val="00960510"/>
    <w:rsid w:val="00960CDC"/>
    <w:rsid w:val="00961312"/>
    <w:rsid w:val="0096182E"/>
    <w:rsid w:val="00961AC4"/>
    <w:rsid w:val="00961D08"/>
    <w:rsid w:val="00961D97"/>
    <w:rsid w:val="009626D5"/>
    <w:rsid w:val="00963E97"/>
    <w:rsid w:val="00963FDC"/>
    <w:rsid w:val="00965A34"/>
    <w:rsid w:val="00966F23"/>
    <w:rsid w:val="0096777C"/>
    <w:rsid w:val="00970582"/>
    <w:rsid w:val="0097105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C61"/>
    <w:rsid w:val="009879EE"/>
    <w:rsid w:val="009952DE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B1018"/>
    <w:rsid w:val="009B1537"/>
    <w:rsid w:val="009B224C"/>
    <w:rsid w:val="009B49AC"/>
    <w:rsid w:val="009B718B"/>
    <w:rsid w:val="009B7724"/>
    <w:rsid w:val="009B7879"/>
    <w:rsid w:val="009B7C11"/>
    <w:rsid w:val="009B7C42"/>
    <w:rsid w:val="009C00BC"/>
    <w:rsid w:val="009C0C2F"/>
    <w:rsid w:val="009C4738"/>
    <w:rsid w:val="009C522F"/>
    <w:rsid w:val="009C5320"/>
    <w:rsid w:val="009C5CC6"/>
    <w:rsid w:val="009C6751"/>
    <w:rsid w:val="009C6B29"/>
    <w:rsid w:val="009C6C54"/>
    <w:rsid w:val="009C7D32"/>
    <w:rsid w:val="009D134F"/>
    <w:rsid w:val="009D1D62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DDF"/>
    <w:rsid w:val="009F130B"/>
    <w:rsid w:val="009F2037"/>
    <w:rsid w:val="009F2506"/>
    <w:rsid w:val="009F475C"/>
    <w:rsid w:val="009F4E26"/>
    <w:rsid w:val="009F553C"/>
    <w:rsid w:val="009F5BD6"/>
    <w:rsid w:val="009F61C9"/>
    <w:rsid w:val="00A00642"/>
    <w:rsid w:val="00A0121A"/>
    <w:rsid w:val="00A015EC"/>
    <w:rsid w:val="00A01C3B"/>
    <w:rsid w:val="00A01D20"/>
    <w:rsid w:val="00A02656"/>
    <w:rsid w:val="00A02ECC"/>
    <w:rsid w:val="00A03066"/>
    <w:rsid w:val="00A038A8"/>
    <w:rsid w:val="00A051B7"/>
    <w:rsid w:val="00A06693"/>
    <w:rsid w:val="00A07199"/>
    <w:rsid w:val="00A10F27"/>
    <w:rsid w:val="00A112BD"/>
    <w:rsid w:val="00A12692"/>
    <w:rsid w:val="00A15627"/>
    <w:rsid w:val="00A15C93"/>
    <w:rsid w:val="00A168FB"/>
    <w:rsid w:val="00A17E8D"/>
    <w:rsid w:val="00A2031E"/>
    <w:rsid w:val="00A2114F"/>
    <w:rsid w:val="00A22586"/>
    <w:rsid w:val="00A22950"/>
    <w:rsid w:val="00A23057"/>
    <w:rsid w:val="00A231D6"/>
    <w:rsid w:val="00A2349E"/>
    <w:rsid w:val="00A23DEF"/>
    <w:rsid w:val="00A24263"/>
    <w:rsid w:val="00A245D1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A"/>
    <w:rsid w:val="00A336B1"/>
    <w:rsid w:val="00A33737"/>
    <w:rsid w:val="00A3560F"/>
    <w:rsid w:val="00A3762C"/>
    <w:rsid w:val="00A376B0"/>
    <w:rsid w:val="00A37C73"/>
    <w:rsid w:val="00A405CB"/>
    <w:rsid w:val="00A40E8C"/>
    <w:rsid w:val="00A411DB"/>
    <w:rsid w:val="00A41399"/>
    <w:rsid w:val="00A41EF3"/>
    <w:rsid w:val="00A44346"/>
    <w:rsid w:val="00A44DB3"/>
    <w:rsid w:val="00A450AF"/>
    <w:rsid w:val="00A454A6"/>
    <w:rsid w:val="00A45515"/>
    <w:rsid w:val="00A459C9"/>
    <w:rsid w:val="00A460FD"/>
    <w:rsid w:val="00A475D5"/>
    <w:rsid w:val="00A52E09"/>
    <w:rsid w:val="00A53690"/>
    <w:rsid w:val="00A538CD"/>
    <w:rsid w:val="00A53B9D"/>
    <w:rsid w:val="00A53F1E"/>
    <w:rsid w:val="00A53F2D"/>
    <w:rsid w:val="00A54D8F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BB0"/>
    <w:rsid w:val="00A66FD9"/>
    <w:rsid w:val="00A673E2"/>
    <w:rsid w:val="00A6748B"/>
    <w:rsid w:val="00A67590"/>
    <w:rsid w:val="00A702D7"/>
    <w:rsid w:val="00A71646"/>
    <w:rsid w:val="00A7187F"/>
    <w:rsid w:val="00A72239"/>
    <w:rsid w:val="00A731E4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779F"/>
    <w:rsid w:val="00A87C8F"/>
    <w:rsid w:val="00A90BAF"/>
    <w:rsid w:val="00A90D20"/>
    <w:rsid w:val="00A91BD7"/>
    <w:rsid w:val="00A91DF2"/>
    <w:rsid w:val="00A92179"/>
    <w:rsid w:val="00A92659"/>
    <w:rsid w:val="00A94270"/>
    <w:rsid w:val="00A9450F"/>
    <w:rsid w:val="00A95B87"/>
    <w:rsid w:val="00A96EB1"/>
    <w:rsid w:val="00A9787D"/>
    <w:rsid w:val="00AA09A4"/>
    <w:rsid w:val="00AA0F11"/>
    <w:rsid w:val="00AA25D6"/>
    <w:rsid w:val="00AA2D6C"/>
    <w:rsid w:val="00AA2E2A"/>
    <w:rsid w:val="00AA30A8"/>
    <w:rsid w:val="00AA3984"/>
    <w:rsid w:val="00AA4B54"/>
    <w:rsid w:val="00AA4BDE"/>
    <w:rsid w:val="00AA4E50"/>
    <w:rsid w:val="00AA4EBC"/>
    <w:rsid w:val="00AA5AB4"/>
    <w:rsid w:val="00AA6AEC"/>
    <w:rsid w:val="00AA73BC"/>
    <w:rsid w:val="00AB053E"/>
    <w:rsid w:val="00AB0697"/>
    <w:rsid w:val="00AB17AC"/>
    <w:rsid w:val="00AB1ABF"/>
    <w:rsid w:val="00AB239E"/>
    <w:rsid w:val="00AB429E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38A2"/>
    <w:rsid w:val="00AC5674"/>
    <w:rsid w:val="00AC67D6"/>
    <w:rsid w:val="00AC6C07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2BCD"/>
    <w:rsid w:val="00AE2EED"/>
    <w:rsid w:val="00AE450D"/>
    <w:rsid w:val="00AE4C69"/>
    <w:rsid w:val="00AE4E05"/>
    <w:rsid w:val="00AE4E65"/>
    <w:rsid w:val="00AE5E14"/>
    <w:rsid w:val="00AE6CC0"/>
    <w:rsid w:val="00AF0D42"/>
    <w:rsid w:val="00AF0E82"/>
    <w:rsid w:val="00AF1BFF"/>
    <w:rsid w:val="00AF319C"/>
    <w:rsid w:val="00AF37D3"/>
    <w:rsid w:val="00AF5BDD"/>
    <w:rsid w:val="00AF7DB4"/>
    <w:rsid w:val="00B00CB9"/>
    <w:rsid w:val="00B00D91"/>
    <w:rsid w:val="00B014C3"/>
    <w:rsid w:val="00B02AF0"/>
    <w:rsid w:val="00B036C7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92D"/>
    <w:rsid w:val="00B20D30"/>
    <w:rsid w:val="00B22C6A"/>
    <w:rsid w:val="00B23873"/>
    <w:rsid w:val="00B23A37"/>
    <w:rsid w:val="00B24790"/>
    <w:rsid w:val="00B24C01"/>
    <w:rsid w:val="00B24FE2"/>
    <w:rsid w:val="00B270DA"/>
    <w:rsid w:val="00B27B7C"/>
    <w:rsid w:val="00B27C15"/>
    <w:rsid w:val="00B30E82"/>
    <w:rsid w:val="00B31755"/>
    <w:rsid w:val="00B32361"/>
    <w:rsid w:val="00B325A2"/>
    <w:rsid w:val="00B3416A"/>
    <w:rsid w:val="00B34F16"/>
    <w:rsid w:val="00B35CDE"/>
    <w:rsid w:val="00B36383"/>
    <w:rsid w:val="00B365AB"/>
    <w:rsid w:val="00B372BA"/>
    <w:rsid w:val="00B37C5E"/>
    <w:rsid w:val="00B425F9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5432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CAC"/>
    <w:rsid w:val="00B62F4F"/>
    <w:rsid w:val="00B63B58"/>
    <w:rsid w:val="00B642DC"/>
    <w:rsid w:val="00B66FB2"/>
    <w:rsid w:val="00B67B94"/>
    <w:rsid w:val="00B70971"/>
    <w:rsid w:val="00B71DAE"/>
    <w:rsid w:val="00B73E45"/>
    <w:rsid w:val="00B74D43"/>
    <w:rsid w:val="00B755B0"/>
    <w:rsid w:val="00B76AE8"/>
    <w:rsid w:val="00B77F95"/>
    <w:rsid w:val="00B8052E"/>
    <w:rsid w:val="00B81BC1"/>
    <w:rsid w:val="00B820E0"/>
    <w:rsid w:val="00B825E6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7DF7"/>
    <w:rsid w:val="00BA1554"/>
    <w:rsid w:val="00BA335B"/>
    <w:rsid w:val="00BA57FF"/>
    <w:rsid w:val="00BA5D78"/>
    <w:rsid w:val="00BB0C5B"/>
    <w:rsid w:val="00BB1017"/>
    <w:rsid w:val="00BB11E4"/>
    <w:rsid w:val="00BB12F3"/>
    <w:rsid w:val="00BB2B35"/>
    <w:rsid w:val="00BB2D16"/>
    <w:rsid w:val="00BB2E69"/>
    <w:rsid w:val="00BB2F63"/>
    <w:rsid w:val="00BB3A72"/>
    <w:rsid w:val="00BB44D0"/>
    <w:rsid w:val="00BB495C"/>
    <w:rsid w:val="00BB5205"/>
    <w:rsid w:val="00BB5AE2"/>
    <w:rsid w:val="00BB6B12"/>
    <w:rsid w:val="00BB6F70"/>
    <w:rsid w:val="00BB712A"/>
    <w:rsid w:val="00BB765C"/>
    <w:rsid w:val="00BB776C"/>
    <w:rsid w:val="00BB7DCA"/>
    <w:rsid w:val="00BC11A3"/>
    <w:rsid w:val="00BC11D8"/>
    <w:rsid w:val="00BC2F0F"/>
    <w:rsid w:val="00BC42AA"/>
    <w:rsid w:val="00BC43E8"/>
    <w:rsid w:val="00BC46DE"/>
    <w:rsid w:val="00BC47C7"/>
    <w:rsid w:val="00BC4CBF"/>
    <w:rsid w:val="00BC4FF5"/>
    <w:rsid w:val="00BC625A"/>
    <w:rsid w:val="00BD0FB4"/>
    <w:rsid w:val="00BD14EA"/>
    <w:rsid w:val="00BD1B6C"/>
    <w:rsid w:val="00BD2C82"/>
    <w:rsid w:val="00BD3ECA"/>
    <w:rsid w:val="00BD4B6E"/>
    <w:rsid w:val="00BD4FE0"/>
    <w:rsid w:val="00BD516F"/>
    <w:rsid w:val="00BD537C"/>
    <w:rsid w:val="00BD569A"/>
    <w:rsid w:val="00BD7EC5"/>
    <w:rsid w:val="00BE0180"/>
    <w:rsid w:val="00BE0583"/>
    <w:rsid w:val="00BE0DC0"/>
    <w:rsid w:val="00BE2ADB"/>
    <w:rsid w:val="00BE2B4A"/>
    <w:rsid w:val="00BE44F9"/>
    <w:rsid w:val="00BE6298"/>
    <w:rsid w:val="00BE6F7E"/>
    <w:rsid w:val="00BE768D"/>
    <w:rsid w:val="00BF01C6"/>
    <w:rsid w:val="00BF0FAB"/>
    <w:rsid w:val="00BF134A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423F"/>
    <w:rsid w:val="00C15B41"/>
    <w:rsid w:val="00C1644D"/>
    <w:rsid w:val="00C16533"/>
    <w:rsid w:val="00C1741F"/>
    <w:rsid w:val="00C1758E"/>
    <w:rsid w:val="00C175BB"/>
    <w:rsid w:val="00C20197"/>
    <w:rsid w:val="00C2151D"/>
    <w:rsid w:val="00C2172D"/>
    <w:rsid w:val="00C22EB1"/>
    <w:rsid w:val="00C24DDD"/>
    <w:rsid w:val="00C27488"/>
    <w:rsid w:val="00C277B1"/>
    <w:rsid w:val="00C27E66"/>
    <w:rsid w:val="00C30F84"/>
    <w:rsid w:val="00C320E0"/>
    <w:rsid w:val="00C328F4"/>
    <w:rsid w:val="00C32A8D"/>
    <w:rsid w:val="00C335DE"/>
    <w:rsid w:val="00C33A77"/>
    <w:rsid w:val="00C33D65"/>
    <w:rsid w:val="00C373FE"/>
    <w:rsid w:val="00C37E62"/>
    <w:rsid w:val="00C40353"/>
    <w:rsid w:val="00C405EA"/>
    <w:rsid w:val="00C41735"/>
    <w:rsid w:val="00C4193B"/>
    <w:rsid w:val="00C4270E"/>
    <w:rsid w:val="00C42AE2"/>
    <w:rsid w:val="00C42F47"/>
    <w:rsid w:val="00C44056"/>
    <w:rsid w:val="00C4534C"/>
    <w:rsid w:val="00C4710D"/>
    <w:rsid w:val="00C505A7"/>
    <w:rsid w:val="00C506B2"/>
    <w:rsid w:val="00C518A1"/>
    <w:rsid w:val="00C51C31"/>
    <w:rsid w:val="00C51F5A"/>
    <w:rsid w:val="00C52013"/>
    <w:rsid w:val="00C52E9D"/>
    <w:rsid w:val="00C53559"/>
    <w:rsid w:val="00C53C16"/>
    <w:rsid w:val="00C5422D"/>
    <w:rsid w:val="00C55090"/>
    <w:rsid w:val="00C55376"/>
    <w:rsid w:val="00C55A66"/>
    <w:rsid w:val="00C55FEA"/>
    <w:rsid w:val="00C57385"/>
    <w:rsid w:val="00C6017D"/>
    <w:rsid w:val="00C61968"/>
    <w:rsid w:val="00C61F39"/>
    <w:rsid w:val="00C635D2"/>
    <w:rsid w:val="00C71972"/>
    <w:rsid w:val="00C71E0E"/>
    <w:rsid w:val="00C72AB3"/>
    <w:rsid w:val="00C7378F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39C8"/>
    <w:rsid w:val="00C85183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4BF"/>
    <w:rsid w:val="00C9555A"/>
    <w:rsid w:val="00C959CD"/>
    <w:rsid w:val="00C968C3"/>
    <w:rsid w:val="00C970FD"/>
    <w:rsid w:val="00C9725E"/>
    <w:rsid w:val="00CA0C32"/>
    <w:rsid w:val="00CA2176"/>
    <w:rsid w:val="00CA260C"/>
    <w:rsid w:val="00CA2725"/>
    <w:rsid w:val="00CA29A3"/>
    <w:rsid w:val="00CA2AB5"/>
    <w:rsid w:val="00CA4E60"/>
    <w:rsid w:val="00CA6B30"/>
    <w:rsid w:val="00CA7857"/>
    <w:rsid w:val="00CB01AE"/>
    <w:rsid w:val="00CB0756"/>
    <w:rsid w:val="00CB0D1F"/>
    <w:rsid w:val="00CB0FC1"/>
    <w:rsid w:val="00CB19C0"/>
    <w:rsid w:val="00CB2B84"/>
    <w:rsid w:val="00CB4364"/>
    <w:rsid w:val="00CB4565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2C53"/>
    <w:rsid w:val="00CD3349"/>
    <w:rsid w:val="00CD361F"/>
    <w:rsid w:val="00CD41AA"/>
    <w:rsid w:val="00CD4696"/>
    <w:rsid w:val="00CD572D"/>
    <w:rsid w:val="00CE110A"/>
    <w:rsid w:val="00CE1488"/>
    <w:rsid w:val="00CE1883"/>
    <w:rsid w:val="00CE258C"/>
    <w:rsid w:val="00CE3080"/>
    <w:rsid w:val="00CE3321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6027"/>
    <w:rsid w:val="00CF73A0"/>
    <w:rsid w:val="00CF779D"/>
    <w:rsid w:val="00D00F9F"/>
    <w:rsid w:val="00D01437"/>
    <w:rsid w:val="00D01C11"/>
    <w:rsid w:val="00D01FDA"/>
    <w:rsid w:val="00D03D91"/>
    <w:rsid w:val="00D0427A"/>
    <w:rsid w:val="00D04450"/>
    <w:rsid w:val="00D04E17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4511"/>
    <w:rsid w:val="00D246E5"/>
    <w:rsid w:val="00D24BA7"/>
    <w:rsid w:val="00D24D1F"/>
    <w:rsid w:val="00D2519E"/>
    <w:rsid w:val="00D26282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6FA"/>
    <w:rsid w:val="00D40804"/>
    <w:rsid w:val="00D408CF"/>
    <w:rsid w:val="00D40CAA"/>
    <w:rsid w:val="00D41520"/>
    <w:rsid w:val="00D4167C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EDF"/>
    <w:rsid w:val="00D61F94"/>
    <w:rsid w:val="00D62CFC"/>
    <w:rsid w:val="00D62E83"/>
    <w:rsid w:val="00D6344C"/>
    <w:rsid w:val="00D664C9"/>
    <w:rsid w:val="00D6673E"/>
    <w:rsid w:val="00D670C4"/>
    <w:rsid w:val="00D67415"/>
    <w:rsid w:val="00D67AC0"/>
    <w:rsid w:val="00D70604"/>
    <w:rsid w:val="00D7137B"/>
    <w:rsid w:val="00D71E8B"/>
    <w:rsid w:val="00D72529"/>
    <w:rsid w:val="00D7268F"/>
    <w:rsid w:val="00D72B7A"/>
    <w:rsid w:val="00D73923"/>
    <w:rsid w:val="00D75392"/>
    <w:rsid w:val="00D77926"/>
    <w:rsid w:val="00D77930"/>
    <w:rsid w:val="00D77BA7"/>
    <w:rsid w:val="00D81BED"/>
    <w:rsid w:val="00D81D06"/>
    <w:rsid w:val="00D82720"/>
    <w:rsid w:val="00D82D14"/>
    <w:rsid w:val="00D83CCB"/>
    <w:rsid w:val="00D84665"/>
    <w:rsid w:val="00D84721"/>
    <w:rsid w:val="00D857D3"/>
    <w:rsid w:val="00D869EF"/>
    <w:rsid w:val="00D86C67"/>
    <w:rsid w:val="00D87C46"/>
    <w:rsid w:val="00D90BDD"/>
    <w:rsid w:val="00D90E00"/>
    <w:rsid w:val="00D910B9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B1A"/>
    <w:rsid w:val="00DA5BAA"/>
    <w:rsid w:val="00DA64FF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60B0"/>
    <w:rsid w:val="00DB6C55"/>
    <w:rsid w:val="00DB7083"/>
    <w:rsid w:val="00DC08C4"/>
    <w:rsid w:val="00DC10A9"/>
    <w:rsid w:val="00DC1EB5"/>
    <w:rsid w:val="00DC262C"/>
    <w:rsid w:val="00DC2A45"/>
    <w:rsid w:val="00DC3897"/>
    <w:rsid w:val="00DC432C"/>
    <w:rsid w:val="00DC45CE"/>
    <w:rsid w:val="00DC5800"/>
    <w:rsid w:val="00DC6161"/>
    <w:rsid w:val="00DC669A"/>
    <w:rsid w:val="00DC66FC"/>
    <w:rsid w:val="00DC6844"/>
    <w:rsid w:val="00DC7018"/>
    <w:rsid w:val="00DD0477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446B"/>
    <w:rsid w:val="00DE4EF8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1E7"/>
    <w:rsid w:val="00E042D2"/>
    <w:rsid w:val="00E04D74"/>
    <w:rsid w:val="00E04DDA"/>
    <w:rsid w:val="00E053EA"/>
    <w:rsid w:val="00E07D04"/>
    <w:rsid w:val="00E11DE5"/>
    <w:rsid w:val="00E1223A"/>
    <w:rsid w:val="00E133BE"/>
    <w:rsid w:val="00E14741"/>
    <w:rsid w:val="00E1474F"/>
    <w:rsid w:val="00E14D60"/>
    <w:rsid w:val="00E14FFB"/>
    <w:rsid w:val="00E15E60"/>
    <w:rsid w:val="00E16675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38B3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643"/>
    <w:rsid w:val="00E36CB0"/>
    <w:rsid w:val="00E37F9B"/>
    <w:rsid w:val="00E40E52"/>
    <w:rsid w:val="00E4132C"/>
    <w:rsid w:val="00E42ED2"/>
    <w:rsid w:val="00E4315A"/>
    <w:rsid w:val="00E433BE"/>
    <w:rsid w:val="00E43827"/>
    <w:rsid w:val="00E4476B"/>
    <w:rsid w:val="00E454DE"/>
    <w:rsid w:val="00E461C0"/>
    <w:rsid w:val="00E461DD"/>
    <w:rsid w:val="00E47352"/>
    <w:rsid w:val="00E50EC0"/>
    <w:rsid w:val="00E51315"/>
    <w:rsid w:val="00E520FF"/>
    <w:rsid w:val="00E53E37"/>
    <w:rsid w:val="00E5414E"/>
    <w:rsid w:val="00E541B9"/>
    <w:rsid w:val="00E57E3D"/>
    <w:rsid w:val="00E607BD"/>
    <w:rsid w:val="00E61EEB"/>
    <w:rsid w:val="00E62A4A"/>
    <w:rsid w:val="00E63305"/>
    <w:rsid w:val="00E63B06"/>
    <w:rsid w:val="00E63B83"/>
    <w:rsid w:val="00E64090"/>
    <w:rsid w:val="00E64E21"/>
    <w:rsid w:val="00E661B2"/>
    <w:rsid w:val="00E66B0B"/>
    <w:rsid w:val="00E66C0D"/>
    <w:rsid w:val="00E66CF6"/>
    <w:rsid w:val="00E6734C"/>
    <w:rsid w:val="00E70898"/>
    <w:rsid w:val="00E71AFC"/>
    <w:rsid w:val="00E74045"/>
    <w:rsid w:val="00E74290"/>
    <w:rsid w:val="00E74AF1"/>
    <w:rsid w:val="00E74B5D"/>
    <w:rsid w:val="00E77200"/>
    <w:rsid w:val="00E81CE2"/>
    <w:rsid w:val="00E82316"/>
    <w:rsid w:val="00E8463C"/>
    <w:rsid w:val="00E85608"/>
    <w:rsid w:val="00E863E2"/>
    <w:rsid w:val="00E87BCA"/>
    <w:rsid w:val="00E87E43"/>
    <w:rsid w:val="00E92148"/>
    <w:rsid w:val="00E92579"/>
    <w:rsid w:val="00E92D49"/>
    <w:rsid w:val="00E93AFB"/>
    <w:rsid w:val="00E94D98"/>
    <w:rsid w:val="00E95461"/>
    <w:rsid w:val="00E9566B"/>
    <w:rsid w:val="00E95A23"/>
    <w:rsid w:val="00E97ADD"/>
    <w:rsid w:val="00E97EA7"/>
    <w:rsid w:val="00EA00E4"/>
    <w:rsid w:val="00EA0B71"/>
    <w:rsid w:val="00EA3EBA"/>
    <w:rsid w:val="00EA662C"/>
    <w:rsid w:val="00EA6B4D"/>
    <w:rsid w:val="00EB109D"/>
    <w:rsid w:val="00EB1F41"/>
    <w:rsid w:val="00EB2B90"/>
    <w:rsid w:val="00EB343E"/>
    <w:rsid w:val="00EB4C7A"/>
    <w:rsid w:val="00EB6155"/>
    <w:rsid w:val="00EB7792"/>
    <w:rsid w:val="00EB7C4B"/>
    <w:rsid w:val="00EC2420"/>
    <w:rsid w:val="00EC2C85"/>
    <w:rsid w:val="00EC3CDC"/>
    <w:rsid w:val="00EC51B2"/>
    <w:rsid w:val="00EC6C6A"/>
    <w:rsid w:val="00EC6E6E"/>
    <w:rsid w:val="00EC7BE8"/>
    <w:rsid w:val="00ED0620"/>
    <w:rsid w:val="00ED099B"/>
    <w:rsid w:val="00ED10AD"/>
    <w:rsid w:val="00ED18A2"/>
    <w:rsid w:val="00ED2F19"/>
    <w:rsid w:val="00ED311B"/>
    <w:rsid w:val="00ED5067"/>
    <w:rsid w:val="00ED552C"/>
    <w:rsid w:val="00ED649C"/>
    <w:rsid w:val="00ED67E8"/>
    <w:rsid w:val="00ED77D7"/>
    <w:rsid w:val="00ED7923"/>
    <w:rsid w:val="00ED7A6D"/>
    <w:rsid w:val="00EE097A"/>
    <w:rsid w:val="00EE0A27"/>
    <w:rsid w:val="00EE11C8"/>
    <w:rsid w:val="00EE1C91"/>
    <w:rsid w:val="00EE1DE3"/>
    <w:rsid w:val="00EE2B75"/>
    <w:rsid w:val="00EE3A84"/>
    <w:rsid w:val="00EE3C12"/>
    <w:rsid w:val="00EE4525"/>
    <w:rsid w:val="00EE49C2"/>
    <w:rsid w:val="00EE4CA9"/>
    <w:rsid w:val="00EE6148"/>
    <w:rsid w:val="00EE7EB6"/>
    <w:rsid w:val="00EF37F0"/>
    <w:rsid w:val="00EF3C8B"/>
    <w:rsid w:val="00EF5913"/>
    <w:rsid w:val="00EF65FA"/>
    <w:rsid w:val="00EF6FA0"/>
    <w:rsid w:val="00EF7239"/>
    <w:rsid w:val="00F000BC"/>
    <w:rsid w:val="00F00310"/>
    <w:rsid w:val="00F00ABE"/>
    <w:rsid w:val="00F00B02"/>
    <w:rsid w:val="00F0132B"/>
    <w:rsid w:val="00F0202E"/>
    <w:rsid w:val="00F022D5"/>
    <w:rsid w:val="00F03BD2"/>
    <w:rsid w:val="00F0406B"/>
    <w:rsid w:val="00F04549"/>
    <w:rsid w:val="00F052CF"/>
    <w:rsid w:val="00F06235"/>
    <w:rsid w:val="00F079E5"/>
    <w:rsid w:val="00F1015C"/>
    <w:rsid w:val="00F1263E"/>
    <w:rsid w:val="00F12D1D"/>
    <w:rsid w:val="00F130B8"/>
    <w:rsid w:val="00F142F8"/>
    <w:rsid w:val="00F1455F"/>
    <w:rsid w:val="00F15308"/>
    <w:rsid w:val="00F15792"/>
    <w:rsid w:val="00F1591A"/>
    <w:rsid w:val="00F15967"/>
    <w:rsid w:val="00F15C74"/>
    <w:rsid w:val="00F16D0B"/>
    <w:rsid w:val="00F173B0"/>
    <w:rsid w:val="00F17E61"/>
    <w:rsid w:val="00F20248"/>
    <w:rsid w:val="00F217BC"/>
    <w:rsid w:val="00F217C9"/>
    <w:rsid w:val="00F218E1"/>
    <w:rsid w:val="00F22CC8"/>
    <w:rsid w:val="00F24FE4"/>
    <w:rsid w:val="00F2519A"/>
    <w:rsid w:val="00F261A3"/>
    <w:rsid w:val="00F319C2"/>
    <w:rsid w:val="00F31AEA"/>
    <w:rsid w:val="00F31BE1"/>
    <w:rsid w:val="00F31D22"/>
    <w:rsid w:val="00F32075"/>
    <w:rsid w:val="00F32334"/>
    <w:rsid w:val="00F32362"/>
    <w:rsid w:val="00F32BFD"/>
    <w:rsid w:val="00F34037"/>
    <w:rsid w:val="00F347F8"/>
    <w:rsid w:val="00F348EF"/>
    <w:rsid w:val="00F34A74"/>
    <w:rsid w:val="00F3632D"/>
    <w:rsid w:val="00F40093"/>
    <w:rsid w:val="00F416ED"/>
    <w:rsid w:val="00F42121"/>
    <w:rsid w:val="00F43258"/>
    <w:rsid w:val="00F43E27"/>
    <w:rsid w:val="00F43E87"/>
    <w:rsid w:val="00F4454E"/>
    <w:rsid w:val="00F46208"/>
    <w:rsid w:val="00F4657B"/>
    <w:rsid w:val="00F467D3"/>
    <w:rsid w:val="00F4736B"/>
    <w:rsid w:val="00F473B7"/>
    <w:rsid w:val="00F53976"/>
    <w:rsid w:val="00F53A65"/>
    <w:rsid w:val="00F53C57"/>
    <w:rsid w:val="00F56676"/>
    <w:rsid w:val="00F56A34"/>
    <w:rsid w:val="00F56B3E"/>
    <w:rsid w:val="00F60442"/>
    <w:rsid w:val="00F6127C"/>
    <w:rsid w:val="00F62E11"/>
    <w:rsid w:val="00F62FE4"/>
    <w:rsid w:val="00F6320B"/>
    <w:rsid w:val="00F636F7"/>
    <w:rsid w:val="00F64DBF"/>
    <w:rsid w:val="00F65410"/>
    <w:rsid w:val="00F6544D"/>
    <w:rsid w:val="00F6613A"/>
    <w:rsid w:val="00F66CDB"/>
    <w:rsid w:val="00F66DFB"/>
    <w:rsid w:val="00F71C9B"/>
    <w:rsid w:val="00F71F36"/>
    <w:rsid w:val="00F72053"/>
    <w:rsid w:val="00F7288B"/>
    <w:rsid w:val="00F72F12"/>
    <w:rsid w:val="00F73378"/>
    <w:rsid w:val="00F7369D"/>
    <w:rsid w:val="00F73E0F"/>
    <w:rsid w:val="00F7501B"/>
    <w:rsid w:val="00F765CE"/>
    <w:rsid w:val="00F7747F"/>
    <w:rsid w:val="00F804F9"/>
    <w:rsid w:val="00F82034"/>
    <w:rsid w:val="00F82B20"/>
    <w:rsid w:val="00F82F9E"/>
    <w:rsid w:val="00F833DD"/>
    <w:rsid w:val="00F8361F"/>
    <w:rsid w:val="00F85021"/>
    <w:rsid w:val="00F857E8"/>
    <w:rsid w:val="00F862F9"/>
    <w:rsid w:val="00F91F65"/>
    <w:rsid w:val="00F920B2"/>
    <w:rsid w:val="00F92C41"/>
    <w:rsid w:val="00F939A6"/>
    <w:rsid w:val="00F93F4B"/>
    <w:rsid w:val="00F94239"/>
    <w:rsid w:val="00FA0E93"/>
    <w:rsid w:val="00FA24A0"/>
    <w:rsid w:val="00FA336B"/>
    <w:rsid w:val="00FA41F4"/>
    <w:rsid w:val="00FA6C7E"/>
    <w:rsid w:val="00FA77F9"/>
    <w:rsid w:val="00FA7BE3"/>
    <w:rsid w:val="00FA7CBB"/>
    <w:rsid w:val="00FA7D39"/>
    <w:rsid w:val="00FB12B0"/>
    <w:rsid w:val="00FB1908"/>
    <w:rsid w:val="00FB3A59"/>
    <w:rsid w:val="00FB48BC"/>
    <w:rsid w:val="00FB5107"/>
    <w:rsid w:val="00FB5D9F"/>
    <w:rsid w:val="00FB5F9E"/>
    <w:rsid w:val="00FB667A"/>
    <w:rsid w:val="00FB6BD4"/>
    <w:rsid w:val="00FB7011"/>
    <w:rsid w:val="00FB766C"/>
    <w:rsid w:val="00FC03CA"/>
    <w:rsid w:val="00FC03DB"/>
    <w:rsid w:val="00FC0AA6"/>
    <w:rsid w:val="00FC27A6"/>
    <w:rsid w:val="00FC2E63"/>
    <w:rsid w:val="00FC3995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3A5F"/>
    <w:rsid w:val="00FD4050"/>
    <w:rsid w:val="00FD503E"/>
    <w:rsid w:val="00FD5FDE"/>
    <w:rsid w:val="00FD6A4E"/>
    <w:rsid w:val="00FE06B2"/>
    <w:rsid w:val="00FE0A29"/>
    <w:rsid w:val="00FE1330"/>
    <w:rsid w:val="00FE1B2F"/>
    <w:rsid w:val="00FE1F32"/>
    <w:rsid w:val="00FE2C98"/>
    <w:rsid w:val="00FE481F"/>
    <w:rsid w:val="00FE4AED"/>
    <w:rsid w:val="00FE5B0C"/>
    <w:rsid w:val="00FE75E3"/>
    <w:rsid w:val="00FF0484"/>
    <w:rsid w:val="00FF20D5"/>
    <w:rsid w:val="00FF35F0"/>
    <w:rsid w:val="00FF46CA"/>
    <w:rsid w:val="00FF56FA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F6AD-8937-4F8F-862E-A76FDC3E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16899</Words>
  <Characters>96325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2016-09-23T06:34:00Z</cp:lastPrinted>
  <dcterms:created xsi:type="dcterms:W3CDTF">2018-06-06T09:18:00Z</dcterms:created>
  <dcterms:modified xsi:type="dcterms:W3CDTF">2018-06-06T09:18:00Z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