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35" w:rsidRPr="005C213C" w:rsidRDefault="00902A35" w:rsidP="00902A35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 w:rsidR="009E5B1B">
        <w:rPr>
          <w:rFonts w:ascii="Times New Roman" w:hAnsi="Times New Roman" w:cs="Times New Roman"/>
          <w:color w:val="000000" w:themeColor="text1"/>
          <w:sz w:val="28"/>
          <w:szCs w:val="28"/>
        </w:rPr>
        <w:t>30 октября 2024 года</w:t>
      </w:r>
    </w:p>
    <w:p w:rsidR="00902A35" w:rsidRPr="00816E5A" w:rsidRDefault="00902A35" w:rsidP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="00F76659" w:rsidRPr="009E5B1B" w:rsidRDefault="00902A35" w:rsidP="008B145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</w:p>
    <w:p w:rsidR="0080231F" w:rsidRDefault="00902A35" w:rsidP="00902A35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r:id="rId7" w:history="1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</w:t>
      </w:r>
      <w:bookmarkStart w:id="0" w:name="_GoBack"/>
      <w:bookmarkEnd w:id="0"/>
      <w:r w:rsidRPr="0056508E">
        <w:rPr>
          <w:sz w:val="28"/>
          <w:szCs w:val="28"/>
        </w:rPr>
        <w:t xml:space="preserve">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>от 26 января 2012 г. № 25 «О выделении конкретных радиочастот 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 w:rsidR="009E5B1B">
        <w:rPr>
          <w:b/>
          <w:sz w:val="28"/>
          <w:szCs w:val="28"/>
        </w:rPr>
        <w:t xml:space="preserve">30 октября 2024 года </w:t>
      </w:r>
      <w:r w:rsidRPr="0056508E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 xml:space="preserve">г. Москва, Китайгородский проезд, д. 7, </w:t>
      </w:r>
      <w:r w:rsidR="009E5B1B">
        <w:rPr>
          <w:b/>
          <w:sz w:val="28"/>
          <w:szCs w:val="28"/>
        </w:rPr>
        <w:br/>
      </w:r>
      <w:r>
        <w:rPr>
          <w:b/>
          <w:sz w:val="28"/>
          <w:szCs w:val="28"/>
        </w:rPr>
        <w:t>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Pr="0056508E">
        <w:rPr>
          <w:bCs/>
          <w:sz w:val="28"/>
          <w:szCs w:val="28"/>
        </w:rPr>
        <w:t xml:space="preserve"> комиссии </w:t>
      </w:r>
      <w:r w:rsidR="009E5B1B">
        <w:rPr>
          <w:bCs/>
          <w:sz w:val="28"/>
          <w:szCs w:val="28"/>
        </w:rPr>
        <w:br/>
      </w:r>
      <w:r w:rsidRPr="0056508E">
        <w:rPr>
          <w:bCs/>
          <w:sz w:val="28"/>
          <w:szCs w:val="28"/>
        </w:rPr>
        <w:t>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="00902A35" w:rsidRPr="009E5B1B" w:rsidRDefault="00902A35" w:rsidP="00902A35">
      <w:pPr>
        <w:jc w:val="both"/>
        <w:rPr>
          <w:color w:val="000000" w:themeColor="text1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56"/>
            </w:tblGrid>
            <w:tr w:rsidR="000B6224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9E5B1B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Иркутская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</w:t>
                  </w:r>
                  <w:r w:rsidR="009E5B1B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Братск г (94,3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1 450 000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29 000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RDefault="00E95AC2" w:rsidP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0B6224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9E5B1B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Иркутская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</w:t>
                  </w:r>
                  <w:r w:rsidR="009E5B1B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Братск г (98,7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1 450 000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29 000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RDefault="00E95AC2" w:rsidP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0B6224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Красноярский край, Норильск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(88,7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 w:rsidR="009E5B1B">
                    <w:rPr>
                      <w:sz w:val="28"/>
                      <w:szCs w:val="28"/>
                    </w:rPr>
                    <w:br/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RDefault="00E95AC2" w:rsidP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0B6224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Красноярский край, Норильск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(89,1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="009E5B1B"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RDefault="00E95AC2" w:rsidP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</w:tbl>
          <w:p w:rsidR="00902A35" w:rsidRDefault="00902A35" w:rsidP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="00E234A1" w:rsidRPr="0080231F" w:rsidRDefault="00E234A1" w:rsidP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lastRenderedPageBreak/>
        <w:t xml:space="preserve">Требования к участникам конкурсов № </w:t>
      </w:r>
      <w:r>
        <w:rPr>
          <w:b/>
          <w:sz w:val="28"/>
          <w:szCs w:val="28"/>
        </w:rPr>
        <w:t>1-4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1-4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</w:t>
      </w:r>
      <w:r w:rsidR="009E5B1B">
        <w:rPr>
          <w:sz w:val="28"/>
          <w:szCs w:val="28"/>
        </w:rPr>
        <w:br/>
      </w:r>
      <w:r w:rsidRPr="004340D3">
        <w:rPr>
          <w:sz w:val="28"/>
          <w:szCs w:val="28"/>
        </w:rPr>
        <w:t xml:space="preserve">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="00E234A1" w:rsidRPr="004340D3" w:rsidRDefault="00E234A1" w:rsidP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RDefault="00E234A1" w:rsidP="00D31E13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="00902A35" w:rsidRPr="00A9068D" w:rsidRDefault="00902A35" w:rsidP="00902A35">
      <w:pPr>
        <w:ind w:firstLine="540"/>
        <w:jc w:val="both"/>
        <w:rPr>
          <w:sz w:val="28"/>
          <w:szCs w:val="28"/>
        </w:rPr>
      </w:pPr>
    </w:p>
    <w:p w:rsidR="00902A35" w:rsidRPr="00816E5A" w:rsidRDefault="00902A35" w:rsidP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1-4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</w:t>
      </w:r>
      <w:r w:rsidR="009E5B1B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 xml:space="preserve">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 xml:space="preserve">Федеральную службу </w:t>
      </w:r>
      <w:r w:rsidR="009E5B1B">
        <w:rPr>
          <w:sz w:val="28"/>
        </w:rPr>
        <w:br/>
      </w:r>
      <w:r w:rsidRPr="00816E5A">
        <w:rPr>
          <w:sz w:val="28"/>
        </w:rPr>
        <w:t>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 xml:space="preserve">Федеральную службу по надзору </w:t>
      </w:r>
      <w:r w:rsidR="009E5B1B">
        <w:rPr>
          <w:sz w:val="28"/>
        </w:rPr>
        <w:br/>
      </w:r>
      <w:r w:rsidRPr="00816E5A">
        <w:rPr>
          <w:sz w:val="28"/>
        </w:rPr>
        <w:t>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RDefault="00902A35" w:rsidP="00902A35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1-4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26 сентября 2024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</w:t>
      </w:r>
      <w:r w:rsidR="009E5B1B">
        <w:rPr>
          <w:sz w:val="28"/>
        </w:rPr>
        <w:br/>
      </w:r>
      <w:r w:rsidRPr="004340D3">
        <w:rPr>
          <w:sz w:val="28"/>
        </w:rPr>
        <w:t xml:space="preserve">и массовых коммуникаций не позднее </w:t>
      </w:r>
      <w:r>
        <w:rPr>
          <w:b/>
          <w:bCs/>
          <w:sz w:val="28"/>
          <w:szCs w:val="28"/>
          <w:u w:val="single"/>
        </w:rPr>
        <w:t>26 сентября 2024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</w:t>
      </w:r>
      <w:r w:rsidR="009E5B1B">
        <w:rPr>
          <w:sz w:val="28"/>
        </w:rPr>
        <w:br/>
      </w:r>
      <w:r w:rsidRPr="004340D3">
        <w:rPr>
          <w:sz w:val="28"/>
        </w:rPr>
        <w:t xml:space="preserve">на участие в конкурсах, поступившие в Федеральную службу по надзору </w:t>
      </w:r>
      <w:r w:rsidR="009E5B1B">
        <w:rPr>
          <w:sz w:val="28"/>
        </w:rPr>
        <w:br/>
      </w:r>
      <w:r w:rsidRPr="004340D3">
        <w:rPr>
          <w:sz w:val="28"/>
        </w:rPr>
        <w:t xml:space="preserve">в сфере связи, информационных технологий и массовых коммуникаций позднее </w:t>
      </w:r>
      <w:r>
        <w:rPr>
          <w:b/>
          <w:bCs/>
          <w:sz w:val="28"/>
          <w:szCs w:val="28"/>
          <w:u w:val="single"/>
        </w:rPr>
        <w:t>26 сентября 2024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="00902A35" w:rsidRPr="004340D3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lastRenderedPageBreak/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26 сентября 2024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26 сентября 2024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26 сентября 2024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</w:t>
      </w:r>
      <w:r w:rsidR="009E5B1B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>в информационном сообщении, заявка считается непринятой.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1-4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="00902A35" w:rsidRPr="00816E5A" w:rsidRDefault="00902A35" w:rsidP="00902A35">
      <w:pPr>
        <w:jc w:val="both"/>
        <w:rPr>
          <w:color w:val="000000"/>
          <w:sz w:val="28"/>
          <w:szCs w:val="28"/>
        </w:rPr>
      </w:pPr>
    </w:p>
    <w:p w:rsidR="00902A35" w:rsidRDefault="00902A35" w:rsidP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1-4</w:t>
      </w:r>
      <w:r w:rsidRPr="00816E5A">
        <w:rPr>
          <w:sz w:val="28"/>
          <w:szCs w:val="28"/>
        </w:rPr>
        <w:t xml:space="preserve">, предметом которых является получение права на осуществление наземного эфирного вещания </w:t>
      </w:r>
      <w:r w:rsidR="009E5B1B">
        <w:rPr>
          <w:sz w:val="28"/>
          <w:szCs w:val="28"/>
        </w:rPr>
        <w:br/>
      </w:r>
      <w:r w:rsidRPr="00816E5A">
        <w:rPr>
          <w:sz w:val="28"/>
          <w:szCs w:val="28"/>
        </w:rPr>
        <w:t xml:space="preserve">с использованием радиочастоты, признаются лица, которые согласно оценке Комиссии в соответствии с критериями, указанными в решении </w:t>
      </w:r>
      <w:r w:rsidR="009E5B1B">
        <w:rPr>
          <w:sz w:val="28"/>
          <w:szCs w:val="28"/>
        </w:rPr>
        <w:br/>
      </w:r>
      <w:r w:rsidRPr="00816E5A">
        <w:rPr>
          <w:sz w:val="28"/>
          <w:szCs w:val="28"/>
        </w:rPr>
        <w:t>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="00902A35" w:rsidRPr="00816E5A" w:rsidRDefault="00902A35" w:rsidP="00902A35">
      <w:pPr>
        <w:ind w:firstLine="540"/>
        <w:jc w:val="both"/>
        <w:rPr>
          <w:sz w:val="28"/>
          <w:szCs w:val="28"/>
        </w:rPr>
      </w:pPr>
    </w:p>
    <w:p w:rsidR="00902A35" w:rsidRPr="00816E5A" w:rsidRDefault="00902A35" w:rsidP="00902A35">
      <w:pPr>
        <w:jc w:val="both"/>
        <w:rPr>
          <w:sz w:val="28"/>
          <w:szCs w:val="28"/>
        </w:rPr>
      </w:pPr>
    </w:p>
    <w:p w:rsidR="00902A35" w:rsidRPr="00816E5A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1-4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RDefault="00902A35" w:rsidP="00902A35">
      <w:pPr>
        <w:jc w:val="both"/>
        <w:rPr>
          <w:sz w:val="28"/>
          <w:szCs w:val="28"/>
        </w:rPr>
      </w:pPr>
    </w:p>
    <w:p w:rsidR="00902A35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="00902A35" w:rsidRPr="00816E5A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="00902A35" w:rsidRPr="00816E5A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="00902A35" w:rsidRPr="00816E5A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="00991BD3" w:rsidRPr="00991BD3">
        <w:rPr>
          <w:sz w:val="28"/>
          <w:szCs w:val="28"/>
        </w:rPr>
        <w:t>заверенная копия устава юридического лица;</w:t>
      </w:r>
    </w:p>
    <w:p w:rsidR="00991BD3" w:rsidRPr="00991BD3" w:rsidRDefault="00902A35" w:rsidP="00991BD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="00991BD3" w:rsidRPr="00991BD3">
        <w:t xml:space="preserve"> </w:t>
      </w:r>
      <w:r w:rsidR="00991BD3" w:rsidRP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</w:t>
      </w:r>
      <w:r w:rsidR="00991BD3" w:rsidRPr="00991BD3">
        <w:rPr>
          <w:sz w:val="28"/>
          <w:szCs w:val="28"/>
        </w:rPr>
        <w:lastRenderedPageBreak/>
        <w:t xml:space="preserve">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</w:p>
    <w:p w:rsidR="00902A35" w:rsidRPr="00816E5A" w:rsidRDefault="00991BD3" w:rsidP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="00902A35" w:rsidRPr="00816E5A">
        <w:rPr>
          <w:sz w:val="28"/>
          <w:szCs w:val="28"/>
        </w:rPr>
        <w:t>;</w:t>
      </w:r>
    </w:p>
    <w:p w:rsidR="00902A35" w:rsidRDefault="00991BD3" w:rsidP="00902A35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="00902A35" w:rsidRPr="00816E5A">
        <w:rPr>
          <w:sz w:val="28"/>
          <w:szCs w:val="28"/>
        </w:rPr>
        <w:t>)</w:t>
      </w:r>
      <w:r w:rsidR="00902A35" w:rsidRPr="00816E5A">
        <w:rPr>
          <w:b/>
          <w:sz w:val="28"/>
          <w:szCs w:val="28"/>
        </w:rPr>
        <w:t xml:space="preserve"> </w:t>
      </w:r>
      <w:r w:rsidR="00902A35" w:rsidRPr="00816E5A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="00902A35" w:rsidRPr="00816E5A">
        <w:rPr>
          <w:sz w:val="28"/>
          <w:szCs w:val="28"/>
        </w:rPr>
        <w:t>.</w:t>
      </w:r>
    </w:p>
    <w:p w:rsidR="00991BD3" w:rsidRDefault="00991BD3" w:rsidP="00902A35">
      <w:pPr>
        <w:jc w:val="both"/>
        <w:rPr>
          <w:sz w:val="28"/>
        </w:rPr>
      </w:pPr>
    </w:p>
    <w:p w:rsidR="00A10653" w:rsidRDefault="00A10653" w:rsidP="00A10653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="00A10653" w:rsidRPr="00816E5A" w:rsidRDefault="00A10653" w:rsidP="00A10653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 xml:space="preserve">Федеральной службы по надзору в сфере связи, информационных технологий </w:t>
      </w:r>
      <w:r>
        <w:rPr>
          <w:b/>
          <w:sz w:val="28"/>
        </w:rPr>
        <w:br/>
      </w:r>
      <w:r w:rsidRPr="00816E5A">
        <w:rPr>
          <w:b/>
          <w:sz w:val="28"/>
        </w:rPr>
        <w:t>и массовых коммуникаций</w:t>
      </w:r>
      <w:r w:rsidRPr="00816E5A">
        <w:rPr>
          <w:b/>
          <w:bCs/>
          <w:sz w:val="28"/>
          <w:szCs w:val="28"/>
        </w:rPr>
        <w:t xml:space="preserve"> в разделе </w:t>
      </w:r>
      <w:r>
        <w:rPr>
          <w:b/>
          <w:bCs/>
          <w:sz w:val="28"/>
          <w:szCs w:val="28"/>
        </w:rPr>
        <w:t>«</w:t>
      </w:r>
      <w:r w:rsidRPr="00816E5A">
        <w:rPr>
          <w:b/>
          <w:bCs/>
          <w:sz w:val="28"/>
          <w:szCs w:val="28"/>
        </w:rPr>
        <w:t>Федеральная конкурсная комиссия по телерадиовещанию</w:t>
      </w:r>
      <w:r>
        <w:rPr>
          <w:b/>
          <w:bCs/>
          <w:sz w:val="28"/>
          <w:szCs w:val="28"/>
        </w:rPr>
        <w:t>»</w:t>
      </w:r>
      <w:r w:rsidRPr="00816E5A">
        <w:rPr>
          <w:b/>
          <w:bCs/>
          <w:sz w:val="28"/>
          <w:szCs w:val="28"/>
        </w:rPr>
        <w:t>.</w:t>
      </w:r>
    </w:p>
    <w:p w:rsidR="00A10653" w:rsidRDefault="00A10653" w:rsidP="00A10653">
      <w:pPr>
        <w:jc w:val="both"/>
        <w:rPr>
          <w:b/>
          <w:bCs/>
          <w:sz w:val="28"/>
          <w:szCs w:val="28"/>
        </w:rPr>
      </w:pPr>
      <w:r w:rsidRPr="0068679E">
        <w:rPr>
          <w:b/>
          <w:bCs/>
          <w:sz w:val="28"/>
          <w:szCs w:val="28"/>
        </w:rPr>
        <w:t xml:space="preserve">Претенденты конкурсов на получение права осуществлять наземное эфирное вещание с использованием конкретных радиочастот </w:t>
      </w:r>
      <w:r w:rsidRPr="0068679E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68679E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68679E">
        <w:rPr>
          <w:b/>
          <w:bCs/>
          <w:sz w:val="28"/>
          <w:szCs w:val="28"/>
        </w:rPr>
        <w:br/>
        <w:t xml:space="preserve">не более 2-х минут в формате </w:t>
      </w:r>
      <w:r w:rsidRPr="0068679E">
        <w:rPr>
          <w:b/>
          <w:bCs/>
          <w:sz w:val="28"/>
          <w:szCs w:val="28"/>
          <w:lang w:val="en-US"/>
        </w:rPr>
        <w:t>MP</w:t>
      </w:r>
      <w:r w:rsidRPr="0068679E">
        <w:rPr>
          <w:b/>
          <w:bCs/>
          <w:sz w:val="28"/>
          <w:szCs w:val="28"/>
        </w:rPr>
        <w:t>4.</w:t>
      </w:r>
    </w:p>
    <w:p w:rsidR="00A10653" w:rsidRPr="005201DD" w:rsidRDefault="00A10653" w:rsidP="00A1065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="00A10653" w:rsidRPr="007A621E" w:rsidRDefault="00A10653" w:rsidP="00A10653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r>
        <w:rPr>
          <w:b/>
          <w:sz w:val="28"/>
          <w:szCs w:val="28"/>
        </w:rPr>
        <w:t>1,2</w:t>
      </w:r>
      <w:r w:rsidRPr="007A621E">
        <w:rPr>
          <w:b/>
          <w:sz w:val="28"/>
          <w:szCs w:val="28"/>
        </w:rPr>
        <w:t xml:space="preserve">): </w:t>
      </w:r>
    </w:p>
    <w:p w:rsidR="00A10653" w:rsidRDefault="00A10653" w:rsidP="00A10653">
      <w:pPr>
        <w:jc w:val="both"/>
        <w:rPr>
          <w:sz w:val="28"/>
          <w:szCs w:val="28"/>
        </w:rPr>
      </w:pPr>
    </w:p>
    <w:p w:rsidR="00A10653" w:rsidRPr="008E5006" w:rsidRDefault="00A10653" w:rsidP="00A10653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Получатель: Межрегиональное операционное УФК (</w:t>
      </w:r>
      <w:proofErr w:type="spellStart"/>
      <w:r w:rsidRPr="008E5006">
        <w:rPr>
          <w:sz w:val="28"/>
          <w:szCs w:val="28"/>
        </w:rPr>
        <w:t>Роскомнадзор</w:t>
      </w:r>
      <w:proofErr w:type="spellEnd"/>
      <w:r w:rsidRPr="008E5006">
        <w:rPr>
          <w:sz w:val="28"/>
          <w:szCs w:val="28"/>
        </w:rPr>
        <w:t>, л/с 05951000960)</w:t>
      </w:r>
    </w:p>
    <w:p w:rsidR="00A10653" w:rsidRPr="008E5006" w:rsidRDefault="00A10653" w:rsidP="00A10653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ИНН 7705846236</w:t>
      </w:r>
    </w:p>
    <w:p w:rsidR="00A10653" w:rsidRPr="008E5006" w:rsidRDefault="00A10653" w:rsidP="00A10653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КПП 770501001</w:t>
      </w:r>
    </w:p>
    <w:p w:rsidR="00A10653" w:rsidRPr="008E5006" w:rsidRDefault="00A10653" w:rsidP="00A10653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8E5006">
        <w:rPr>
          <w:sz w:val="28"/>
          <w:szCs w:val="28"/>
        </w:rPr>
        <w:t>Межрегиональное</w:t>
      </w:r>
      <w:proofErr w:type="gramEnd"/>
      <w:r w:rsidRPr="008E5006">
        <w:rPr>
          <w:sz w:val="28"/>
          <w:szCs w:val="28"/>
        </w:rPr>
        <w:t xml:space="preserve"> операционное УФК г. Москва</w:t>
      </w:r>
    </w:p>
    <w:p w:rsidR="00A10653" w:rsidRPr="008E5006" w:rsidRDefault="00A10653" w:rsidP="00A10653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БИК 024501901</w:t>
      </w:r>
    </w:p>
    <w:p w:rsidR="00A10653" w:rsidRPr="008E5006" w:rsidRDefault="00A10653" w:rsidP="00A10653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Номер единого казначейского счета  40102810045370000002</w:t>
      </w:r>
    </w:p>
    <w:p w:rsidR="00A10653" w:rsidRPr="008E5006" w:rsidRDefault="00A10653" w:rsidP="00A10653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Номер казначейского счета 03212643000000019502</w:t>
      </w:r>
    </w:p>
    <w:p w:rsidR="00A10653" w:rsidRPr="008E5006" w:rsidRDefault="00A10653" w:rsidP="00A10653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 xml:space="preserve">Назначение платежа: 2% конкурсный взнос // 98% единовременной платы, номинал частотного канала, город// </w:t>
      </w:r>
    </w:p>
    <w:p w:rsidR="00A10653" w:rsidRPr="008E5006" w:rsidRDefault="00A10653" w:rsidP="00A10653">
      <w:pPr>
        <w:jc w:val="both"/>
        <w:rPr>
          <w:sz w:val="28"/>
          <w:szCs w:val="28"/>
        </w:rPr>
      </w:pPr>
    </w:p>
    <w:p w:rsidR="00A10653" w:rsidRPr="008E5006" w:rsidRDefault="00A10653" w:rsidP="00A10653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ОБРАЩАЕМ ВНИМАНИЕ!!!</w:t>
      </w:r>
    </w:p>
    <w:p w:rsidR="00A10653" w:rsidRPr="008E5006" w:rsidRDefault="00A10653" w:rsidP="00A10653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При заполнении платежного поручения обязательно заполнять дополнительный код в поле 22 - 0006</w:t>
      </w:r>
    </w:p>
    <w:p w:rsidR="00A10653" w:rsidRDefault="00A10653" w:rsidP="00A10653">
      <w:pPr>
        <w:jc w:val="both"/>
        <w:rPr>
          <w:bCs/>
          <w:sz w:val="28"/>
          <w:szCs w:val="28"/>
        </w:rPr>
      </w:pPr>
    </w:p>
    <w:p w:rsidR="00A10653" w:rsidRPr="001B035F" w:rsidRDefault="00A10653" w:rsidP="00A10653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</w:t>
      </w:r>
      <w:r w:rsidRPr="001B035F">
        <w:rPr>
          <w:bCs/>
          <w:sz w:val="28"/>
          <w:szCs w:val="28"/>
        </w:rPr>
        <w:lastRenderedPageBreak/>
        <w:t xml:space="preserve">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1B035F">
        <w:rPr>
          <w:bCs/>
          <w:sz w:val="28"/>
          <w:szCs w:val="28"/>
        </w:rPr>
        <w:t>документы</w:t>
      </w:r>
      <w:proofErr w:type="gramEnd"/>
      <w:r w:rsidRPr="001B035F">
        <w:rPr>
          <w:bCs/>
          <w:sz w:val="28"/>
          <w:szCs w:val="28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A10653" w:rsidRPr="001B035F" w:rsidRDefault="00A10653" w:rsidP="00A10653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 xml:space="preserve">2 лет </w:t>
      </w:r>
      <w:proofErr w:type="gramStart"/>
      <w:r w:rsidRPr="001B035F">
        <w:rPr>
          <w:bCs/>
          <w:sz w:val="28"/>
          <w:szCs w:val="28"/>
        </w:rPr>
        <w:t>с даты подписания</w:t>
      </w:r>
      <w:proofErr w:type="gramEnd"/>
      <w:r w:rsidRPr="001B035F">
        <w:rPr>
          <w:bCs/>
          <w:sz w:val="28"/>
          <w:szCs w:val="28"/>
        </w:rPr>
        <w:t xml:space="preserve"> протокола Федеральной конкурсной комиссии по телерадиовещанию об итогах конкурса.</w:t>
      </w:r>
    </w:p>
    <w:p w:rsidR="00A10653" w:rsidRPr="001B035F" w:rsidRDefault="00A10653" w:rsidP="00A1065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="00A10653" w:rsidRPr="001B035F" w:rsidRDefault="00A10653" w:rsidP="00A10653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bCs/>
          <w:sz w:val="28"/>
          <w:szCs w:val="28"/>
        </w:rPr>
      </w:pPr>
      <w:bookmarkStart w:id="1" w:name="Par123"/>
      <w:bookmarkEnd w:id="1"/>
      <w:proofErr w:type="gramStart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о выделении конкретных радиочастот в срок, установленный </w:t>
      </w:r>
      <w:hyperlink w:anchor="Par140" w:tooltip="ПРАВИЛА" w:history="1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1B035F">
        <w:rPr>
          <w:bCs/>
          <w:sz w:val="28"/>
          <w:szCs w:val="28"/>
        </w:rPr>
        <w:t xml:space="preserve"> платы за право осуществлять наземное эфирное вещание, спутниковое вещание с использованием конкретных радиочастот и признании </w:t>
      </w:r>
      <w:proofErr w:type="gramStart"/>
      <w:r w:rsidRPr="001B035F">
        <w:rPr>
          <w:bCs/>
          <w:sz w:val="28"/>
          <w:szCs w:val="28"/>
        </w:rPr>
        <w:t>утратившими</w:t>
      </w:r>
      <w:proofErr w:type="gramEnd"/>
      <w:r w:rsidRPr="001B035F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="00A10653" w:rsidRPr="001B035F" w:rsidRDefault="00A10653" w:rsidP="00A10653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Pr="001B035F">
          <w:rPr>
            <w:bCs/>
            <w:sz w:val="28"/>
            <w:szCs w:val="28"/>
          </w:rPr>
          <w:t>подпункте "а"</w:t>
        </w:r>
      </w:hyperlink>
      <w:r w:rsidRPr="001B035F">
        <w:rPr>
          <w:bCs/>
          <w:sz w:val="28"/>
          <w:szCs w:val="28"/>
        </w:rPr>
        <w:t xml:space="preserve"> 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Pr="001B035F">
        <w:rPr>
          <w:bCs/>
          <w:sz w:val="28"/>
          <w:szCs w:val="28"/>
        </w:rPr>
        <w:t xml:space="preserve"> постановлением Правительства Российской Федерации              от 26 января 2012 г. № 25.</w:t>
      </w:r>
    </w:p>
    <w:p w:rsidR="00A10653" w:rsidRPr="001B035F" w:rsidRDefault="00A10653" w:rsidP="00A10653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A10653" w:rsidRPr="001B035F" w:rsidRDefault="00A10653" w:rsidP="00A10653">
      <w:pPr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</w:t>
      </w:r>
      <w:proofErr w:type="gramEnd"/>
      <w:r w:rsidRPr="001B035F">
        <w:rPr>
          <w:bCs/>
          <w:sz w:val="28"/>
          <w:szCs w:val="28"/>
        </w:rPr>
        <w:t xml:space="preserve"> 2 лет с даты подписания Федеральной конкурсной комиссии по </w:t>
      </w:r>
      <w:r w:rsidRPr="001B035F">
        <w:rPr>
          <w:bCs/>
          <w:sz w:val="28"/>
          <w:szCs w:val="28"/>
        </w:rPr>
        <w:lastRenderedPageBreak/>
        <w:t>телерадиовещанию протокола об итогах конкурса внесённая победителем конкурса единовременная плата не возвращается.</w:t>
      </w:r>
    </w:p>
    <w:p w:rsidR="00902A35" w:rsidRDefault="00902A35" w:rsidP="00902A35">
      <w:pPr>
        <w:ind w:firstLine="540"/>
        <w:jc w:val="both"/>
        <w:rPr>
          <w:sz w:val="28"/>
          <w:szCs w:val="28"/>
        </w:rPr>
      </w:pPr>
    </w:p>
    <w:p w:rsidR="00902A35" w:rsidRDefault="00902A35" w:rsidP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* 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1-4</w:t>
      </w:r>
      <w:r>
        <w:rPr>
          <w:b/>
          <w:sz w:val="28"/>
        </w:rPr>
        <w:t>:</w:t>
      </w:r>
    </w:p>
    <w:p w:rsidR="00902A35" w:rsidRDefault="00902A35" w:rsidP="00902A35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, в которой указана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</w:rPr>
        <w:t xml:space="preserve">; </w:t>
      </w:r>
    </w:p>
    <w:p w:rsidR="00902A35" w:rsidRDefault="00902A35" w:rsidP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в опред</w:t>
      </w:r>
      <w:r w:rsidR="002A6E61">
        <w:rPr>
          <w:b/>
          <w:sz w:val="28"/>
          <w:szCs w:val="28"/>
        </w:rPr>
        <w:t>елённой среде, в которой указана</w:t>
      </w:r>
      <w:r w:rsidRPr="007A621E">
        <w:rPr>
          <w:b/>
          <w:sz w:val="28"/>
          <w:szCs w:val="28"/>
        </w:rPr>
        <w:t xml:space="preserve">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  <w:szCs w:val="28"/>
        </w:rPr>
        <w:t>.</w:t>
      </w:r>
    </w:p>
    <w:p w:rsidR="002A6E61" w:rsidRDefault="00902A35" w:rsidP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>В связи с этим претендентам необходимо заранее обратиться 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1-4</w:t>
      </w:r>
      <w:r w:rsidR="002A6E61">
        <w:rPr>
          <w:b/>
          <w:sz w:val="28"/>
        </w:rPr>
        <w:t>.</w:t>
      </w:r>
    </w:p>
    <w:p w:rsidR="00902A35" w:rsidRPr="001A37C1" w:rsidRDefault="00902A35" w:rsidP="002A6E61">
      <w:pPr>
        <w:jc w:val="both"/>
        <w:rPr>
          <w:b/>
          <w:sz w:val="32"/>
          <w:szCs w:val="28"/>
        </w:rPr>
      </w:pPr>
    </w:p>
    <w:p w:rsidR="00902A35" w:rsidRPr="00316B1A" w:rsidRDefault="00902A35" w:rsidP="00316B1A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="002A6E61" w:rsidRPr="00816E5A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="002A6E61" w:rsidRPr="00816E5A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="002A6E61" w:rsidRPr="00816E5A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="00902A35" w:rsidRPr="00316B1A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224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D4942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E5B1B"/>
    <w:rsid w:val="009F1E06"/>
    <w:rsid w:val="009F20EE"/>
    <w:rsid w:val="009F3676"/>
    <w:rsid w:val="009F5FF0"/>
    <w:rsid w:val="00A04830"/>
    <w:rsid w:val="00A10653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5707A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9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056"/>
      </w:tblGrid>
      <w:tr w:rsidR="00902A35" w:rsidTr="00902A35">
        <w:tc>
          <w:tcPr>
            <w:tcW w:type="dxa" w:w="9056"/>
          </w:tcPr>
          <w:p w:rsidP="00C1069F" w:rsidR="00C1069F" w:rsidRDefault="00C1069F" w:rsidRPr="0056508E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sdt>
              <w:sdtPr>
                <w:rPr>
                  <w:b/>
                  <w:sz w:val="28"/>
                  <w:szCs w:val="28"/>
                </w:rPr>
                <w:tag w:val="num"/>
                <w:id w:val="996618067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>_</w:t>
                </w:r>
              </w:sdtContent>
            </w:sdt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sdt>
              <w:sdtPr>
                <w:rPr>
                  <w:sz w:val="28"/>
                  <w:szCs w:val="28"/>
                </w:rPr>
                <w:tag w:val="brcstAreaRP"/>
                <w:id w:val="-129490434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sdt>
              <w:sdtPr>
                <w:rPr>
                  <w:sz w:val="28"/>
                  <w:szCs w:val="28"/>
                </w:rPr>
                <w:tag w:val="baWithTypeAndKindRP"/>
                <w:id w:val="51381722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, </w:t>
            </w:r>
            <w:sdt>
              <w:sdtPr>
                <w:rPr>
                  <w:b/>
                  <w:sz w:val="28"/>
                  <w:szCs w:val="28"/>
                </w:rPr>
                <w:tag w:val="placeFreqPowerText"/>
                <w:id w:val="950514802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 xml:space="preserve"> </w:t>
                </w:r>
              </w:sdtContent>
            </w:sdt>
            <w:sdt>
              <w:sdtPr>
                <w:rPr>
                  <w:b/>
                  <w:color w:val="000000"/>
                  <w:sz w:val="28"/>
                  <w:szCs w:val="28"/>
                </w:rPr>
                <w:tag w:val="asterix"/>
                <w:id w:val="1791500"/>
                <w:placeholder>
                  <w:docPart w:val="534C99E0B0BC4384BC5C0119561664F3"/>
                </w:placeholder>
                <w:showingPlcHdr/>
                <w:text/>
              </w:sdtPr>
              <w:sdtEndPr/>
              <w:sdtContent/>
            </w:sdt>
            <w:r w:rsidRPr="0056508E">
              <w:rPr>
                <w:b/>
                <w:sz w:val="28"/>
                <w:szCs w:val="28"/>
              </w:rPr>
              <w:t>;</w:t>
            </w:r>
          </w:p>
          <w:p w:rsidP="00C1069F" w:rsidR="00C1069F" w:rsidRDefault="00C1069F" w:rsidRPr="0056508E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sdt>
              <w:sdtPr>
                <w:rPr>
                  <w:sz w:val="28"/>
                  <w:szCs w:val="28"/>
                </w:rPr>
                <w:tag w:val="brcstTime"/>
                <w:id w:val="-819037044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>»; концепция вещания – «</w:t>
            </w:r>
            <w:sdt>
              <w:sdtPr>
                <w:rPr>
                  <w:sz w:val="28"/>
                  <w:szCs w:val="28"/>
                </w:rPr>
                <w:tag w:val="conceptText"/>
                <w:id w:val="1845736615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tag w:val="totalSum"/>
                <w:id w:val="457848681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sdt>
              <w:sdtPr>
                <w:rPr>
                  <w:sz w:val="28"/>
                  <w:szCs w:val="28"/>
                </w:rPr>
                <w:tag w:val="konkursFeePercent"/>
                <w:id w:val="1088807746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%) – </w:t>
            </w:r>
            <w:sdt>
              <w:sdtPr>
                <w:rPr>
                  <w:sz w:val="28"/>
                  <w:szCs w:val="28"/>
                </w:rPr>
                <w:tag w:val="konkursFee"/>
                <w:id w:val="1812284195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</w:t>
            </w:r>
          </w:p>
          <w:p w:rsidP="00C1069F" w:rsidR="00E95AC2" w:rsidRDefault="001B035F">
            <w:pPr>
              <w:ind w:firstLine="540"/>
              <w:jc w:val="both"/>
              <w:rPr>
                <w:color w:themeColor="text1" w:val="000000"/>
                <w:sz w:val="28"/>
              </w:rPr>
            </w:pPr>
            <w:sdt>
              <w:sdtPr>
                <w:rPr>
                  <w:b/>
                  <w:sz w:val="28"/>
                  <w:szCs w:val="28"/>
                </w:rPr>
                <w:tag w:val="asterixText"/>
                <w:id w:val="1931237647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b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color w:val="000000"/>
                  <w:sz w:val="28"/>
                  <w:szCs w:val="28"/>
                </w:rPr>
                <w:tag w:val="finalMark"/>
                <w:id w:val="20902244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color w:val="000000"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906804EB-4B15-4FB3-A2DA-ED911C2E05B8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1478</Words>
  <Characters>10995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TitlesOfParts>
  <Company>HP</Company>
  <LinksUpToDate>false</LinksUpToDate>
  <CharactersWithSpaces>12449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  <dc:creator>1</dc:creator>
  <cp:lastModifiedBy>Молчанова Светлана Владимировна</cp:lastModifiedBy>
  <cp:revision>3</cp:revision>
  <cp:lastPrinted>2015-02-27T09:24:00Z</cp:lastPrinted>
  <dcterms:created xsi:type="dcterms:W3CDTF">2024-07-03T11:41:00Z</dcterms:created>
  <dcterms:modified xsi:type="dcterms:W3CDTF">2024-07-03T11:41:00Z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{906804eb-4b15-4fb3-a2da-ed911c2e05b8}</vt:lpwstr>
  </property>
</Properties>
</file>