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dfb180d" w14:textId="dfb180d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января 2022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26 января 2022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3C15B2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Хабаровский край, Хабаровск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(90,2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3 200 000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64 000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Хабаровский край, Хабаровск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(100,6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C15B2">
                    <w:rPr>
                      <w:sz w:val="28"/>
                      <w:szCs w:val="28"/>
                    </w:rPr>
                    <w:t>3 200 000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3C15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3C15B2">
                    <w:rPr>
                      <w:sz w:val="28"/>
                      <w:szCs w:val="28"/>
                    </w:rPr>
                    <w:t>64 000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C15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3C15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3C15B2">
                    <w:rPr>
                      <w:b/>
                      <w:sz w:val="28"/>
                      <w:szCs w:val="28"/>
                    </w:rPr>
                    <w:t>С</w:t>
                  </w:r>
                  <w:r w:rsidRPr="003C15B2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3C15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Армавир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(94,7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3C15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Краснодарский край, Армавир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(106,0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C15B2">
                    <w:rPr>
                      <w:sz w:val="28"/>
                      <w:szCs w:val="28"/>
                    </w:rPr>
                    <w:t>1 200 000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3C15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3C15B2">
                    <w:rPr>
                      <w:sz w:val="28"/>
                      <w:szCs w:val="28"/>
                    </w:rPr>
                    <w:t>24 000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3C15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3C15B2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3C15B2">
                    <w:rPr>
                      <w:b/>
                      <w:sz w:val="28"/>
                      <w:szCs w:val="28"/>
                    </w:rPr>
                    <w:t>С</w:t>
                  </w:r>
                  <w:r w:rsidRPr="003C15B2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ФСО России).</w:t>
                  </w:r>
                  <w:r w:rsidRPr="003C15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Челябинская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Миасс г </w:t>
                  </w:r>
                  <w:r w:rsidR="003C15B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(96,6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3C15B2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5773AC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Челябинская </w:t>
                  </w:r>
                  <w:proofErr w:type="spellStart"/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, Миасс г </w:t>
                  </w:r>
                  <w:r w:rsidR="003C15B2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(99,7 МГц, 0,1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C15B2">
                    <w:rPr>
                      <w:sz w:val="28"/>
                      <w:szCs w:val="28"/>
                    </w:rPr>
                    <w:t>1 000 000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3C15B2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3C15B2">
                    <w:rPr>
                      <w:sz w:val="28"/>
                      <w:szCs w:val="28"/>
                    </w:rPr>
                    <w:t>20 000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3C15B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3C15B2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="003C15B2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lastRenderedPageBreak/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="003C15B2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 xml:space="preserve">Федеральную службу </w:t>
      </w:r>
      <w:r w:rsidR="003C15B2">
        <w:rPr>
          <w:sz w:val="28"/>
        </w:rPr>
        <w:br/>
      </w:r>
      <w:r w:rsidRPr="00816E5A">
        <w:rPr>
          <w:sz w:val="28"/>
        </w:rPr>
        <w:t>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="003C15B2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23 декабря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</w:t>
      </w:r>
      <w:r w:rsidR="003C15B2">
        <w:rPr>
          <w:sz w:val="28"/>
        </w:rPr>
        <w:br/>
      </w:r>
      <w:r w:rsidRPr="004340D3">
        <w:rPr>
          <w:sz w:val="28"/>
        </w:rPr>
        <w:t xml:space="preserve">и массовых коммуникаций не позднее </w:t>
      </w:r>
      <w:r>
        <w:rPr>
          <w:b/>
          <w:bCs/>
          <w:sz w:val="28"/>
          <w:szCs w:val="28"/>
          <w:u w:val="single"/>
        </w:rPr>
        <w:t>23 декабря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</w:t>
      </w:r>
      <w:r w:rsidR="003C15B2">
        <w:rPr>
          <w:sz w:val="28"/>
        </w:rPr>
        <w:br/>
      </w:r>
      <w:r w:rsidRPr="004340D3">
        <w:rPr>
          <w:sz w:val="28"/>
        </w:rPr>
        <w:t xml:space="preserve">Заявки на участие в конкурсах, поступившие в Федеральную службу </w:t>
      </w:r>
      <w:r w:rsidR="003C15B2">
        <w:rPr>
          <w:sz w:val="28"/>
        </w:rPr>
        <w:br/>
      </w:r>
      <w:r w:rsidRPr="004340D3">
        <w:rPr>
          <w:sz w:val="28"/>
        </w:rPr>
        <w:t xml:space="preserve">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23 декабря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23 декабря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23 декабря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23 декабря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="003C15B2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, предметом которых является получение права на осуществление наземного эфирного вещания </w:t>
      </w:r>
      <w:r w:rsidR="003C15B2">
        <w:rPr>
          <w:sz w:val="28"/>
          <w:szCs w:val="28"/>
        </w:rPr>
        <w:br/>
      </w:r>
      <w:r w:rsidRPr="00816E5A">
        <w:rPr>
          <w:sz w:val="28"/>
          <w:szCs w:val="28"/>
        </w:rPr>
        <w:t xml:space="preserve">с использованием радиочастоты, признаются лица, которые согласно оценке Комиссии в соответствии с критериями, указанными в решении </w:t>
      </w:r>
      <w:r w:rsidR="003C15B2">
        <w:rPr>
          <w:sz w:val="28"/>
          <w:szCs w:val="28"/>
        </w:rPr>
        <w:br/>
      </w:r>
      <w:r w:rsidRPr="00816E5A">
        <w:rPr>
          <w:sz w:val="28"/>
          <w:szCs w:val="28"/>
        </w:rPr>
        <w:t>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3C15B2" w:rsidP="003C15B2" w:rsidRDefault="003C15B2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083A31" w:rsidR="003C15B2" w:rsidP="003C15B2" w:rsidRDefault="003C15B2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3C15B2" w:rsidP="003C15B2" w:rsidRDefault="003C15B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lastRenderedPageBreak/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="003C15B2" w:rsidP="00902A35" w:rsidRDefault="003C15B2">
      <w:pPr>
        <w:jc w:val="both"/>
        <w:rPr>
          <w:b/>
          <w:sz w:val="28"/>
          <w:szCs w:val="28"/>
        </w:rPr>
      </w:pPr>
    </w:p>
    <w:p w:rsidRPr="007A621E" w:rsidR="003C15B2" w:rsidP="003C15B2" w:rsidRDefault="003C15B2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</w:t>
      </w:r>
      <w:r w:rsidRPr="006B62E7">
        <w:rPr>
          <w:b/>
          <w:sz w:val="28"/>
          <w:szCs w:val="28"/>
        </w:rPr>
        <w:t>6</w:t>
      </w:r>
      <w:r w:rsidRPr="007A621E">
        <w:rPr>
          <w:b/>
          <w:sz w:val="28"/>
          <w:szCs w:val="28"/>
        </w:rPr>
        <w:t xml:space="preserve">): </w:t>
      </w:r>
    </w:p>
    <w:p w:rsidRPr="00083A31" w:rsidR="003C15B2" w:rsidP="003C15B2" w:rsidRDefault="003C15B2">
      <w:pPr>
        <w:jc w:val="both"/>
        <w:rPr>
          <w:sz w:val="28"/>
          <w:szCs w:val="28"/>
        </w:rPr>
      </w:pPr>
    </w:p>
    <w:p w:rsidRPr="00050A0C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3C15B2" w:rsidP="003C15B2" w:rsidRDefault="003C15B2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Pr="00D057B2" w:rsidR="003C15B2" w:rsidP="003C15B2" w:rsidRDefault="003C15B2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3C15B2" w:rsidP="003C15B2" w:rsidRDefault="003C15B2">
      <w:pPr>
        <w:jc w:val="both"/>
        <w:rPr>
          <w:sz w:val="28"/>
          <w:szCs w:val="28"/>
        </w:rPr>
      </w:pPr>
    </w:p>
    <w:p w:rsidRPr="001B035F" w:rsidR="003C15B2" w:rsidP="003C15B2" w:rsidRDefault="003C15B2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3C15B2" w:rsidP="003C15B2" w:rsidRDefault="003C15B2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3C15B2" w:rsidP="003C15B2" w:rsidRDefault="003C15B2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3C15B2" w:rsidP="003C15B2" w:rsidRDefault="003C15B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 xml:space="preserve">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 xml:space="preserve">с 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3C15B2" w:rsidP="003C15B2" w:rsidRDefault="003C15B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от 26 января 2012 г. № 25.</w:t>
      </w:r>
    </w:p>
    <w:p w:rsidRPr="001B035F" w:rsidR="003C15B2" w:rsidP="003C15B2" w:rsidRDefault="003C15B2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3C15B2" w:rsidP="003C15B2" w:rsidRDefault="003C15B2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В случае отказа в выделении конкретных радиочастот по причине предоставления заявления о выделении конкретных радиочастот </w:t>
      </w:r>
      <w:r w:rsidRPr="001562D1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t>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  <w:bookmarkStart w:name="_GoBack" w:id="0"/>
      <w:bookmarkEnd w:id="0"/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15B2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773AC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1998</properties:Words>
  <properties:Characters>11390</properties:Characters>
  <properties:Lines>94</properties:Lines>
  <properties:Paragraphs>26</properties:Paragraphs>
  <properties:TotalTime>1479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13362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2021-11-25T17:58:00Z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