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="009C4E5D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Pr="00136043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9C4E5D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</w:t>
      </w:r>
      <w:r w:rsidR="009C4E5D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обязательного общедоступного телеканала состоится </w:t>
      </w:r>
      <w:r w:rsidR="009C4E5D">
        <w:rPr>
          <w:sz w:val="28"/>
          <w:szCs w:val="28"/>
        </w:rPr>
        <w:t xml:space="preserve">29 ноября </w:t>
      </w:r>
      <w:r>
        <w:rPr>
          <w:sz w:val="28"/>
          <w:szCs w:val="28"/>
        </w:rPr>
        <w:t>2023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="0010199D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</w:p>
    <w:p w:rsidR="00EB223F" w:rsidP="00EB223F" w:rsidRDefault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Pr="009C4E5D" w:rsidR="009C4E5D" w:rsidP="009C4E5D" w:rsidRDefault="009C4E5D">
      <w:pPr>
        <w:ind w:firstLine="540"/>
        <w:jc w:val="both"/>
        <w:rPr>
          <w:sz w:val="28"/>
          <w:szCs w:val="28"/>
        </w:rPr>
      </w:pPr>
      <w:r w:rsidRPr="009C4E5D">
        <w:rPr>
          <w:sz w:val="28"/>
          <w:szCs w:val="28"/>
        </w:rPr>
        <w:t xml:space="preserve">1. </w:t>
      </w:r>
      <w:r w:rsidRPr="009C4E5D">
        <w:rPr>
          <w:rFonts w:hint="eastAsia"/>
          <w:sz w:val="28"/>
          <w:szCs w:val="28"/>
        </w:rPr>
        <w:t>Городской</w:t>
      </w:r>
      <w:r w:rsidRPr="009C4E5D">
        <w:rPr>
          <w:sz w:val="28"/>
          <w:szCs w:val="28"/>
        </w:rPr>
        <w:t xml:space="preserve"> </w:t>
      </w:r>
      <w:r w:rsidRPr="009C4E5D">
        <w:rPr>
          <w:rFonts w:hint="eastAsia"/>
          <w:sz w:val="28"/>
          <w:szCs w:val="28"/>
        </w:rPr>
        <w:t>округ</w:t>
      </w:r>
      <w:r w:rsidRPr="009C4E5D">
        <w:rPr>
          <w:sz w:val="28"/>
          <w:szCs w:val="28"/>
        </w:rPr>
        <w:t xml:space="preserve"> </w:t>
      </w:r>
      <w:r w:rsidRPr="009C4E5D">
        <w:rPr>
          <w:rFonts w:hint="eastAsia"/>
          <w:sz w:val="28"/>
          <w:szCs w:val="28"/>
        </w:rPr>
        <w:t>Саранск</w:t>
      </w:r>
      <w:r w:rsidRPr="009C4E5D">
        <w:rPr>
          <w:sz w:val="28"/>
          <w:szCs w:val="28"/>
        </w:rPr>
        <w:t>;</w:t>
      </w:r>
    </w:p>
    <w:p w:rsidRPr="009C4E5D" w:rsidR="009C4E5D" w:rsidP="009C4E5D" w:rsidRDefault="009C4E5D">
      <w:pPr>
        <w:ind w:firstLine="540"/>
        <w:jc w:val="both"/>
        <w:rPr>
          <w:sz w:val="28"/>
          <w:szCs w:val="28"/>
        </w:rPr>
      </w:pPr>
      <w:r w:rsidRPr="009C4E5D">
        <w:rPr>
          <w:sz w:val="28"/>
          <w:szCs w:val="28"/>
        </w:rPr>
        <w:t xml:space="preserve">2. </w:t>
      </w:r>
      <w:r w:rsidRPr="009C4E5D">
        <w:rPr>
          <w:rFonts w:hint="eastAsia"/>
          <w:sz w:val="28"/>
          <w:szCs w:val="28"/>
        </w:rPr>
        <w:t>Соликамский</w:t>
      </w:r>
      <w:r w:rsidRPr="009C4E5D">
        <w:rPr>
          <w:sz w:val="28"/>
          <w:szCs w:val="28"/>
        </w:rPr>
        <w:t xml:space="preserve"> </w:t>
      </w:r>
      <w:r w:rsidRPr="009C4E5D">
        <w:rPr>
          <w:rFonts w:hint="eastAsia"/>
          <w:sz w:val="28"/>
          <w:szCs w:val="28"/>
        </w:rPr>
        <w:t>городской</w:t>
      </w:r>
      <w:r w:rsidRPr="009C4E5D">
        <w:rPr>
          <w:sz w:val="28"/>
          <w:szCs w:val="28"/>
        </w:rPr>
        <w:t xml:space="preserve"> </w:t>
      </w:r>
      <w:r w:rsidRPr="009C4E5D">
        <w:rPr>
          <w:rFonts w:hint="eastAsia"/>
          <w:sz w:val="28"/>
          <w:szCs w:val="28"/>
        </w:rPr>
        <w:t>округ</w:t>
      </w:r>
      <w:r w:rsidRPr="009C4E5D">
        <w:rPr>
          <w:sz w:val="28"/>
          <w:szCs w:val="28"/>
        </w:rPr>
        <w:t>;</w:t>
      </w:r>
    </w:p>
    <w:p w:rsidRPr="009C4E5D" w:rsidR="009C4E5D" w:rsidP="009C4E5D" w:rsidRDefault="009C4E5D">
      <w:pPr>
        <w:ind w:left="540"/>
        <w:jc w:val="both"/>
        <w:rPr>
          <w:sz w:val="28"/>
          <w:szCs w:val="28"/>
        </w:rPr>
      </w:pPr>
      <w:r w:rsidRPr="009C4E5D">
        <w:rPr>
          <w:sz w:val="28"/>
          <w:szCs w:val="28"/>
        </w:rPr>
        <w:t>3. </w:t>
      </w:r>
      <w:r w:rsidRPr="009C4E5D">
        <w:rPr>
          <w:rFonts w:hint="eastAsia"/>
          <w:sz w:val="28"/>
          <w:szCs w:val="28"/>
        </w:rPr>
        <w:t>Муниципальный</w:t>
      </w:r>
      <w:r w:rsidRPr="009C4E5D">
        <w:rPr>
          <w:sz w:val="28"/>
          <w:szCs w:val="28"/>
        </w:rPr>
        <w:t xml:space="preserve"> </w:t>
      </w:r>
      <w:r w:rsidRPr="009C4E5D">
        <w:rPr>
          <w:rFonts w:hint="eastAsia"/>
          <w:sz w:val="28"/>
          <w:szCs w:val="28"/>
        </w:rPr>
        <w:t>округ</w:t>
      </w:r>
      <w:r w:rsidRPr="009C4E5D">
        <w:rPr>
          <w:sz w:val="28"/>
          <w:szCs w:val="28"/>
        </w:rPr>
        <w:t xml:space="preserve"> </w:t>
      </w:r>
      <w:proofErr w:type="spellStart"/>
      <w:r w:rsidRPr="009C4E5D">
        <w:rPr>
          <w:rFonts w:hint="eastAsia"/>
          <w:sz w:val="28"/>
          <w:szCs w:val="28"/>
        </w:rPr>
        <w:t>Надымский</w:t>
      </w:r>
      <w:proofErr w:type="spellEnd"/>
      <w:r w:rsidRPr="009C4E5D">
        <w:rPr>
          <w:sz w:val="28"/>
          <w:szCs w:val="28"/>
        </w:rPr>
        <w:t xml:space="preserve"> </w:t>
      </w:r>
      <w:r w:rsidRPr="009C4E5D">
        <w:rPr>
          <w:rFonts w:hint="eastAsia"/>
          <w:sz w:val="28"/>
          <w:szCs w:val="28"/>
        </w:rPr>
        <w:t>район</w:t>
      </w:r>
      <w:r w:rsidRPr="009C4E5D">
        <w:rPr>
          <w:sz w:val="28"/>
          <w:szCs w:val="28"/>
        </w:rPr>
        <w:t xml:space="preserve"> </w:t>
      </w:r>
      <w:r w:rsidRPr="009C4E5D">
        <w:rPr>
          <w:rFonts w:hint="eastAsia"/>
          <w:sz w:val="28"/>
          <w:szCs w:val="28"/>
        </w:rPr>
        <w:t>Ямало</w:t>
      </w:r>
      <w:r w:rsidRPr="009C4E5D">
        <w:rPr>
          <w:sz w:val="28"/>
          <w:szCs w:val="28"/>
        </w:rPr>
        <w:t>-</w:t>
      </w:r>
      <w:r w:rsidRPr="009C4E5D">
        <w:rPr>
          <w:rFonts w:hint="eastAsia"/>
          <w:sz w:val="28"/>
          <w:szCs w:val="28"/>
        </w:rPr>
        <w:t>Ненецкого</w:t>
      </w:r>
      <w:r w:rsidRPr="009C4E5D">
        <w:rPr>
          <w:sz w:val="28"/>
          <w:szCs w:val="28"/>
        </w:rPr>
        <w:t xml:space="preserve"> </w:t>
      </w:r>
      <w:r w:rsidRPr="009C4E5D">
        <w:rPr>
          <w:rFonts w:hint="eastAsia"/>
          <w:sz w:val="28"/>
          <w:szCs w:val="28"/>
        </w:rPr>
        <w:t>автономного</w:t>
      </w:r>
      <w:r w:rsidRPr="009C4E5D">
        <w:rPr>
          <w:sz w:val="28"/>
          <w:szCs w:val="28"/>
        </w:rPr>
        <w:t xml:space="preserve"> </w:t>
      </w:r>
      <w:r w:rsidRPr="009C4E5D">
        <w:rPr>
          <w:rFonts w:hint="eastAsia"/>
          <w:sz w:val="28"/>
          <w:szCs w:val="28"/>
        </w:rPr>
        <w:t>округа</w:t>
      </w:r>
      <w:r w:rsidRPr="009C4E5D">
        <w:rPr>
          <w:sz w:val="28"/>
          <w:szCs w:val="28"/>
        </w:rPr>
        <w:t>;</w:t>
      </w:r>
    </w:p>
    <w:p w:rsidRPr="009C4E5D" w:rsidR="009C4E5D" w:rsidP="009C4E5D" w:rsidRDefault="009C4E5D">
      <w:pPr>
        <w:ind w:firstLine="540"/>
        <w:jc w:val="both"/>
        <w:rPr>
          <w:sz w:val="28"/>
          <w:szCs w:val="28"/>
        </w:rPr>
      </w:pPr>
      <w:r w:rsidRPr="009C4E5D">
        <w:rPr>
          <w:sz w:val="28"/>
          <w:szCs w:val="28"/>
        </w:rPr>
        <w:t xml:space="preserve">4. </w:t>
      </w:r>
      <w:r w:rsidRPr="009C4E5D">
        <w:rPr>
          <w:rFonts w:hint="eastAsia"/>
          <w:sz w:val="28"/>
          <w:szCs w:val="28"/>
        </w:rPr>
        <w:t>Муниципальное</w:t>
      </w:r>
      <w:r w:rsidRPr="009C4E5D">
        <w:rPr>
          <w:sz w:val="28"/>
          <w:szCs w:val="28"/>
        </w:rPr>
        <w:t xml:space="preserve"> </w:t>
      </w:r>
      <w:r w:rsidRPr="009C4E5D">
        <w:rPr>
          <w:rFonts w:hint="eastAsia"/>
          <w:sz w:val="28"/>
          <w:szCs w:val="28"/>
        </w:rPr>
        <w:t>образование</w:t>
      </w:r>
      <w:r w:rsidRPr="009C4E5D">
        <w:rPr>
          <w:sz w:val="28"/>
          <w:szCs w:val="28"/>
        </w:rPr>
        <w:t xml:space="preserve"> </w:t>
      </w:r>
      <w:r w:rsidRPr="009C4E5D">
        <w:rPr>
          <w:rFonts w:hint="eastAsia"/>
          <w:sz w:val="28"/>
          <w:szCs w:val="28"/>
        </w:rPr>
        <w:t>город</w:t>
      </w:r>
      <w:r w:rsidRPr="009C4E5D">
        <w:rPr>
          <w:sz w:val="28"/>
          <w:szCs w:val="28"/>
        </w:rPr>
        <w:t xml:space="preserve"> </w:t>
      </w:r>
      <w:proofErr w:type="spellStart"/>
      <w:r w:rsidRPr="009C4E5D">
        <w:rPr>
          <w:rFonts w:hint="eastAsia"/>
          <w:sz w:val="28"/>
          <w:szCs w:val="28"/>
        </w:rPr>
        <w:t>Губкинский</w:t>
      </w:r>
      <w:proofErr w:type="spellEnd"/>
      <w:r w:rsidRPr="009C4E5D">
        <w:rPr>
          <w:sz w:val="28"/>
          <w:szCs w:val="28"/>
        </w:rPr>
        <w:t>;</w:t>
      </w:r>
    </w:p>
    <w:p w:rsidR="009C4E5D" w:rsidP="009C4E5D" w:rsidRDefault="009C4E5D">
      <w:pPr>
        <w:ind w:firstLine="540"/>
        <w:jc w:val="both"/>
        <w:rPr>
          <w:sz w:val="28"/>
          <w:szCs w:val="28"/>
        </w:rPr>
      </w:pPr>
      <w:r w:rsidRPr="009C4E5D">
        <w:rPr>
          <w:sz w:val="28"/>
          <w:szCs w:val="28"/>
        </w:rPr>
        <w:t xml:space="preserve">5. </w:t>
      </w:r>
      <w:r w:rsidRPr="009C4E5D">
        <w:rPr>
          <w:rFonts w:hint="eastAsia"/>
          <w:sz w:val="28"/>
          <w:szCs w:val="28"/>
        </w:rPr>
        <w:t>Муниципальное</w:t>
      </w:r>
      <w:r w:rsidRPr="009C4E5D">
        <w:rPr>
          <w:sz w:val="28"/>
          <w:szCs w:val="28"/>
        </w:rPr>
        <w:t xml:space="preserve"> </w:t>
      </w:r>
      <w:r w:rsidRPr="009C4E5D">
        <w:rPr>
          <w:rFonts w:hint="eastAsia"/>
          <w:sz w:val="28"/>
          <w:szCs w:val="28"/>
        </w:rPr>
        <w:t>образование</w:t>
      </w:r>
      <w:r w:rsidRPr="009C4E5D">
        <w:rPr>
          <w:sz w:val="28"/>
          <w:szCs w:val="28"/>
        </w:rPr>
        <w:t xml:space="preserve"> </w:t>
      </w:r>
      <w:r w:rsidRPr="009C4E5D">
        <w:rPr>
          <w:rFonts w:hint="eastAsia"/>
          <w:sz w:val="28"/>
          <w:szCs w:val="28"/>
        </w:rPr>
        <w:t>город</w:t>
      </w:r>
      <w:r w:rsidRPr="009C4E5D">
        <w:rPr>
          <w:sz w:val="28"/>
          <w:szCs w:val="28"/>
        </w:rPr>
        <w:t xml:space="preserve"> </w:t>
      </w:r>
      <w:r w:rsidRPr="009C4E5D">
        <w:rPr>
          <w:rFonts w:hint="eastAsia"/>
          <w:sz w:val="28"/>
          <w:szCs w:val="28"/>
        </w:rPr>
        <w:t>Муравленко</w:t>
      </w:r>
      <w:r w:rsidRPr="009C4E5D">
        <w:rPr>
          <w:sz w:val="28"/>
          <w:szCs w:val="28"/>
        </w:rPr>
        <w:t>.</w:t>
      </w:r>
    </w:p>
    <w:p w:rsidRPr="009C4E5D" w:rsidR="009C4E5D" w:rsidP="009C4E5D" w:rsidRDefault="009C4E5D">
      <w:pPr>
        <w:ind w:firstLine="540"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Pr="00670878" w:rsidR="00EB223F" w:rsidP="00EB223F" w:rsidRDefault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Pr="009C4E5D" w:rsidR="009C4E5D" w:rsidP="009C4E5D" w:rsidRDefault="009C4E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C4E5D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9C4E5D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9C4E5D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9C4E5D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- </w:t>
      </w:r>
      <w:r w:rsidRPr="009C4E5D">
        <w:rPr>
          <w:rFonts w:eastAsia="Calibri"/>
          <w:sz w:val="28"/>
          <w:szCs w:val="28"/>
          <w:lang w:val="en-US" w:eastAsia="en-US"/>
        </w:rPr>
        <w:t>MP</w:t>
      </w:r>
      <w:r w:rsidRPr="009C4E5D">
        <w:rPr>
          <w:rFonts w:eastAsia="Calibri"/>
          <w:sz w:val="28"/>
          <w:szCs w:val="28"/>
          <w:lang w:eastAsia="en-US"/>
        </w:rPr>
        <w:t>4 длительностью не более 2-х минут.</w:t>
      </w:r>
    </w:p>
    <w:p w:rsidRPr="00670878" w:rsidR="00EB223F" w:rsidP="00EB223F" w:rsidRDefault="00EB223F">
      <w:pPr>
        <w:autoSpaceDE w:val="false"/>
        <w:autoSpaceDN w:val="false"/>
        <w:adjustRightInd w:val="false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почтовым отправлением с уведомлением о вручении, </w:t>
      </w:r>
      <w:r w:rsidRPr="00670878">
        <w:rPr>
          <w:sz w:val="28"/>
          <w:szCs w:val="28"/>
        </w:rPr>
        <w:lastRenderedPageBreak/>
        <w:t xml:space="preserve">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Срок окончания приема заявлений на участие в процедуре </w:t>
      </w:r>
      <w:r w:rsidR="0010199D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выбора муниципального обязательного общедоступного телеканала – </w:t>
      </w:r>
      <w:r w:rsidR="0010199D">
        <w:rPr>
          <w:sz w:val="28"/>
          <w:szCs w:val="28"/>
        </w:rPr>
        <w:br/>
      </w:r>
      <w:bookmarkStart w:name="_GoBack" w:id="0"/>
      <w:bookmarkEnd w:id="0"/>
      <w:r>
        <w:rPr>
          <w:b/>
          <w:sz w:val="28"/>
          <w:szCs w:val="28"/>
        </w:rPr>
        <w:t>30 октября 2023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</w:p>
    <w:p w:rsidRPr="00670878" w:rsidR="00EB223F" w:rsidP="00EB223F" w:rsidRDefault="00EB223F"/>
    <w:p w:rsidR="008049E8" w:rsidRDefault="008049E8"/>
    <w:sectPr w:rsidR="008049E8" w:rsidSect="00487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42991" w:rsidP="001548EF" w:rsidRDefault="00C42991">
      <w:r>
        <w:separator/>
      </w:r>
    </w:p>
  </w:endnote>
  <w:endnote w:type="continuationSeparator" w:id="0">
    <w:p w:rsidR="00C42991" w:rsidP="001548EF" w:rsidRDefault="00C42991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42991" w:rsidP="001548EF" w:rsidRDefault="00C42991">
      <w:r>
        <w:separator/>
      </w:r>
    </w:p>
  </w:footnote>
  <w:footnote w:type="continuationSeparator" w:id="0">
    <w:p w:rsidR="00C42991" w:rsidP="001548EF" w:rsidRDefault="00C42991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proofState w:spelling="clean" w:grammar="clean"/>
  <w:defaultTabStop w:val="708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10199D"/>
    <w:rsid w:val="001548EF"/>
    <w:rsid w:val="004A5D24"/>
    <w:rsid w:val="008049E8"/>
    <w:rsid w:val="009C4E5D"/>
    <w:rsid w:val="00C42991"/>
    <w:rsid w:val="00C63351"/>
    <w:rsid w:val="00E6420F"/>
    <w:rsid w:val="00EB223F"/>
    <w:rsid w:val="00F1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  <w:style w:styleId="a6" w:type="paragraph">
    <w:name w:val="header"/>
    <w:basedOn w:val="a"/>
    <w:link w:val="a7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styleId="a8" w:type="paragraph">
    <w:name w:val="footer"/>
    <w:basedOn w:val="a"/>
    <w:link w:val="a9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4A5D24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3583FF06-6045-4B9C-9079-244BC4912710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377</properties:Words>
  <properties:Characters>2152</properties:Characters>
  <properties:Lines>17</properties:Lines>
  <properties:Paragraphs>5</properties:Paragraphs>
  <properties:TotalTime>0</properties:TotalTime>
  <properties:ScaleCrop>false</properties:ScaleCrop>
  <properties:LinksUpToDate>false</properties:LinksUpToDate>
  <properties:CharactersWithSpaces>2524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2021-08-31T11:49:00Z</dcterms:created>
  <dc:creator/>
  <dc:description/>
  <cp:keywords/>
  <cp:lastModifiedBy>docx4j</cp:lastModifiedBy>
  <dcterms:modified xmlns:xsi="http://www.w3.org/2001/XMLSchema-instance" xsi:type="dcterms:W3CDTF">2023-09-28T13:05:00Z</dcterms:modified>
  <cp:revision>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{3583ff06-6045-4b9c-9079-244bc4912710}</vt:lpwstr>
  </prop:property>
</prop:Properties>
</file>