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2A3816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2A3816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 w:rsidR="002A3816">
        <w:rPr>
          <w:sz w:val="28"/>
          <w:szCs w:val="28"/>
        </w:rPr>
        <w:t>29 мая 2024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2A3816" w:rsidP="00EB223F" w:rsidRDefault="002A3816">
      <w:pPr>
        <w:ind w:firstLine="697"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2A3816" w:rsidP="00EB223F" w:rsidRDefault="002A3816">
      <w:pPr>
        <w:ind w:firstLine="697"/>
        <w:jc w:val="both"/>
        <w:rPr>
          <w:sz w:val="28"/>
          <w:szCs w:val="28"/>
        </w:rPr>
      </w:pPr>
    </w:p>
    <w:p w:rsidRPr="002A3816" w:rsidR="002A3816" w:rsidP="002A3816" w:rsidRDefault="002A3816">
      <w:pPr>
        <w:ind w:firstLine="540"/>
        <w:jc w:val="both"/>
        <w:rPr>
          <w:sz w:val="28"/>
          <w:szCs w:val="28"/>
        </w:rPr>
      </w:pPr>
      <w:r w:rsidRPr="002A3816">
        <w:rPr>
          <w:sz w:val="28"/>
          <w:szCs w:val="28"/>
        </w:rPr>
        <w:t>1. Городской округ город Норильск Красноярского края;</w:t>
      </w:r>
    </w:p>
    <w:p w:rsidRPr="002A3816" w:rsidR="002A3816" w:rsidP="002A3816" w:rsidRDefault="002A3816">
      <w:pPr>
        <w:ind w:firstLine="540"/>
        <w:jc w:val="both"/>
        <w:rPr>
          <w:sz w:val="28"/>
          <w:szCs w:val="28"/>
        </w:rPr>
      </w:pPr>
      <w:r w:rsidRPr="002A3816">
        <w:rPr>
          <w:sz w:val="28"/>
          <w:szCs w:val="28"/>
        </w:rPr>
        <w:t>2. Междуреченский городской округ Кемеровской области – Кузбасс;</w:t>
      </w:r>
    </w:p>
    <w:p w:rsidRPr="002A3816" w:rsidR="002A3816" w:rsidP="002A3816" w:rsidRDefault="002A3816">
      <w:pPr>
        <w:ind w:firstLine="540"/>
        <w:jc w:val="both"/>
        <w:rPr>
          <w:sz w:val="28"/>
          <w:szCs w:val="28"/>
        </w:rPr>
      </w:pPr>
      <w:r w:rsidRPr="002A3816">
        <w:rPr>
          <w:sz w:val="28"/>
          <w:szCs w:val="28"/>
        </w:rPr>
        <w:t>3. Березовский городской округ Кемеровской области – Кузбасс.</w:t>
      </w:r>
    </w:p>
    <w:p w:rsidR="002A3816" w:rsidP="00EB223F" w:rsidRDefault="002A3816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2A3816" w:rsidR="002A3816" w:rsidP="002A3816" w:rsidRDefault="002A38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3816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2A3816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2A3816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2A3816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2A3816">
        <w:rPr>
          <w:rFonts w:eastAsia="Calibri"/>
          <w:sz w:val="28"/>
          <w:szCs w:val="28"/>
          <w:lang w:val="en-US" w:eastAsia="en-US"/>
        </w:rPr>
        <w:t>MP</w:t>
      </w:r>
      <w:r w:rsidRPr="002A3816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D2321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D23213">
        <w:rPr>
          <w:sz w:val="28"/>
          <w:szCs w:val="28"/>
        </w:rPr>
        <w:br/>
      </w:r>
      <w:bookmarkStart w:name="_GoBack" w:id="0"/>
      <w:bookmarkEnd w:id="0"/>
      <w:r>
        <w:rPr>
          <w:b/>
          <w:sz w:val="28"/>
          <w:szCs w:val="28"/>
        </w:rPr>
        <w:t>27 апреля 2024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0EFE" w:rsidP="001548EF" w:rsidRDefault="006B0EFE">
      <w:r>
        <w:separator/>
      </w:r>
    </w:p>
  </w:endnote>
  <w:endnote w:type="continuationSeparator" w:id="0">
    <w:p w:rsidR="006B0EFE" w:rsidP="001548EF" w:rsidRDefault="006B0EFE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0EFE" w:rsidP="001548EF" w:rsidRDefault="006B0EFE">
      <w:r>
        <w:separator/>
      </w:r>
    </w:p>
  </w:footnote>
  <w:footnote w:type="continuationSeparator" w:id="0">
    <w:p w:rsidR="006B0EFE" w:rsidP="001548EF" w:rsidRDefault="006B0EF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2A3816"/>
    <w:rsid w:val="004A5D24"/>
    <w:rsid w:val="00677CCD"/>
    <w:rsid w:val="006B0EFE"/>
    <w:rsid w:val="008049E8"/>
    <w:rsid w:val="00C63351"/>
    <w:rsid w:val="00D23213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3DDADA4B-86C3-4559-8CAA-E47141CA693E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369</properties:Words>
  <properties:Characters>2107</properties:Characters>
  <properties:Lines>17</properties:Lines>
  <properties:Paragraphs>4</properties:Paragraphs>
  <properties:TotalTime>0</properties:TotalTime>
  <properties:ScaleCrop>false</properties:ScaleCrop>
  <properties:LinksUpToDate>false</properties:LinksUpToDate>
  <properties:CharactersWithSpaces>2472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2024-03-29T07:48:00Z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{3ddada4b-86c3-4559-8caa-e47141ca693e}</vt:lpwstr>
  </prop:property>
</prop:Properties>
</file>