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39079be" w14:textId="39079be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187CAF" w:rsidR="00187CAF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187CAF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28 апреля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Pr="00187CAF" w:rsidR="00187CAF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9E40E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EB223F" w:rsidP="00EB223F" w:rsidRDefault="00EB223F">
      <w:pPr>
        <w:rPr>
          <w:sz w:val="28"/>
          <w:szCs w:val="28"/>
        </w:rPr>
      </w:pPr>
    </w:p>
    <w:tbl>
      <w:tblPr>
        <w:tblStyle w:val="a3"/>
        <w:tblW w:w="8360" w:type="dxa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8360"/>
      </w:tblGrid>
      <w:tr w:rsidR="00187CAF">
        <w:trPr>
          <w:cantSplit/>
          <w:trHeight w:val="442"/>
        </w:trPr>
        <w:tc>
          <w:tcPr>
            <w:tcW w:w="8360" w:type="dxa"/>
            <w:vMerge w:val="restart"/>
          </w:tcPr>
          <w:p w:rsidRPr="006B5119" w:rsidR="00187CAF" w:rsidP="007653C2" w:rsidRDefault="00187CAF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6B5119">
              <w:rPr>
                <w:rFonts w:ascii="Times New Roman" w:hAnsi="Times New Roman"/>
                <w:szCs w:val="28"/>
              </w:rPr>
              <w:t>1. Муниципаль</w:t>
            </w:r>
            <w:bookmarkStart w:name="_GoBack" w:id="0"/>
            <w:bookmarkEnd w:id="0"/>
            <w:r w:rsidRPr="006B5119">
              <w:rPr>
                <w:rFonts w:ascii="Times New Roman" w:hAnsi="Times New Roman"/>
                <w:szCs w:val="28"/>
              </w:rPr>
              <w:t>ное образование – город Пенза;</w:t>
            </w:r>
          </w:p>
        </w:tc>
      </w:tr>
      <w:tr w:rsidR="00187CAF">
        <w:trPr>
          <w:cantSplit/>
          <w:trHeight w:val="442"/>
        </w:trPr>
        <w:tc>
          <w:tcPr>
            <w:tcW w:w="8360" w:type="dxa"/>
            <w:vMerge w:val="restart"/>
          </w:tcPr>
          <w:p w:rsidRPr="006B5119" w:rsidR="00187CAF" w:rsidP="007653C2" w:rsidRDefault="00187CAF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6B5119">
              <w:rPr>
                <w:rFonts w:ascii="Times New Roman" w:hAnsi="Times New Roman"/>
                <w:szCs w:val="28"/>
              </w:rPr>
              <w:t>2. Город Курск;</w:t>
            </w:r>
          </w:p>
        </w:tc>
      </w:tr>
      <w:tr w:rsidR="00187CAF">
        <w:trPr>
          <w:cantSplit/>
          <w:trHeight w:val="442"/>
        </w:trPr>
        <w:tc>
          <w:tcPr>
            <w:tcW w:w="8360" w:type="dxa"/>
            <w:vMerge w:val="restart"/>
          </w:tcPr>
          <w:p w:rsidRPr="006B5119" w:rsidR="00187CAF" w:rsidP="007653C2" w:rsidRDefault="00187CAF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6B5119">
              <w:rPr>
                <w:rFonts w:ascii="Times New Roman" w:hAnsi="Times New Roman"/>
                <w:szCs w:val="28"/>
              </w:rPr>
              <w:t>3. Муниципальное образование город-курорт Сочи;</w:t>
            </w:r>
          </w:p>
        </w:tc>
      </w:tr>
      <w:tr w:rsidR="00187CAF">
        <w:trPr>
          <w:cantSplit/>
          <w:trHeight w:val="442"/>
        </w:trPr>
        <w:tc>
          <w:tcPr>
            <w:tcW w:w="8360" w:type="dxa"/>
          </w:tcPr>
          <w:p w:rsidRPr="006B5119" w:rsidR="00187CAF" w:rsidP="007653C2" w:rsidRDefault="00187CAF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6B5119">
              <w:rPr>
                <w:rFonts w:ascii="Times New Roman" w:hAnsi="Times New Roman"/>
                <w:szCs w:val="28"/>
              </w:rPr>
              <w:t>4. Муниципальное образование город Ставрополь.</w:t>
            </w:r>
          </w:p>
        </w:tc>
      </w:tr>
    </w:tbl>
    <w:p w:rsidR="00187CAF" w:rsidP="00EB223F" w:rsidRDefault="00187CAF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</w:t>
      </w:r>
      <w:r w:rsidR="00187CAF">
        <w:rPr>
          <w:rFonts w:eastAsia="Calibri"/>
          <w:sz w:val="28"/>
          <w:szCs w:val="28"/>
          <w:lang w:eastAsia="en-US"/>
        </w:rPr>
        <w:t>–</w:t>
      </w:r>
      <w:r w:rsidRPr="00670878">
        <w:rPr>
          <w:rFonts w:eastAsia="Calibri"/>
          <w:sz w:val="28"/>
          <w:szCs w:val="28"/>
          <w:lang w:eastAsia="en-US"/>
        </w:rPr>
        <w:t xml:space="preserve"> </w:t>
      </w:r>
      <w:r w:rsidR="00187CAF">
        <w:rPr>
          <w:rFonts w:eastAsia="Calibri"/>
          <w:sz w:val="28"/>
          <w:szCs w:val="28"/>
          <w:lang w:val="en-US" w:eastAsia="en-US"/>
        </w:rPr>
        <w:t>MP</w:t>
      </w:r>
      <w:r w:rsidRPr="00187CAF" w:rsidR="00187CAF">
        <w:rPr>
          <w:rFonts w:eastAsia="Calibri"/>
          <w:sz w:val="28"/>
          <w:szCs w:val="28"/>
          <w:lang w:eastAsia="en-US"/>
        </w:rPr>
        <w:t>4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29 марта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87CAF"/>
    <w:rsid w:val="008049E8"/>
    <w:rsid w:val="00BF3D8A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Body Text"/>
    <w:basedOn w:val="a"/>
    <w:link w:val="a7"/>
    <w:rsid w:val="00187CAF"/>
    <w:pPr>
      <w:spacing w:after="120"/>
    </w:pPr>
    <w:rPr>
      <w:rFonts w:ascii="Peterburg" w:hAnsi="Peterburg"/>
      <w:sz w:val="28"/>
      <w:szCs w:val="20"/>
    </w:rPr>
  </w:style>
  <w:style w:type="character" w:styleId="a7" w:customStyle="true">
    <w:name w:val="Основной текст Знак"/>
    <w:basedOn w:val="a0"/>
    <w:link w:val="a6"/>
    <w:rsid w:val="00187CAF"/>
    <w:rPr>
      <w:rFonts w:ascii="Peterburg" w:hAnsi="Peterburg" w:eastAsia="Times New Roman"/>
      <w:sz w:val="28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Body Text"/>
    <w:basedOn w:val="a"/>
    <w:link w:val="a7"/>
    <w:rsid w:val="00187CAF"/>
    <w:pPr>
      <w:spacing w:after="120"/>
    </w:pPr>
    <w:rPr>
      <w:rFonts w:ascii="Peterburg" w:hAnsi="Peterburg"/>
      <w:sz w:val="28"/>
      <w:szCs w:val="20"/>
    </w:rPr>
  </w:style>
  <w:style w:customStyle="1" w:styleId="a7" w:type="character">
    <w:name w:val="Основной текст Знак"/>
    <w:basedOn w:val="a0"/>
    <w:link w:val="a6"/>
    <w:rsid w:val="00187CAF"/>
    <w:rPr>
      <w:rFonts w:ascii="Peterburg" w:eastAsia="Times New Roman" w:hAnsi="Peterburg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EA9DF18B-F84B-4006-8446-E27BC693C83B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366</properties:Words>
  <properties:Characters>2089</properties:Characters>
  <properties:Lines>17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2021-02-26T13:10:00Z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{ea9df18b-f84b-4006-8446-e27bc693c83b}</vt:lpwstr>
  </prop:property>
</prop:Properties>
</file>