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6B2077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6B207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6B207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sdt>
        <w:sdtPr>
          <w:rPr>
            <w:sz w:val="28"/>
            <w:szCs w:val="28"/>
          </w:rPr>
          <w:alias w:val="plannedDateText"/>
          <w:tag w:val="plannedDateText"/>
          <w:id w:val="1014119381"/>
          <w:placeholder>
            <w:docPart w:val="C1B7B21BF6424303B3C7DF378CD5C4EB"/>
          </w:placeholder>
          <w:text/>
        </w:sdtPr>
        <w:sdtEndPr/>
        <w:sdtContent>
          <w:r w:rsidR="006B2077">
            <w:rPr>
              <w:sz w:val="28"/>
              <w:szCs w:val="28"/>
            </w:rPr>
            <w:t>25 сентября 2024</w:t>
          </w:r>
        </w:sdtContent>
      </w:sdt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6B207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alias w:val="plannedTimeText"/>
          <w:tag w:val="plannedTimeText"/>
          <w:id w:val="-707560733"/>
          <w:placeholder>
            <w:docPart w:val="B7F01DD1C4294E9EB071E8BE2ADD42AD"/>
          </w:placeholder>
          <w:text/>
        </w:sdtPr>
        <w:sdtEndPr/>
        <w:sdtContent>
          <w:r>
            <w:rPr>
              <w:sz w:val="28"/>
              <w:szCs w:val="28"/>
            </w:rPr>
            <w:t>10 часов 00 минут</w:t>
          </w:r>
        </w:sdtContent>
      </w:sdt>
      <w:r w:rsidRPr="0062346D">
        <w:rPr>
          <w:sz w:val="28"/>
          <w:szCs w:val="28"/>
        </w:rPr>
        <w:t xml:space="preserve"> по адресу: </w:t>
      </w:r>
      <w:sdt>
        <w:sdtPr>
          <w:rPr>
            <w:sz w:val="28"/>
            <w:szCs w:val="28"/>
          </w:rPr>
          <w:alias w:val="comissionAddress"/>
          <w:tag w:val="comissionAddress"/>
          <w:id w:val="932312563"/>
          <w:placeholder>
            <w:docPart w:val="C9BDCC5C1CE849E58BB65BCF1FAA4EDA"/>
          </w:placeholder>
          <w:text/>
        </w:sdtPr>
        <w:sdtEndPr/>
        <w:sdtContent>
          <w:r>
            <w:rPr>
              <w:sz w:val="28"/>
              <w:szCs w:val="28"/>
            </w:rPr>
            <w:t>г. Москва, Китайгородский проезд, д. 7, стр. 2</w:t>
          </w:r>
        </w:sdtContent>
      </w:sdt>
      <w:r w:rsidRPr="00136043">
        <w:rPr>
          <w:sz w:val="28"/>
          <w:szCs w:val="28"/>
        </w:rPr>
        <w:t>.</w:t>
      </w: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</w:p>
    <w:p w:rsidR="00EB223F" w:rsidRDefault="00EB223F" w:rsidP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6B2077" w:rsidRPr="006B2077" w:rsidRDefault="006B2077" w:rsidP="00DD2AB6">
      <w:pPr>
        <w:ind w:firstLine="709"/>
        <w:jc w:val="both"/>
        <w:rPr>
          <w:sz w:val="28"/>
          <w:szCs w:val="28"/>
        </w:rPr>
      </w:pPr>
      <w:r w:rsidRPr="006B2077">
        <w:rPr>
          <w:sz w:val="28"/>
          <w:szCs w:val="28"/>
        </w:rPr>
        <w:t xml:space="preserve">1. Город Набережные Челны Республики Татарстан и </w:t>
      </w:r>
      <w:proofErr w:type="spellStart"/>
      <w:r w:rsidRPr="006B2077">
        <w:rPr>
          <w:sz w:val="28"/>
          <w:szCs w:val="28"/>
        </w:rPr>
        <w:t>Тукаевский</w:t>
      </w:r>
      <w:proofErr w:type="spellEnd"/>
      <w:r w:rsidRPr="006B2077">
        <w:rPr>
          <w:sz w:val="28"/>
          <w:szCs w:val="28"/>
        </w:rPr>
        <w:t xml:space="preserve"> муниципальный район Республики Татарстан;</w:t>
      </w:r>
    </w:p>
    <w:p w:rsidR="006B2077" w:rsidRPr="006B2077" w:rsidRDefault="006B2077" w:rsidP="00DD2AB6">
      <w:pPr>
        <w:ind w:firstLine="709"/>
        <w:jc w:val="both"/>
        <w:rPr>
          <w:sz w:val="28"/>
          <w:szCs w:val="28"/>
        </w:rPr>
      </w:pPr>
      <w:r w:rsidRPr="006B2077">
        <w:rPr>
          <w:sz w:val="28"/>
          <w:szCs w:val="28"/>
        </w:rPr>
        <w:t>2. Нижнекамский муниципальный район Республики Татарстан;</w:t>
      </w:r>
    </w:p>
    <w:p w:rsidR="006B2077" w:rsidRPr="006B2077" w:rsidRDefault="006B2077" w:rsidP="00DD2AB6">
      <w:pPr>
        <w:ind w:firstLine="709"/>
        <w:jc w:val="both"/>
        <w:rPr>
          <w:sz w:val="28"/>
          <w:szCs w:val="28"/>
        </w:rPr>
      </w:pPr>
      <w:r w:rsidRPr="006B2077">
        <w:rPr>
          <w:sz w:val="28"/>
          <w:szCs w:val="28"/>
        </w:rPr>
        <w:t xml:space="preserve">3. </w:t>
      </w:r>
      <w:proofErr w:type="spellStart"/>
      <w:r w:rsidRPr="006B2077">
        <w:rPr>
          <w:sz w:val="28"/>
          <w:szCs w:val="28"/>
        </w:rPr>
        <w:t>Альметьевский</w:t>
      </w:r>
      <w:proofErr w:type="spellEnd"/>
      <w:r w:rsidRPr="006B2077">
        <w:rPr>
          <w:sz w:val="28"/>
          <w:szCs w:val="28"/>
        </w:rPr>
        <w:t xml:space="preserve"> муниципальный район Республики Татарстан;</w:t>
      </w:r>
    </w:p>
    <w:p w:rsidR="006B2077" w:rsidRPr="006B2077" w:rsidRDefault="006B2077" w:rsidP="00DD2AB6">
      <w:pPr>
        <w:ind w:firstLine="709"/>
        <w:jc w:val="both"/>
        <w:rPr>
          <w:sz w:val="28"/>
          <w:szCs w:val="28"/>
        </w:rPr>
      </w:pPr>
      <w:r w:rsidRPr="006B2077">
        <w:rPr>
          <w:sz w:val="28"/>
          <w:szCs w:val="28"/>
        </w:rPr>
        <w:t>4. Город Магадан.</w:t>
      </w:r>
    </w:p>
    <w:p w:rsidR="00EB223F" w:rsidRDefault="00EB223F" w:rsidP="00EB223F">
      <w:pPr>
        <w:rPr>
          <w:sz w:val="28"/>
          <w:szCs w:val="28"/>
        </w:rPr>
      </w:pPr>
    </w:p>
    <w:p w:rsidR="00EB223F" w:rsidRPr="00670878" w:rsidRDefault="00EB223F" w:rsidP="00DD2A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DD2AB6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6B2077" w:rsidRPr="006B2077" w:rsidRDefault="006B2077" w:rsidP="00DD2A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077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B2077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B2077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B2077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6B2077">
        <w:rPr>
          <w:rFonts w:eastAsia="Calibri"/>
          <w:sz w:val="28"/>
          <w:szCs w:val="28"/>
          <w:lang w:val="en-US" w:eastAsia="en-US"/>
        </w:rPr>
        <w:t>MP</w:t>
      </w:r>
      <w:r w:rsidRPr="006B2077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="00EB223F" w:rsidRPr="00670878" w:rsidRDefault="00EB223F" w:rsidP="00DD2AB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</w:t>
      </w:r>
      <w:r w:rsidRPr="00670878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RDefault="00EB223F" w:rsidP="00DD2AB6">
      <w:pPr>
        <w:ind w:firstLine="709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6B2077">
        <w:rPr>
          <w:sz w:val="28"/>
          <w:szCs w:val="28"/>
        </w:rPr>
        <w:br/>
      </w:r>
      <w:r w:rsidRPr="00670878">
        <w:rPr>
          <w:sz w:val="28"/>
          <w:szCs w:val="28"/>
        </w:rPr>
        <w:t>выбора муниципального обязательного общедоступного телеканала –</w:t>
      </w:r>
      <w:r w:rsidR="006B2077">
        <w:rPr>
          <w:sz w:val="28"/>
          <w:szCs w:val="28"/>
        </w:rPr>
        <w:t xml:space="preserve"> </w:t>
      </w:r>
      <w:r w:rsidR="006B2077">
        <w:rPr>
          <w:sz w:val="28"/>
          <w:szCs w:val="28"/>
        </w:rPr>
        <w:br/>
      </w:r>
      <w:sdt>
        <w:sdtPr>
          <w:rPr>
            <w:b/>
            <w:sz w:val="28"/>
            <w:szCs w:val="28"/>
          </w:rPr>
          <w:alias w:val="claimAcceptDateText"/>
          <w:tag w:val="claimAcceptDateText"/>
          <w:id w:val="-846778897"/>
          <w:placeholder>
            <w:docPart w:val="FB582B3003C3487DB8A63AC263FF5D3E"/>
          </w:placeholder>
          <w:text/>
        </w:sdtPr>
        <w:sdtEndPr/>
        <w:sdtContent>
          <w:r>
            <w:rPr>
              <w:b/>
              <w:sz w:val="28"/>
              <w:szCs w:val="28"/>
            </w:rPr>
            <w:t>26 августа 2024</w:t>
          </w:r>
        </w:sdtContent>
      </w:sdt>
      <w:r w:rsidRPr="00670878">
        <w:rPr>
          <w:sz w:val="28"/>
          <w:szCs w:val="28"/>
        </w:rPr>
        <w:t xml:space="preserve"> года включительно.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</w:p>
    <w:p w:rsidR="00EB223F" w:rsidRPr="00670878" w:rsidRDefault="00EB223F" w:rsidP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AE" w:rsidRDefault="007555AE" w:rsidP="001548EF">
      <w:r>
        <w:separator/>
      </w:r>
    </w:p>
  </w:endnote>
  <w:endnote w:type="continuationSeparator" w:id="0">
    <w:p w:rsidR="007555AE" w:rsidRDefault="007555AE" w:rsidP="001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AE" w:rsidRDefault="007555AE" w:rsidP="001548EF">
      <w:r>
        <w:separator/>
      </w:r>
    </w:p>
  </w:footnote>
  <w:footnote w:type="continuationSeparator" w:id="0">
    <w:p w:rsidR="007555AE" w:rsidRDefault="007555AE" w:rsidP="001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6B2077"/>
    <w:rsid w:val="007555AE"/>
    <w:rsid w:val="008049E8"/>
    <w:rsid w:val="00954CFE"/>
    <w:rsid w:val="00B4613A"/>
    <w:rsid w:val="00C63351"/>
    <w:rsid w:val="00DD2AB6"/>
    <w:rsid w:val="00E6420F"/>
    <w:rsid w:val="00EB223F"/>
    <w:rsid w:val="00F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20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2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20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2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B7B21BF6424303B3C7DF378CD5C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D336C-BF75-4356-B624-9787C1E2F0CE}"/>
      </w:docPartPr>
      <w:docPartBody>
        <w:p w:rsidR="001307B7" w:rsidRDefault="001F5262" w:rsidP="001F5262">
          <w:pPr>
            <w:pStyle w:val="C1B7B21BF6424303B3C7DF378CD5C4EB"/>
          </w:pPr>
          <w:r>
            <w:rPr>
              <w:rFonts w:ascii="Times New Roman" w:hAnsi="Times New Roman"/>
              <w:szCs w:val="28"/>
            </w:rPr>
            <w:t>votesFor</w:t>
          </w:r>
        </w:p>
      </w:docPartBody>
    </w:docPart>
    <w:docPart>
      <w:docPartPr>
        <w:name w:val="B7F01DD1C4294E9EB071E8BE2ADD4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25339-411D-4615-8D4C-BBD66840BC16}"/>
      </w:docPartPr>
      <w:docPartBody>
        <w:p w:rsidR="001307B7" w:rsidRDefault="001F5262" w:rsidP="001F5262">
          <w:pPr>
            <w:pStyle w:val="B7F01DD1C4294E9EB071E8BE2ADD42AD"/>
          </w:pPr>
          <w:r>
            <w:rPr>
              <w:rFonts w:ascii="Times New Roman" w:hAnsi="Times New Roman"/>
              <w:szCs w:val="28"/>
            </w:rPr>
            <w:t>votesFor</w:t>
          </w:r>
        </w:p>
      </w:docPartBody>
    </w:docPart>
    <w:docPart>
      <w:docPartPr>
        <w:name w:val="C9BDCC5C1CE849E58BB65BCF1FAA4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91416-934A-486B-A196-9199065D0922}"/>
      </w:docPartPr>
      <w:docPartBody>
        <w:p w:rsidR="001307B7" w:rsidRDefault="001F5262" w:rsidP="001F5262">
          <w:pPr>
            <w:pStyle w:val="C9BDCC5C1CE849E58BB65BCF1FAA4EDA"/>
          </w:pPr>
          <w:r>
            <w:rPr>
              <w:rFonts w:ascii="Times New Roman" w:hAnsi="Times New Roman"/>
              <w:szCs w:val="28"/>
            </w:rPr>
            <w:t>votesFor</w:t>
          </w:r>
        </w:p>
      </w:docPartBody>
    </w:docPart>
    <w:docPart>
      <w:docPartPr>
        <w:name w:val="FB582B3003C3487DB8A63AC263FF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C474F-EF2F-4277-9044-46CCDD93345F}"/>
      </w:docPartPr>
      <w:docPartBody>
        <w:p w:rsidR="001307B7" w:rsidRDefault="001F5262" w:rsidP="001F5262">
          <w:pPr>
            <w:pStyle w:val="FB582B3003C3487DB8A63AC263FF5D3E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62"/>
    <w:rsid w:val="001307B7"/>
    <w:rsid w:val="001F5262"/>
    <w:rsid w:val="00275450"/>
    <w:rsid w:val="00715CA7"/>
    <w:rsid w:val="00B35545"/>
    <w:rsid w:val="00BC29CA"/>
    <w:rsid w:val="00BF3920"/>
    <w:rsid w:val="00C30034"/>
    <w:rsid w:val="00C61231"/>
    <w:rsid w:val="00E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7B21BF6424303B3C7DF378CD5C4EB">
    <w:name w:val="C1B7B21BF6424303B3C7DF378CD5C4EB"/>
    <w:rsid w:val="001F5262"/>
  </w:style>
  <w:style w:type="paragraph" w:customStyle="1" w:styleId="B7F01DD1C4294E9EB071E8BE2ADD42AD">
    <w:name w:val="B7F01DD1C4294E9EB071E8BE2ADD42AD"/>
    <w:rsid w:val="001F5262"/>
  </w:style>
  <w:style w:type="paragraph" w:customStyle="1" w:styleId="C9BDCC5C1CE849E58BB65BCF1FAA4EDA">
    <w:name w:val="C9BDCC5C1CE849E58BB65BCF1FAA4EDA"/>
    <w:rsid w:val="001F5262"/>
  </w:style>
  <w:style w:type="paragraph" w:customStyle="1" w:styleId="FE672E7C720C4AB8B64C664697476F65">
    <w:name w:val="FE672E7C720C4AB8B64C664697476F65"/>
    <w:rsid w:val="001F5262"/>
  </w:style>
  <w:style w:type="paragraph" w:customStyle="1" w:styleId="AFD7665465D94C7FB190F5DB68AA3B97">
    <w:name w:val="AFD7665465D94C7FB190F5DB68AA3B97"/>
    <w:rsid w:val="001F5262"/>
  </w:style>
  <w:style w:type="paragraph" w:customStyle="1" w:styleId="187ED4D9A90742719DF137E1A0AD00C8">
    <w:name w:val="187ED4D9A90742719DF137E1A0AD00C8"/>
    <w:rsid w:val="001F5262"/>
  </w:style>
  <w:style w:type="character" w:styleId="a3">
    <w:name w:val="Placeholder Text"/>
    <w:basedOn w:val="a0"/>
    <w:uiPriority w:val="99"/>
    <w:semiHidden/>
    <w:rsid w:val="00715CA7"/>
    <w:rPr>
      <w:color w:val="808080"/>
    </w:rPr>
  </w:style>
  <w:style w:type="paragraph" w:customStyle="1" w:styleId="FB582B3003C3487DB8A63AC263FF5D3E">
    <w:name w:val="FB582B3003C3487DB8A63AC263FF5D3E"/>
    <w:rsid w:val="001F5262"/>
  </w:style>
  <w:style w:type="paragraph" w:customStyle="1" w:styleId="3F279C08A23D4B83AA52251FF3C91694">
    <w:name w:val="3F279C08A23D4B83AA52251FF3C91694"/>
    <w:rsid w:val="001307B7"/>
  </w:style>
  <w:style w:type="paragraph" w:customStyle="1" w:styleId="ED7F09EF0B354CB091C189B5F9149520">
    <w:name w:val="ED7F09EF0B354CB091C189B5F9149520"/>
    <w:rsid w:val="001307B7"/>
  </w:style>
  <w:style w:type="paragraph" w:customStyle="1" w:styleId="46AD4C7EE27548B893D4E48491B1EA41">
    <w:name w:val="46AD4C7EE27548B893D4E48491B1EA41"/>
    <w:rsid w:val="001307B7"/>
  </w:style>
  <w:style w:type="paragraph" w:customStyle="1" w:styleId="ED7F09EF0B354CB091C189B5F91495201">
    <w:name w:val="ED7F09EF0B354CB091C189B5F91495201"/>
    <w:rsid w:val="00B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F09EF0B354CB091C189B5F91495202">
    <w:name w:val="ED7F09EF0B354CB091C189B5F91495202"/>
    <w:rsid w:val="0071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7B21BF6424303B3C7DF378CD5C4EB">
    <w:name w:val="C1B7B21BF6424303B3C7DF378CD5C4EB"/>
    <w:rsid w:val="001F5262"/>
  </w:style>
  <w:style w:type="paragraph" w:customStyle="1" w:styleId="B7F01DD1C4294E9EB071E8BE2ADD42AD">
    <w:name w:val="B7F01DD1C4294E9EB071E8BE2ADD42AD"/>
    <w:rsid w:val="001F5262"/>
  </w:style>
  <w:style w:type="paragraph" w:customStyle="1" w:styleId="C9BDCC5C1CE849E58BB65BCF1FAA4EDA">
    <w:name w:val="C9BDCC5C1CE849E58BB65BCF1FAA4EDA"/>
    <w:rsid w:val="001F5262"/>
  </w:style>
  <w:style w:type="paragraph" w:customStyle="1" w:styleId="FE672E7C720C4AB8B64C664697476F65">
    <w:name w:val="FE672E7C720C4AB8B64C664697476F65"/>
    <w:rsid w:val="001F5262"/>
  </w:style>
  <w:style w:type="paragraph" w:customStyle="1" w:styleId="AFD7665465D94C7FB190F5DB68AA3B97">
    <w:name w:val="AFD7665465D94C7FB190F5DB68AA3B97"/>
    <w:rsid w:val="001F5262"/>
  </w:style>
  <w:style w:type="paragraph" w:customStyle="1" w:styleId="187ED4D9A90742719DF137E1A0AD00C8">
    <w:name w:val="187ED4D9A90742719DF137E1A0AD00C8"/>
    <w:rsid w:val="001F5262"/>
  </w:style>
  <w:style w:type="character" w:styleId="a3">
    <w:name w:val="Placeholder Text"/>
    <w:basedOn w:val="a0"/>
    <w:uiPriority w:val="99"/>
    <w:semiHidden/>
    <w:rsid w:val="00715CA7"/>
    <w:rPr>
      <w:color w:val="808080"/>
    </w:rPr>
  </w:style>
  <w:style w:type="paragraph" w:customStyle="1" w:styleId="FB582B3003C3487DB8A63AC263FF5D3E">
    <w:name w:val="FB582B3003C3487DB8A63AC263FF5D3E"/>
    <w:rsid w:val="001F5262"/>
  </w:style>
  <w:style w:type="paragraph" w:customStyle="1" w:styleId="3F279C08A23D4B83AA52251FF3C91694">
    <w:name w:val="3F279C08A23D4B83AA52251FF3C91694"/>
    <w:rsid w:val="001307B7"/>
  </w:style>
  <w:style w:type="paragraph" w:customStyle="1" w:styleId="ED7F09EF0B354CB091C189B5F9149520">
    <w:name w:val="ED7F09EF0B354CB091C189B5F9149520"/>
    <w:rsid w:val="001307B7"/>
  </w:style>
  <w:style w:type="paragraph" w:customStyle="1" w:styleId="46AD4C7EE27548B893D4E48491B1EA41">
    <w:name w:val="46AD4C7EE27548B893D4E48491B1EA41"/>
    <w:rsid w:val="001307B7"/>
  </w:style>
  <w:style w:type="paragraph" w:customStyle="1" w:styleId="ED7F09EF0B354CB091C189B5F91495201">
    <w:name w:val="ED7F09EF0B354CB091C189B5F91495201"/>
    <w:rsid w:val="00B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F09EF0B354CB091C189B5F91495202">
    <w:name w:val="ED7F09EF0B354CB091C189B5F91495202"/>
    <w:rsid w:val="0071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EF35407-B2F0-4B2D-BA9F-F2C40CBC028E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2024-07-03T11:43:00Z</dcterms:created>
  <dcterms:modified xsi:type="dcterms:W3CDTF">2024-07-03T11:43:00Z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{def35407-b2f0-4b2d-ba9f-f2c40cbc028e}</vt:lpwstr>
  </property>
</Properties>
</file>