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670878" w:rsidR="00EB223F" w:rsidP="00EB223F" w:rsidRDefault="00EB223F" w14:paraId="534b9c0" w14:textId="534b9c0">
      <w:pPr>
        <w:contextualSpacing/>
        <w:jc w:val="center"/>
        <w15:collapsed w:val="false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>Информационное сообщение</w:t>
      </w:r>
    </w:p>
    <w:p w:rsidRPr="00670878" w:rsidR="00EB223F" w:rsidP="00EB223F" w:rsidRDefault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 xml:space="preserve">о заседании Федеральной конкурсной комиссии </w:t>
      </w:r>
      <w:r w:rsidRPr="00670878">
        <w:rPr>
          <w:b/>
          <w:sz w:val="28"/>
          <w:szCs w:val="28"/>
        </w:rPr>
        <w:br/>
        <w:t xml:space="preserve">по телерадиовещанию с целью проведения процедуры выбора </w:t>
      </w:r>
      <w:r w:rsidRPr="00670878">
        <w:rPr>
          <w:b/>
          <w:color w:val="000000"/>
          <w:sz w:val="28"/>
          <w:szCs w:val="28"/>
        </w:rPr>
        <w:t>муниципального обязательного общедоступного телеканала</w:t>
      </w:r>
    </w:p>
    <w:p w:rsidRPr="00670878" w:rsidR="00EB223F" w:rsidP="00EB223F" w:rsidRDefault="00EB223F">
      <w:pPr>
        <w:contextualSpacing/>
        <w:jc w:val="both"/>
        <w:rPr>
          <w:sz w:val="28"/>
          <w:szCs w:val="28"/>
        </w:rPr>
      </w:pPr>
    </w:p>
    <w:p w:rsidRPr="00670878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4 Правил выбора муниципального обязательного общедоступного телеканала, утвержденных постановлением Правительства Российской Федерации </w:t>
      </w:r>
      <w:r w:rsidRPr="00857FF8" w:rsidR="00857FF8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от 10 декабря 2019 года № 1630, информирует о проведении процедуры выбора муниципального обязательного общедоступного телеканала. </w:t>
      </w:r>
    </w:p>
    <w:p w:rsidRPr="00136043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Заседание </w:t>
      </w:r>
      <w:r w:rsidRPr="0062346D">
        <w:rPr>
          <w:sz w:val="28"/>
          <w:szCs w:val="28"/>
        </w:rPr>
        <w:t xml:space="preserve">Федеральной конкурсной комиссии по телерадиовещанию </w:t>
      </w:r>
      <w:r w:rsidRPr="00173799" w:rsidR="00857FF8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с целью проведения процедуры выбора муниципального </w:t>
      </w:r>
      <w:r w:rsidRPr="00857FF8" w:rsidR="00857FF8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обязательного общедоступного телеканала состоится </w:t>
      </w:r>
      <w:r>
        <w:rPr>
          <w:sz w:val="28"/>
          <w:szCs w:val="28"/>
        </w:rPr>
        <w:t>27 января 2021</w:t>
      </w:r>
      <w:r w:rsidRPr="005B4C01">
        <w:rPr>
          <w:sz w:val="28"/>
          <w:szCs w:val="28"/>
        </w:rPr>
        <w:t xml:space="preserve"> </w:t>
      </w:r>
      <w:r w:rsidRPr="0062346D">
        <w:rPr>
          <w:sz w:val="28"/>
          <w:szCs w:val="28"/>
        </w:rPr>
        <w:t xml:space="preserve">года </w:t>
      </w:r>
      <w:r w:rsidRPr="00857FF8" w:rsidR="00857FF8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в </w:t>
      </w:r>
      <w:r>
        <w:rPr>
          <w:sz w:val="28"/>
          <w:szCs w:val="28"/>
        </w:rPr>
        <w:t>10 часов 00 минут</w:t>
      </w:r>
      <w:r w:rsidRPr="0062346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г. Москва, Китайгородский проезд, д. 7, стр. 2</w:t>
      </w:r>
      <w:r w:rsidRPr="00136043">
        <w:rPr>
          <w:sz w:val="28"/>
          <w:szCs w:val="28"/>
        </w:rPr>
        <w:t>.</w:t>
      </w:r>
    </w:p>
    <w:p w:rsidRPr="00670878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</w:p>
    <w:p w:rsidRPr="009E40EE" w:rsidR="00EB223F" w:rsidP="00EB223F" w:rsidRDefault="00EB223F">
      <w:pPr>
        <w:ind w:firstLine="697"/>
        <w:jc w:val="both"/>
        <w:rPr>
          <w:sz w:val="28"/>
          <w:szCs w:val="28"/>
        </w:rPr>
      </w:pPr>
      <w:r w:rsidRPr="00670878">
        <w:rPr>
          <w:sz w:val="28"/>
          <w:szCs w:val="28"/>
        </w:rPr>
        <w:t>Муниципальные образования, на территории которых планируется распространение муниципального обязательного общедоступного телеканала:</w:t>
      </w:r>
    </w:p>
    <w:p w:rsidRPr="00435B38" w:rsidR="00EB223F" w:rsidP="00EB223F" w:rsidRDefault="00EB223F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571"/>
      </w:tblGrid>
      <w:tr w:rsidRPr="00A80791" w:rsidR="00435B38" w:rsidTr="00435B38">
        <w:trPr>
          <w:cantSplit/>
          <w:trHeight w:val="442"/>
        </w:trPr>
        <w:tc>
          <w:tcPr>
            <w:tcW w:w="9571" w:type="dxa"/>
            <w:vMerge w:val="restart"/>
          </w:tcPr>
          <w:p w:rsidRPr="00A80791" w:rsidR="00435B38" w:rsidP="0091767B" w:rsidRDefault="00435B38">
            <w:pPr>
              <w:pStyle w:val="a6"/>
              <w:jc w:val="both"/>
              <w:rPr>
                <w:rFonts w:ascii="Times New Roman" w:hAnsi="Times New Roman"/>
                <w:szCs w:val="28"/>
              </w:rPr>
            </w:pPr>
            <w:r w:rsidRPr="00A80791"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>. городской округ – город Барнаул Алтайского края;</w:t>
            </w:r>
          </w:p>
        </w:tc>
      </w:tr>
      <w:tr w:rsidR="00435B38" w:rsidTr="00435B38">
        <w:trPr>
          <w:cantSplit/>
          <w:trHeight w:val="442"/>
        </w:trPr>
        <w:tc>
          <w:tcPr>
            <w:tcW w:w="9571" w:type="dxa"/>
            <w:vMerge w:val="restart"/>
          </w:tcPr>
          <w:p w:rsidR="00435B38" w:rsidP="0091767B" w:rsidRDefault="00435B38">
            <w:pPr>
              <w:pStyle w:val="a6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 город Иркутск;</w:t>
            </w:r>
            <w:bookmarkStart w:name="_GoBack" w:id="0"/>
            <w:bookmarkEnd w:id="0"/>
          </w:p>
        </w:tc>
      </w:tr>
      <w:tr w:rsidR="00435B38" w:rsidTr="00435B38">
        <w:trPr>
          <w:cantSplit/>
          <w:trHeight w:val="442"/>
        </w:trPr>
        <w:tc>
          <w:tcPr>
            <w:tcW w:w="9571" w:type="dxa"/>
            <w:vMerge w:val="restart"/>
          </w:tcPr>
          <w:p w:rsidR="00435B38" w:rsidP="0091767B" w:rsidRDefault="00435B38">
            <w:pPr>
              <w:pStyle w:val="a6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 город Ижевск;</w:t>
            </w:r>
          </w:p>
        </w:tc>
      </w:tr>
      <w:tr w:rsidR="00435B38" w:rsidTr="00435B38">
        <w:trPr>
          <w:cantSplit/>
          <w:trHeight w:val="442"/>
        </w:trPr>
        <w:tc>
          <w:tcPr>
            <w:tcW w:w="9571" w:type="dxa"/>
          </w:tcPr>
          <w:p w:rsidR="00435B38" w:rsidP="0091767B" w:rsidRDefault="00435B38">
            <w:pPr>
              <w:pStyle w:val="a6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 город Владивосток.</w:t>
            </w:r>
          </w:p>
        </w:tc>
      </w:tr>
    </w:tbl>
    <w:p w:rsidR="00435B38" w:rsidP="00EB223F" w:rsidRDefault="00435B38">
      <w:pPr>
        <w:ind w:firstLine="567"/>
        <w:contextualSpacing/>
        <w:jc w:val="both"/>
        <w:rPr>
          <w:color w:val="000000"/>
          <w:sz w:val="28"/>
          <w:szCs w:val="28"/>
          <w:lang w:val="en-US"/>
        </w:rPr>
      </w:pPr>
    </w:p>
    <w:p w:rsidRPr="00670878" w:rsidR="00EB223F" w:rsidP="00EB223F" w:rsidRDefault="00EB223F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Форма заявления об участии в процедуре выбора муниципального обязательного общедоступного телеканала размещена на официальном сайте </w:t>
      </w:r>
      <w:proofErr w:type="spellStart"/>
      <w:r w:rsidRPr="00670878">
        <w:rPr>
          <w:color w:val="000000"/>
          <w:sz w:val="28"/>
          <w:szCs w:val="28"/>
        </w:rPr>
        <w:t>Роскомнадзора</w:t>
      </w:r>
      <w:proofErr w:type="spellEnd"/>
      <w:r w:rsidRPr="00670878">
        <w:rPr>
          <w:color w:val="000000"/>
          <w:sz w:val="28"/>
          <w:szCs w:val="28"/>
        </w:rPr>
        <w:t xml:space="preserve"> в информационно – телекоммуникационной сети «Интернет» </w:t>
      </w:r>
      <w:proofErr w:type="spellStart"/>
      <w:r w:rsidRPr="00670878">
        <w:rPr>
          <w:color w:val="000000"/>
          <w:sz w:val="28"/>
          <w:szCs w:val="28"/>
          <w:lang w:val="en-US"/>
        </w:rPr>
        <w:t>rkn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gov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ru</w:t>
      </w:r>
      <w:proofErr w:type="spellEnd"/>
      <w:r w:rsidRPr="00670878">
        <w:rPr>
          <w:color w:val="000000"/>
          <w:sz w:val="28"/>
          <w:szCs w:val="28"/>
        </w:rPr>
        <w:t>.</w:t>
      </w:r>
    </w:p>
    <w:p w:rsidRPr="00670878" w:rsidR="00EB223F" w:rsidP="00EB223F" w:rsidRDefault="00EB223F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К заявлению прилагаются следующие документы (материалы):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- 7-суточная запись эфира телеканала (168 часов);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 копия регистрационного журнала телеканала с перечнем телепередач и телепрограмм и указанием программ, освещающих вопросы местного значения;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копия устава редакции телеканала.</w:t>
      </w:r>
    </w:p>
    <w:p w:rsidRPr="00670878" w:rsidR="00EB223F" w:rsidP="00EB223F" w:rsidRDefault="00EB223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0878">
        <w:rPr>
          <w:color w:val="000000"/>
          <w:sz w:val="28"/>
          <w:szCs w:val="28"/>
        </w:rPr>
        <w:t xml:space="preserve">Кроме того, вещателю рекомендуется приложить к заявлению </w:t>
      </w:r>
      <w:r w:rsidRPr="00670878">
        <w:rPr>
          <w:rFonts w:eastAsia="Calibri"/>
          <w:sz w:val="28"/>
          <w:szCs w:val="28"/>
          <w:lang w:eastAsia="en-US"/>
        </w:rPr>
        <w:t xml:space="preserve">демонстрационный ролик (на </w:t>
      </w:r>
      <w:proofErr w:type="spellStart"/>
      <w:r w:rsidRPr="00670878">
        <w:rPr>
          <w:rFonts w:eastAsia="Calibri"/>
          <w:sz w:val="28"/>
          <w:szCs w:val="28"/>
          <w:lang w:eastAsia="en-US"/>
        </w:rPr>
        <w:t>флеш</w:t>
      </w:r>
      <w:proofErr w:type="spellEnd"/>
      <w:r w:rsidRPr="00670878">
        <w:rPr>
          <w:rFonts w:eastAsia="Calibri"/>
          <w:sz w:val="28"/>
          <w:szCs w:val="28"/>
          <w:lang w:eastAsia="en-US"/>
        </w:rPr>
        <w:t xml:space="preserve">-носителе), который должен отображать концепцию вещания телеканала и может быть выполнен в формате видео </w:t>
      </w:r>
      <w:r w:rsidR="00173799">
        <w:rPr>
          <w:rFonts w:eastAsia="Calibri"/>
          <w:sz w:val="28"/>
          <w:szCs w:val="28"/>
          <w:lang w:eastAsia="en-US"/>
        </w:rPr>
        <w:t>–</w:t>
      </w:r>
      <w:r w:rsidRPr="00670878">
        <w:rPr>
          <w:rFonts w:eastAsia="Calibri"/>
          <w:sz w:val="28"/>
          <w:szCs w:val="28"/>
          <w:lang w:eastAsia="en-US"/>
        </w:rPr>
        <w:t xml:space="preserve"> </w:t>
      </w:r>
      <w:r w:rsidR="00173799">
        <w:rPr>
          <w:rFonts w:eastAsia="Calibri"/>
          <w:sz w:val="28"/>
          <w:szCs w:val="28"/>
          <w:lang w:val="en-US" w:eastAsia="en-US"/>
        </w:rPr>
        <w:t>MP</w:t>
      </w:r>
      <w:r w:rsidRPr="00173799" w:rsidR="00173799">
        <w:rPr>
          <w:rFonts w:eastAsia="Calibri"/>
          <w:sz w:val="28"/>
          <w:szCs w:val="28"/>
          <w:lang w:eastAsia="en-US"/>
        </w:rPr>
        <w:t>4</w:t>
      </w:r>
      <w:r w:rsidRPr="00670878">
        <w:rPr>
          <w:rFonts w:eastAsia="Calibri"/>
          <w:sz w:val="28"/>
          <w:szCs w:val="28"/>
          <w:lang w:eastAsia="en-US"/>
        </w:rPr>
        <w:t xml:space="preserve"> длительностью не более 2-х минут.</w:t>
      </w:r>
    </w:p>
    <w:p w:rsidRPr="00670878" w:rsidR="00EB223F" w:rsidP="00EB223F" w:rsidRDefault="00EB223F">
      <w:pPr>
        <w:autoSpaceDE w:val="false"/>
        <w:autoSpaceDN w:val="false"/>
        <w:adjustRightInd w:val="false"/>
        <w:ind w:firstLine="540"/>
        <w:contextualSpacing/>
        <w:jc w:val="both"/>
        <w:rPr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Заявление и прилагаемые к нему документы (материалы) представляются заявителем в </w:t>
      </w:r>
      <w:r w:rsidRPr="00670878">
        <w:rPr>
          <w:sz w:val="28"/>
          <w:szCs w:val="28"/>
        </w:rPr>
        <w:t xml:space="preserve">территориальные управления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, осуществляющие полномочия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 на территории соответствующего субъекта Российской Федерации непосредственно или направляются заказным почтовым отправлением с уведомлением о вручении, </w:t>
      </w:r>
      <w:r w:rsidRPr="00670878">
        <w:rPr>
          <w:sz w:val="28"/>
          <w:szCs w:val="28"/>
        </w:rPr>
        <w:lastRenderedPageBreak/>
        <w:t xml:space="preserve">а также могут быть направлены в форме электронного документа, подписанного усиленной квалифицированной электронной подписью. </w:t>
      </w:r>
    </w:p>
    <w:p w:rsidR="00EB223F" w:rsidP="00EB223F" w:rsidRDefault="00EB223F">
      <w:pPr>
        <w:ind w:firstLine="567"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Срок окончания приема заявлений на участие в процедуре выбора муниципального обязательного общедоступного телеканала – </w:t>
      </w:r>
      <w:r>
        <w:rPr>
          <w:b/>
          <w:sz w:val="28"/>
          <w:szCs w:val="28"/>
        </w:rPr>
        <w:t>28 декабря 2020</w:t>
      </w:r>
      <w:r w:rsidRPr="00670878">
        <w:rPr>
          <w:sz w:val="28"/>
          <w:szCs w:val="28"/>
        </w:rPr>
        <w:t xml:space="preserve"> года включительно.</w:t>
      </w:r>
    </w:p>
    <w:p w:rsidR="00EB223F" w:rsidP="00EB223F" w:rsidRDefault="00EB223F">
      <w:pPr>
        <w:ind w:firstLine="567"/>
        <w:jc w:val="both"/>
        <w:rPr>
          <w:sz w:val="28"/>
          <w:szCs w:val="28"/>
        </w:rPr>
      </w:pPr>
    </w:p>
    <w:p w:rsidRPr="00670878" w:rsidR="00EB223F" w:rsidP="00EB223F" w:rsidRDefault="00EB223F"/>
    <w:p w:rsidR="008049E8" w:rsidRDefault="008049E8"/>
    <w:sectPr w:rsidR="008049E8" w:rsidSect="004874E9">
      <w:pgSz w:w="11907" w:h="16840"/>
      <w:pgMar w:top="851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3F"/>
    <w:rsid w:val="00082B8B"/>
    <w:rsid w:val="00173799"/>
    <w:rsid w:val="00435B38"/>
    <w:rsid w:val="008049E8"/>
    <w:rsid w:val="00857FF8"/>
    <w:rsid w:val="00C63351"/>
    <w:rsid w:val="00E6420F"/>
    <w:rsid w:val="00EB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cs="Times New Roman" w:eastAsiaTheme="minorHAns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E6420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63351"/>
    <w:rPr>
      <w:color w:val="808080"/>
    </w:rPr>
  </w:style>
  <w:style w:type="paragraph" w:styleId="a6">
    <w:name w:val="Body Text"/>
    <w:basedOn w:val="a"/>
    <w:link w:val="a7"/>
    <w:rsid w:val="00435B38"/>
    <w:pPr>
      <w:spacing w:after="120"/>
    </w:pPr>
    <w:rPr>
      <w:rFonts w:ascii="Peterburg" w:hAnsi="Peterburg"/>
      <w:sz w:val="28"/>
      <w:szCs w:val="20"/>
    </w:rPr>
  </w:style>
  <w:style w:type="character" w:styleId="a7" w:customStyle="true">
    <w:name w:val="Основной текст Знак"/>
    <w:basedOn w:val="a0"/>
    <w:link w:val="a6"/>
    <w:rsid w:val="00435B38"/>
    <w:rPr>
      <w:rFonts w:ascii="Peterburg" w:hAnsi="Peterburg" w:eastAsia="Times New Roman"/>
      <w:sz w:val="28"/>
      <w:szCs w:val="20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Theme="minorHAnsi" w:hAnsi="Times New Roman"/>
        <w:sz w:val="24"/>
        <w:szCs w:val="24"/>
        <w:lang w:bidi="ar-SA" w:eastAsia="en-US" w:val="ru-RU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List Paragraph"/>
    <w:basedOn w:val="a"/>
    <w:uiPriority w:val="34"/>
    <w:qFormat/>
    <w:rsid w:val="00E6420F"/>
    <w:pPr>
      <w:ind w:left="720"/>
      <w:contextualSpacing/>
    </w:pPr>
  </w:style>
  <w:style w:styleId="a5" w:type="character">
    <w:name w:val="Placeholder Text"/>
    <w:basedOn w:val="a0"/>
    <w:uiPriority w:val="99"/>
    <w:semiHidden/>
    <w:rsid w:val="00C63351"/>
    <w:rPr>
      <w:color w:val="808080"/>
    </w:rPr>
  </w:style>
  <w:style w:styleId="a6" w:type="paragraph">
    <w:name w:val="Body Text"/>
    <w:basedOn w:val="a"/>
    <w:link w:val="a7"/>
    <w:rsid w:val="00435B38"/>
    <w:pPr>
      <w:spacing w:after="120"/>
    </w:pPr>
    <w:rPr>
      <w:rFonts w:ascii="Peterburg" w:hAnsi="Peterburg"/>
      <w:sz w:val="28"/>
      <w:szCs w:val="20"/>
    </w:rPr>
  </w:style>
  <w:style w:customStyle="1" w:styleId="a7" w:type="character">
    <w:name w:val="Основной текст Знак"/>
    <w:basedOn w:val="a0"/>
    <w:link w:val="a6"/>
    <w:rsid w:val="00435B38"/>
    <w:rPr>
      <w:rFonts w:ascii="Peterburg" w:eastAsia="Times New Roman" w:hAnsi="Peterburg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tylesWithEffects.xml" Type="http://schemas.microsoft.com/office/2007/relationships/stylesWithEffects" Id="rId3"/><Relationship Target="theme/theme1.xml" Type="http://schemas.openxmlformats.org/officeDocument/2006/relationships/theme" Id="rId7"/><Relationship Target="styles.xml" Type="http://schemas.openxmlformats.org/officeDocument/2006/relationships/styles" Id="rId2"/><Relationship Target="../customXml/item1.xml" Type="http://schemas.openxmlformats.org/officeDocument/2006/relationships/customXml" Id="rId1"/><Relationship Target="fontTable.xml" Type="http://schemas.openxmlformats.org/officeDocument/2006/relationships/fontTable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3"/>
        <w:tblW w:type="dxa" w:w="8360"/>
        <w:tblInd w:type="dxa" w:w="675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8360"/>
      </w:tblGrid>
      <w:tr w:rsidR="00E6420F" w:rsidRPr="009555DA" w:rsidTr="00C63351">
        <w:trPr>
          <w:trHeight w:val="80"/>
        </w:trPr>
        <w:tc>
          <w:tcPr>
            <w:tcW w:type="dxa" w:w="8360"/>
          </w:tcPr>
          <w:p w:rsidP="00B70F04" w:rsidR="00E6420F" w:rsidRDefault="00C63351">
            <w:pPr>
              <w:spacing w:after="120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rnum"/>
                <w:tag w:val="rnum"/>
                <w:id w:val="-1677257315"/>
                <w:placeholder>
                  <w:docPart w:val="ED7F09EF0B354CB091C189B5F9149520"/>
                </w:placeholder>
                <w:showingPlcHdr/>
                <w:text/>
              </w:sdtPr>
              <w:sdtEndPr/>
              <w:sdtContent>
                <w:r w:rsidR="00E6420F" w:rsidRPr="00E6420F">
                  <w:rPr>
                    <w:sz w:val="28"/>
                    <w:szCs w:val="28"/>
                  </w:rPr>
                  <w:t>1.</w:t>
                </w:r>
              </w:sdtContent>
            </w:sdt>
            <w:r w:rsidR="00E6420F">
              <w:rPr>
                <w:sz w:val="28"/>
                <w:szCs w:val="28"/>
                <w:lang w:val="en-US"/>
              </w:rPr>
              <w:t xml:space="preserve"> </w:t>
            </w:r>
            <w:r w:rsidR="00E6420F" w:rsidRPr="00D13BD1">
              <w:rPr>
                <w:sz w:val="28"/>
                <w:szCs w:val="28"/>
              </w:rPr>
              <w:t>Муниципальное образование город</w:t>
            </w:r>
            <w:r w:rsidR="00E6420F" w:rsidRPr="00E6420F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municipalUnit"/>
                <w:tag w:val="municipalUnit"/>
                <w:id w:val="1209455719"/>
                <w:placeholder>
                  <w:docPart w:val="46AD4C7EE27548B893D4E48491B1EA41"/>
                </w:placeholder>
                <w:text/>
              </w:sdtPr>
              <w:sdtEndPr/>
              <w:sdtContent>
                <w:r w:rsidR="00E6420F" w:rsidRPr="00D13BD1">
                  <w:rPr>
                    <w:sz w:val="28"/>
                    <w:szCs w:val="28"/>
                  </w:rPr>
                  <w:t>Екатеринбург</w:t>
                </w:r>
                <w:r w:rsidR="00E6420F" w:rsidRPr="00E6420F">
                  <w:rPr>
                    <w:sz w:val="28"/>
                    <w:szCs w:val="28"/>
                  </w:rPr>
                  <w:t>;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89E77237-7D76-460B-956A-42531E78CBE0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360</properties:Words>
  <properties:Characters>2052</properties:Characters>
  <properties:Lines>17</properties:Lines>
  <properties:Paragraphs>4</properties:Paragraphs>
  <properties:TotalTime>4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2408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2020-09-21T15:46:00Z</dcterms:created>
  <dc:creator>Цуканов Владислав Александрович</dc:creator>
  <dc:description/>
  <cp:keywords/>
  <cp:lastModifiedBy>docx4j</cp:lastModifiedBy>
  <dcterms:modified xmlns:xsi="http://www.w3.org/2001/XMLSchema-instance" xsi:type="dcterms:W3CDTF">2020-11-16T14:55:00Z</dcterms:modified>
  <cp:revision>6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{89e77237-7d76-460b-956a-42531e78cbe0}</vt:lpwstr>
  </prop:property>
</prop:Properties>
</file>