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</w:t>
      </w:r>
      <w:r w:rsidR="009F7D74">
        <w:rPr>
          <w:rFonts w:ascii="Times New Roman" w:hAnsi="Times New Roman" w:cs="Times New Roman"/>
        </w:rPr>
        <w:t>1</w:t>
      </w:r>
    </w:p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протоколу заседания</w:t>
      </w:r>
    </w:p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Федеральной конкурсной</w:t>
      </w:r>
    </w:p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комиссии по телерадиовещанию</w:t>
      </w:r>
    </w:p>
    <w:p w:rsidR="00515974" w:rsidRPr="00515974" w:rsidRDefault="00515974" w:rsidP="00515974">
      <w:pPr>
        <w:ind w:left="5387"/>
        <w:jc w:val="center"/>
        <w:rPr>
          <w:rFonts w:ascii="Times New Roman" w:hAnsi="Times New Roman" w:cs="Times New Roman"/>
          <w:b/>
        </w:rPr>
      </w:pPr>
      <w:r w:rsidRPr="00515974">
        <w:rPr>
          <w:rFonts w:ascii="Times New Roman" w:hAnsi="Times New Roman" w:cs="Times New Roman"/>
        </w:rPr>
        <w:t>от</w:t>
      </w:r>
      <w:r w:rsidRPr="000329B1">
        <w:rPr>
          <w:rFonts w:ascii="Times New Roman" w:hAnsi="Times New Roman" w:cs="Times New Roman"/>
        </w:rPr>
        <w:t xml:space="preserve"> </w:t>
      </w:r>
      <w:r w:rsidR="00BB426B"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>.</w:t>
      </w:r>
      <w:r w:rsidR="00AE31E3">
        <w:rPr>
          <w:rFonts w:ascii="Times New Roman" w:hAnsi="Times New Roman" w:cs="Times New Roman"/>
        </w:rPr>
        <w:t>0</w:t>
      </w:r>
      <w:r w:rsidR="00BB426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.202</w:t>
      </w:r>
      <w:r w:rsidR="00AE31E3">
        <w:rPr>
          <w:rFonts w:ascii="Times New Roman" w:hAnsi="Times New Roman" w:cs="Times New Roman"/>
        </w:rPr>
        <w:t>1</w:t>
      </w:r>
      <w:r w:rsidRPr="00515974">
        <w:rPr>
          <w:rFonts w:ascii="Times New Roman" w:hAnsi="Times New Roman" w:cs="Times New Roman"/>
        </w:rPr>
        <w:t xml:space="preserve"> № </w:t>
      </w:r>
      <w:r w:rsidR="00BB426B">
        <w:rPr>
          <w:rFonts w:ascii="Times New Roman" w:hAnsi="Times New Roman" w:cs="Times New Roman"/>
        </w:rPr>
        <w:t>341</w:t>
      </w:r>
    </w:p>
    <w:p w:rsidR="004A4465" w:rsidRDefault="004A4465" w:rsidP="00280B7E">
      <w:pPr>
        <w:jc w:val="center"/>
        <w:rPr>
          <w:rFonts w:ascii="Times New Roman" w:hAnsi="Times New Roman" w:cs="Times New Roman"/>
        </w:rPr>
      </w:pPr>
    </w:p>
    <w:p w:rsidR="00F46EA9" w:rsidRPr="00F46EA9" w:rsidRDefault="00F46EA9" w:rsidP="00F46EA9">
      <w:pPr>
        <w:jc w:val="center"/>
        <w:rPr>
          <w:rFonts w:ascii="Times New Roman" w:hAnsi="Times New Roman"/>
          <w:b/>
        </w:rPr>
      </w:pPr>
      <w:r w:rsidRPr="00F46EA9">
        <w:rPr>
          <w:rFonts w:ascii="Times New Roman" w:hAnsi="Times New Roman"/>
          <w:b/>
        </w:rPr>
        <w:t>Перечень лиц, допущенных к процедуре</w:t>
      </w:r>
      <w:r w:rsidRPr="00F46EA9">
        <w:rPr>
          <w:rFonts w:ascii="Times New Roman" w:hAnsi="Times New Roman" w:cs="Times New Roman"/>
          <w:b/>
          <w:bCs/>
        </w:rPr>
        <w:t xml:space="preserve"> выбора </w:t>
      </w:r>
      <w:r w:rsidRPr="00F46EA9">
        <w:rPr>
          <w:rFonts w:ascii="Times New Roman" w:hAnsi="Times New Roman"/>
          <w:b/>
        </w:rPr>
        <w:t xml:space="preserve">муниципальных обязательных общедоступных телеканалов, решения </w:t>
      </w:r>
      <w:r w:rsidRPr="00F46EA9">
        <w:rPr>
          <w:rFonts w:ascii="Times New Roman" w:hAnsi="Times New Roman" w:cs="Times New Roman"/>
          <w:b/>
        </w:rPr>
        <w:t xml:space="preserve">о </w:t>
      </w:r>
      <w:r w:rsidRPr="00F46EA9">
        <w:rPr>
          <w:rFonts w:ascii="Times New Roman" w:hAnsi="Times New Roman" w:cs="Times New Roman"/>
          <w:b/>
          <w:bCs/>
        </w:rPr>
        <w:t>выборе</w:t>
      </w:r>
      <w:r w:rsidRPr="00F46EA9">
        <w:rPr>
          <w:rFonts w:ascii="Times New Roman" w:hAnsi="Times New Roman" w:cs="Times New Roman"/>
          <w:b/>
        </w:rPr>
        <w:t xml:space="preserve"> </w:t>
      </w:r>
      <w:r w:rsidRPr="00F46EA9">
        <w:rPr>
          <w:rFonts w:ascii="Times New Roman" w:hAnsi="Times New Roman"/>
          <w:b/>
        </w:rPr>
        <w:t>муниципальных обязательных общедоступных телеканалов</w:t>
      </w:r>
    </w:p>
    <w:p w:rsidR="00F46EA9" w:rsidRDefault="00F46EA9" w:rsidP="00280B7E">
      <w:pPr>
        <w:jc w:val="center"/>
        <w:rPr>
          <w:rFonts w:ascii="Times New Roman" w:hAnsi="Times New Roman"/>
          <w:b/>
        </w:rPr>
      </w:pPr>
    </w:p>
    <w:tbl>
      <w:tblPr>
        <w:tblStyle w:val="a5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75"/>
        <w:gridCol w:w="1819"/>
        <w:gridCol w:w="3318"/>
        <w:gridCol w:w="2126"/>
        <w:gridCol w:w="2127"/>
      </w:tblGrid>
      <w:tr w:rsidR="00F46EA9" w:rsidRPr="00BB426B" w:rsidTr="00F46EA9">
        <w:trPr>
          <w:trHeight w:val="950"/>
        </w:trPr>
        <w:tc>
          <w:tcPr>
            <w:tcW w:w="675" w:type="dxa"/>
            <w:vAlign w:val="center"/>
          </w:tcPr>
          <w:p w:rsidR="00F46EA9" w:rsidRPr="00BB426B" w:rsidRDefault="00F46EA9" w:rsidP="00BB42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42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BB42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BB42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  <w:p w:rsidR="00F46EA9" w:rsidRPr="00BB426B" w:rsidRDefault="00F46EA9" w:rsidP="00BB426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Align w:val="center"/>
          </w:tcPr>
          <w:p w:rsidR="00F46EA9" w:rsidRPr="00BB426B" w:rsidRDefault="00F46EA9" w:rsidP="00BB426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BB42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3318" w:type="dxa"/>
            <w:vAlign w:val="center"/>
          </w:tcPr>
          <w:p w:rsidR="00F46EA9" w:rsidRPr="00BB426B" w:rsidRDefault="00F46EA9" w:rsidP="00BB426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BB42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</w:t>
            </w:r>
          </w:p>
        </w:tc>
        <w:tc>
          <w:tcPr>
            <w:tcW w:w="2126" w:type="dxa"/>
            <w:vAlign w:val="center"/>
          </w:tcPr>
          <w:p w:rsidR="00F46EA9" w:rsidRPr="00BB426B" w:rsidRDefault="00F46EA9" w:rsidP="00BB426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BB42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телеканала</w:t>
            </w:r>
          </w:p>
        </w:tc>
        <w:tc>
          <w:tcPr>
            <w:tcW w:w="2127" w:type="dxa"/>
            <w:vAlign w:val="center"/>
          </w:tcPr>
          <w:p w:rsidR="00F46EA9" w:rsidRDefault="00F46EA9" w:rsidP="004B375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Выбранный </w:t>
            </w:r>
            <w:r w:rsidRPr="00AD7B22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й</w:t>
            </w:r>
            <w:r w:rsidRPr="00AD7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обязательны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й</w:t>
            </w:r>
            <w:r w:rsidRPr="00AD7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общедоступны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й телеканал</w:t>
            </w:r>
          </w:p>
        </w:tc>
      </w:tr>
      <w:tr w:rsidR="00F46EA9" w:rsidRPr="00BB426B" w:rsidTr="00F46EA9">
        <w:trPr>
          <w:cantSplit/>
          <w:trHeight w:val="350"/>
        </w:trPr>
        <w:tc>
          <w:tcPr>
            <w:tcW w:w="675" w:type="dxa"/>
            <w:vAlign w:val="center"/>
          </w:tcPr>
          <w:p w:rsidR="00F46EA9" w:rsidRPr="00BB426B" w:rsidRDefault="00F46EA9" w:rsidP="00BB426B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2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</w:p>
        </w:tc>
        <w:tc>
          <w:tcPr>
            <w:tcW w:w="1819" w:type="dxa"/>
            <w:vAlign w:val="center"/>
          </w:tcPr>
          <w:p w:rsidR="00F46EA9" w:rsidRPr="00BB426B" w:rsidRDefault="00F46EA9" w:rsidP="00BB426B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26B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город Чебоксары</w:t>
            </w:r>
          </w:p>
        </w:tc>
        <w:tc>
          <w:tcPr>
            <w:tcW w:w="3318" w:type="dxa"/>
            <w:vAlign w:val="center"/>
          </w:tcPr>
          <w:p w:rsidR="00F46EA9" w:rsidRPr="00BB426B" w:rsidRDefault="00F46EA9" w:rsidP="00BB426B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B426B">
              <w:rPr>
                <w:rFonts w:ascii="Times New Roman" w:hAnsi="Times New Roman" w:cs="Times New Roman"/>
                <w:sz w:val="20"/>
                <w:szCs w:val="20"/>
              </w:rPr>
              <w:t>1. Общество с ограниченной ответственностью "Телекомпания ЮТВ"</w:t>
            </w:r>
          </w:p>
        </w:tc>
        <w:tc>
          <w:tcPr>
            <w:tcW w:w="2126" w:type="dxa"/>
            <w:vAlign w:val="center"/>
          </w:tcPr>
          <w:p w:rsidR="00F46EA9" w:rsidRPr="00BB426B" w:rsidRDefault="00F46EA9" w:rsidP="00BB426B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B42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 w:rsidRPr="00BB42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42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Телекомпания</w:t>
            </w:r>
            <w:proofErr w:type="spellEnd"/>
            <w:r w:rsidRPr="00BB42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ЮТВ</w:t>
            </w:r>
          </w:p>
        </w:tc>
        <w:tc>
          <w:tcPr>
            <w:tcW w:w="2127" w:type="dxa"/>
            <w:vAlign w:val="center"/>
          </w:tcPr>
          <w:p w:rsidR="00F46EA9" w:rsidRPr="00BB426B" w:rsidRDefault="00F46EA9" w:rsidP="004C068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B42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Телекомпания</w:t>
            </w:r>
            <w:proofErr w:type="spellEnd"/>
            <w:r w:rsidRPr="00BB42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ЮТВ</w:t>
            </w:r>
          </w:p>
        </w:tc>
      </w:tr>
      <w:tr w:rsidR="00F46EA9" w:rsidRPr="00BB426B" w:rsidTr="00F46EA9">
        <w:trPr>
          <w:cantSplit/>
          <w:trHeight w:val="350"/>
        </w:trPr>
        <w:tc>
          <w:tcPr>
            <w:tcW w:w="675" w:type="dxa"/>
            <w:vAlign w:val="center"/>
          </w:tcPr>
          <w:p w:rsidR="00F46EA9" w:rsidRPr="00BB426B" w:rsidRDefault="00F46EA9" w:rsidP="00BB426B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2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</w:t>
            </w:r>
          </w:p>
        </w:tc>
        <w:tc>
          <w:tcPr>
            <w:tcW w:w="1819" w:type="dxa"/>
            <w:vAlign w:val="center"/>
          </w:tcPr>
          <w:p w:rsidR="00F46EA9" w:rsidRPr="00BB426B" w:rsidRDefault="00F46EA9" w:rsidP="00BB426B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26B">
              <w:rPr>
                <w:rFonts w:ascii="Times New Roman" w:hAnsi="Times New Roman" w:cs="Times New Roman"/>
                <w:sz w:val="20"/>
                <w:szCs w:val="20"/>
              </w:rPr>
              <w:t>Городской округ город Липецк Липецкой области Российской Федерации</w:t>
            </w:r>
          </w:p>
        </w:tc>
        <w:tc>
          <w:tcPr>
            <w:tcW w:w="3318" w:type="dxa"/>
            <w:vAlign w:val="center"/>
          </w:tcPr>
          <w:p w:rsidR="00F46EA9" w:rsidRPr="00BB426B" w:rsidRDefault="00F46EA9" w:rsidP="00BB426B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B426B">
              <w:rPr>
                <w:rFonts w:ascii="Times New Roman" w:hAnsi="Times New Roman" w:cs="Times New Roman"/>
                <w:sz w:val="20"/>
                <w:szCs w:val="20"/>
              </w:rPr>
              <w:t>1. Областное бюджетное учреждение "Телевизионная и радиовещательная компания "Липецкое время"</w:t>
            </w:r>
          </w:p>
        </w:tc>
        <w:tc>
          <w:tcPr>
            <w:tcW w:w="2126" w:type="dxa"/>
            <w:vAlign w:val="center"/>
          </w:tcPr>
          <w:p w:rsidR="00F46EA9" w:rsidRPr="00BB426B" w:rsidRDefault="00F46EA9" w:rsidP="00BB426B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B42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 w:rsidRPr="00BB42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42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Липецк</w:t>
            </w:r>
            <w:proofErr w:type="spellEnd"/>
            <w:r w:rsidRPr="00BB42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42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Тайм</w:t>
            </w:r>
            <w:proofErr w:type="spellEnd"/>
          </w:p>
        </w:tc>
        <w:tc>
          <w:tcPr>
            <w:tcW w:w="2127" w:type="dxa"/>
            <w:vAlign w:val="center"/>
          </w:tcPr>
          <w:p w:rsidR="00F46EA9" w:rsidRPr="00BB426B" w:rsidRDefault="00F46EA9" w:rsidP="004C068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C06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Липецк</w:t>
            </w:r>
            <w:proofErr w:type="spellEnd"/>
            <w:r w:rsidRPr="004C06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06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Тайм</w:t>
            </w:r>
            <w:proofErr w:type="spellEnd"/>
          </w:p>
        </w:tc>
      </w:tr>
      <w:tr w:rsidR="00F46EA9" w:rsidRPr="00BB426B" w:rsidTr="00F46EA9">
        <w:trPr>
          <w:cantSplit/>
          <w:trHeight w:val="350"/>
        </w:trPr>
        <w:tc>
          <w:tcPr>
            <w:tcW w:w="675" w:type="dxa"/>
            <w:vMerge w:val="restart"/>
            <w:vAlign w:val="center"/>
          </w:tcPr>
          <w:p w:rsidR="00F46EA9" w:rsidRPr="00BB426B" w:rsidRDefault="00F46EA9" w:rsidP="00BB426B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2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</w:t>
            </w:r>
          </w:p>
        </w:tc>
        <w:tc>
          <w:tcPr>
            <w:tcW w:w="1819" w:type="dxa"/>
            <w:vMerge w:val="restart"/>
            <w:vAlign w:val="center"/>
          </w:tcPr>
          <w:p w:rsidR="00F46EA9" w:rsidRPr="00BB426B" w:rsidRDefault="00F46EA9" w:rsidP="00BB426B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26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  <w:r w:rsidRPr="00BB426B">
              <w:rPr>
                <w:rFonts w:ascii="Times New Roman" w:hAnsi="Times New Roman" w:cs="Times New Roman"/>
                <w:sz w:val="20"/>
                <w:szCs w:val="20"/>
              </w:rPr>
              <w:br/>
              <w:t>«Город Калининград» - городской округ «Город Калининград»</w:t>
            </w:r>
          </w:p>
        </w:tc>
        <w:tc>
          <w:tcPr>
            <w:tcW w:w="3318" w:type="dxa"/>
            <w:vAlign w:val="center"/>
          </w:tcPr>
          <w:p w:rsidR="00F46EA9" w:rsidRPr="00BB426B" w:rsidRDefault="00F46EA9" w:rsidP="00BB426B">
            <w:pPr>
              <w:keepNext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B426B">
              <w:rPr>
                <w:rFonts w:ascii="Times New Roman" w:hAnsi="Times New Roman" w:cs="Times New Roman"/>
                <w:sz w:val="20"/>
                <w:szCs w:val="20"/>
              </w:rPr>
              <w:t>1. федеральное государственное унитарное предприятие "Всероссийская государственная телевизионная и радиовещательная компания"</w:t>
            </w:r>
          </w:p>
        </w:tc>
        <w:tc>
          <w:tcPr>
            <w:tcW w:w="2126" w:type="dxa"/>
            <w:vAlign w:val="center"/>
          </w:tcPr>
          <w:p w:rsidR="00F46EA9" w:rsidRPr="00BB426B" w:rsidRDefault="00F46EA9" w:rsidP="00BB426B">
            <w:pPr>
              <w:keepNext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B42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 w:rsidRPr="00BB42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42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Запад</w:t>
            </w:r>
            <w:proofErr w:type="spellEnd"/>
            <w:r w:rsidRPr="00BB42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24</w:t>
            </w:r>
          </w:p>
        </w:tc>
        <w:tc>
          <w:tcPr>
            <w:tcW w:w="2127" w:type="dxa"/>
            <w:vMerge w:val="restart"/>
            <w:vAlign w:val="center"/>
          </w:tcPr>
          <w:p w:rsidR="00F46EA9" w:rsidRPr="004C0680" w:rsidRDefault="00F46EA9" w:rsidP="004C0680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42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Запад</w:t>
            </w:r>
            <w:proofErr w:type="spellEnd"/>
            <w:r w:rsidRPr="00BB42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24</w:t>
            </w:r>
          </w:p>
        </w:tc>
      </w:tr>
      <w:tr w:rsidR="00F46EA9" w:rsidRPr="00BB426B" w:rsidTr="00F46EA9">
        <w:trPr>
          <w:cantSplit/>
          <w:trHeight w:val="230"/>
        </w:trPr>
        <w:tc>
          <w:tcPr>
            <w:tcW w:w="675" w:type="dxa"/>
            <w:vMerge/>
          </w:tcPr>
          <w:p w:rsidR="00F46EA9" w:rsidRPr="00BB426B" w:rsidRDefault="00F46EA9" w:rsidP="00BB4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  <w:vMerge/>
          </w:tcPr>
          <w:p w:rsidR="00F46EA9" w:rsidRPr="00BB426B" w:rsidRDefault="00F46EA9" w:rsidP="00BB4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vAlign w:val="center"/>
          </w:tcPr>
          <w:p w:rsidR="00F46EA9" w:rsidRPr="00BB426B" w:rsidRDefault="00F46EA9" w:rsidP="00BB426B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B426B">
              <w:rPr>
                <w:rFonts w:ascii="Times New Roman" w:hAnsi="Times New Roman" w:cs="Times New Roman"/>
                <w:sz w:val="20"/>
                <w:szCs w:val="20"/>
              </w:rPr>
              <w:t>2. Общество с ограниченной ответственностью "Первый Городской Канал"</w:t>
            </w:r>
          </w:p>
        </w:tc>
        <w:tc>
          <w:tcPr>
            <w:tcW w:w="2126" w:type="dxa"/>
            <w:vAlign w:val="center"/>
          </w:tcPr>
          <w:p w:rsidR="00F46EA9" w:rsidRPr="00BB426B" w:rsidRDefault="00F46EA9" w:rsidP="00BB426B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B42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</w:t>
            </w:r>
            <w:r w:rsidRPr="00BB42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42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Первый</w:t>
            </w:r>
            <w:proofErr w:type="spellEnd"/>
            <w:r w:rsidRPr="00BB42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42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BB42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42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канал</w:t>
            </w:r>
            <w:proofErr w:type="spellEnd"/>
            <w:r w:rsidRPr="00BB42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42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Калининград</w:t>
            </w:r>
            <w:proofErr w:type="spellEnd"/>
          </w:p>
        </w:tc>
        <w:tc>
          <w:tcPr>
            <w:tcW w:w="2127" w:type="dxa"/>
            <w:vMerge/>
          </w:tcPr>
          <w:p w:rsidR="00F46EA9" w:rsidRPr="00BB426B" w:rsidRDefault="00F46EA9" w:rsidP="00BB426B">
            <w:pPr>
              <w:spacing w:after="1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BB426B" w:rsidRDefault="00BB426B" w:rsidP="004A4465">
      <w:pPr>
        <w:rPr>
          <w:rFonts w:ascii="Times New Roman" w:hAnsi="Times New Roman" w:cs="Times New Roman"/>
        </w:rPr>
      </w:pPr>
    </w:p>
    <w:p w:rsidR="00BB426B" w:rsidRDefault="00BB426B" w:rsidP="004A4465">
      <w:pPr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a5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  <w:gridCol w:w="4962"/>
      </w:tblGrid>
      <w:tr w:rsidR="00F065ED" w:rsidTr="00605D83">
        <w:tc>
          <w:tcPr>
            <w:tcW w:w="5244" w:type="dxa"/>
          </w:tcPr>
          <w:p w:rsidR="00F065ED" w:rsidRDefault="00F065ED" w:rsidP="004A44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секретарь</w:t>
            </w:r>
            <w:r>
              <w:rPr>
                <w:rFonts w:ascii="Times New Roman" w:hAnsi="Times New Roman" w:cs="Times New Roman"/>
              </w:rPr>
              <w:br/>
              <w:t>Федеральной конкурсной комиссии</w:t>
            </w:r>
          </w:p>
          <w:p w:rsidR="00F065ED" w:rsidRDefault="00F065ED" w:rsidP="004A44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телерадиовещанию</w:t>
            </w:r>
          </w:p>
        </w:tc>
        <w:tc>
          <w:tcPr>
            <w:tcW w:w="4962" w:type="dxa"/>
            <w:vAlign w:val="bottom"/>
          </w:tcPr>
          <w:p w:rsidR="001F0B30" w:rsidRDefault="000329B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М.В. Виноградов</w:t>
            </w:r>
          </w:p>
        </w:tc>
      </w:tr>
    </w:tbl>
    <w:p w:rsidR="004A4465" w:rsidRPr="00C7276F" w:rsidRDefault="004A4465" w:rsidP="00BB426B">
      <w:pPr>
        <w:tabs>
          <w:tab w:val="left" w:pos="0"/>
        </w:tabs>
        <w:rPr>
          <w:rFonts w:ascii="Times New Roman" w:hAnsi="Times New Roman" w:cs="Times New Roman"/>
        </w:rPr>
      </w:pPr>
    </w:p>
    <w:sectPr w:rsidR="004A4465" w:rsidRPr="00C7276F" w:rsidSect="004C0680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093"/>
    <w:rsid w:val="000329B1"/>
    <w:rsid w:val="00091F7E"/>
    <w:rsid w:val="000C30DD"/>
    <w:rsid w:val="00126740"/>
    <w:rsid w:val="00126941"/>
    <w:rsid w:val="0019691E"/>
    <w:rsid w:val="001C5192"/>
    <w:rsid w:val="001D1810"/>
    <w:rsid w:val="001F0B30"/>
    <w:rsid w:val="00280B7E"/>
    <w:rsid w:val="00282FA1"/>
    <w:rsid w:val="003645E0"/>
    <w:rsid w:val="003B0F1D"/>
    <w:rsid w:val="003B798D"/>
    <w:rsid w:val="0046347C"/>
    <w:rsid w:val="004929E5"/>
    <w:rsid w:val="004A4465"/>
    <w:rsid w:val="004C0680"/>
    <w:rsid w:val="00515974"/>
    <w:rsid w:val="005915D6"/>
    <w:rsid w:val="00605D83"/>
    <w:rsid w:val="00741590"/>
    <w:rsid w:val="007B030C"/>
    <w:rsid w:val="008D0BD9"/>
    <w:rsid w:val="00927BA1"/>
    <w:rsid w:val="00972D52"/>
    <w:rsid w:val="009A10E4"/>
    <w:rsid w:val="009B5342"/>
    <w:rsid w:val="009F7D74"/>
    <w:rsid w:val="00A378E9"/>
    <w:rsid w:val="00A57624"/>
    <w:rsid w:val="00AD7B22"/>
    <w:rsid w:val="00AE31E3"/>
    <w:rsid w:val="00B37ADF"/>
    <w:rsid w:val="00BB426B"/>
    <w:rsid w:val="00BE01D1"/>
    <w:rsid w:val="00C8622A"/>
    <w:rsid w:val="00CC5200"/>
    <w:rsid w:val="00D30982"/>
    <w:rsid w:val="00D52D80"/>
    <w:rsid w:val="00D71C01"/>
    <w:rsid w:val="00DA410A"/>
    <w:rsid w:val="00DF02CD"/>
    <w:rsid w:val="00E47281"/>
    <w:rsid w:val="00EE08A2"/>
    <w:rsid w:val="00F065ED"/>
    <w:rsid w:val="00F23093"/>
    <w:rsid w:val="00F25D26"/>
    <w:rsid w:val="00F332B8"/>
    <w:rsid w:val="00F46EA9"/>
    <w:rsid w:val="00F8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65"/>
    <w:pPr>
      <w:spacing w:after="0" w:line="240" w:lineRule="auto"/>
    </w:pPr>
    <w:rPr>
      <w:rFonts w:ascii="Peterburg" w:eastAsia="Times New Roman" w:hAnsi="Peterburg" w:cs="Peterburg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0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0D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515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F065E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65"/>
    <w:pPr>
      <w:spacing w:after="0" w:line="240" w:lineRule="auto"/>
    </w:pPr>
    <w:rPr>
      <w:rFonts w:ascii="Peterburg" w:eastAsia="Times New Roman" w:hAnsi="Peterburg" w:cs="Peterburg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0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0D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515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F065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table tagName="itemsList">
    <w:tbl xmlns:a="http://schemas.openxmlformats.org/drawingml/2006/main" xmlns:c="http://schemas.openxmlformats.org/drawingml/2006/chart" xmlns:dgm="http://schemas.openxmlformats.org/drawingml/2006/diagram" xmlns:dsp="http://schemas.microsoft.com/office/drawing/2008/diagram" xmlns:m="http://schemas.openxmlformats.org/officeDocument/2006/math" xmlns:mc="http://schemas.openxmlformats.org/markup-compatibility/2006" xmlns:ns12="http://schemas.openxmlformats.org/drawingml/2006/chartDrawing" xmlns:ns17="urn:schemas-microsoft-com:office:excel" xmlns:ns21="urn:schemas-microsoft-com:office:powerpoint" xmlns:ns23="http://schemas.microsoft.com/office/2006/coverPageProps" xmlns:ns30="http://schemas.openxmlformats.org/officeDocument/2006/bibliography" xmlns:ns31="http://schemas.openxmlformats.org/drawingml/2006/compatibility" xmlns:ns32="http://schemas.openxmlformats.org/drawingml/2006/lockedCanvas" xmlns:ns9="http://schemas.openxmlformats.org/schemaLibrary/2006/main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xdr="http://schemas.openxmlformats.org/drawingml/2006/spreadsheetDrawing">
      <w:tblPr>
        <w:tblStyle w:val="a5"/>
        <w:tblW w:type="auto" w:w="0"/>
        <w:tblInd w:type="dxa" w:w="-459"/>
        <w:tblLook w:firstColumn="1" w:firstRow="1" w:lastColumn="0" w:lastRow="0" w:noHBand="0" w:noVBand="1" w:val="04A0"/>
      </w:tblPr>
      <w:tblGrid>
        <w:gridCol w:w="709"/>
        <w:gridCol w:w="1843"/>
        <w:gridCol w:w="1984"/>
        <w:gridCol w:w="1701"/>
        <w:gridCol w:w="1843"/>
        <w:gridCol w:w="1950"/>
      </w:tblGrid>
      <w:tr w:rsidR="00515974" w:rsidRPr="00515974" w:rsidTr="00515974">
        <w:tc>
          <w:tcPr>
            <w:tcW w:type="dxa" w:w="709"/>
          </w:tcPr>
          <w:p w:rsidP="00515974" w:rsidR="00515974" w:rsidRDefault="00515974" w:rsidRPr="003645E0">
            <w:pPr>
              <w:suppressAutoHyphens/>
              <w:ind w:left="-108" w:right="-115"/>
              <w:jc w:val="center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№№</w:t>
            </w:r>
          </w:p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type="dxa" w:w="1843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type="dxa" w:w="1984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Организация</w:t>
            </w:r>
          </w:p>
        </w:tc>
        <w:tc>
          <w:tcPr>
            <w:tcW w:type="dxa" w:w="1701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Наименование телеканала</w:t>
            </w:r>
          </w:p>
        </w:tc>
        <w:tc>
          <w:tcPr>
            <w:tcW w:type="dxa" w:w="1843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Сведения о голосовании</w:t>
            </w:r>
          </w:p>
        </w:tc>
        <w:tc>
          <w:tcPr>
            <w:tcW w:type="dxa" w:w="1950"/>
          </w:tcPr>
          <w:p w:rsidP="00515974" w:rsidR="00515974" w:rsidRDefault="00515974">
            <w:pPr>
              <w:spacing w:after="120"/>
              <w:jc w:val="center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 xml:space="preserve">Выбранный </w:t>
            </w:r>
            <w:r w:rsidRPr="00AD7B22">
              <w:rPr>
                <w:rFonts w:ascii="Times New Roman" w:cs="Times New Roman" w:hAnsi="Times New Roman"/>
                <w:b/>
                <w:sz w:val="20"/>
                <w:szCs w:val="20"/>
              </w:rPr>
              <w:t>муниципальны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й</w:t>
            </w:r>
            <w:r w:rsidRPr="00AD7B22">
              <w:rPr>
                <w:rFonts w:ascii="Times New Roman" w:cs="Times New Roman" w:hAnsi="Times New Roman"/>
                <w:b/>
                <w:sz w:val="20"/>
                <w:szCs w:val="20"/>
              </w:rPr>
              <w:t xml:space="preserve"> обязательны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й</w:t>
            </w:r>
            <w:r w:rsidRPr="00AD7B22">
              <w:rPr>
                <w:rFonts w:ascii="Times New Roman" w:cs="Times New Roman" w:hAnsi="Times New Roman"/>
                <w:b/>
                <w:sz w:val="20"/>
                <w:szCs w:val="20"/>
              </w:rPr>
              <w:t xml:space="preserve"> общедоступны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й телеканал</w:t>
            </w:r>
          </w:p>
        </w:tc>
      </w:tr>
      <w:tr w:rsidR="00515974" w:rsidRPr="00515974" w:rsidTr="00515974">
        <w:tc>
          <w:tcPr>
            <w:tcW w:type="dxa" w:w="709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b/>
                  <w:sz w:val="20"/>
                  <w:szCs w:val="20"/>
                </w:rPr>
                <w:alias w:val="rnum"/>
                <w:tag w:val="rnum"/>
                <w:id w:val="-1677257315"/>
                <w:placeholder>
                  <w:docPart w:val="EE3417B0BAA8454883A8FD0070720EE4"/>
                </w:placeholder>
                <w:showingPlcHdr/>
                <w:text/>
              </w:sdtPr>
              <w:sdtEndPr/>
              <w:sdtContent>
                <w:r w:rsidR="00515974" w:rsidRPr="00515974">
                  <w:rPr>
                    <w:rFonts w:ascii="Times New Roman" w:cs="Times New Roman" w:hAnsi="Times New Roman"/>
                    <w:b/>
                    <w:sz w:val="20"/>
                    <w:szCs w:val="20"/>
                    <w:lang w:val="en-US"/>
                  </w:rPr>
                  <w:t>1</w:t>
                </w:r>
              </w:sdtContent>
            </w:sdt>
          </w:p>
        </w:tc>
        <w:tc>
          <w:tcPr>
            <w:tcW w:type="dxa" w:w="1843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municipalUnit"/>
                <w:tag w:val="municipalUnit"/>
                <w:id w:val="-1381784253"/>
                <w:placeholder>
                  <w:docPart w:val="320A998B7CCF43C8A3941182A18EC25A"/>
                </w:placeholder>
                <w:showingPlcHdr/>
                <w:text/>
              </w:sdtPr>
              <w:sdtEndPr/>
              <w:sdtContent>
                <w:r w:rsidR="00515974" w:rsidRPr="00515974">
                  <w:rPr>
                    <w:rFonts w:ascii="Times New Roman" w:cs="Times New Roman" w:hAnsi="Times New Roman"/>
                    <w:sz w:val="20"/>
                    <w:szCs w:val="20"/>
                  </w:rPr>
                  <w:t>Новосибирская область, Новосибирск г;</w:t>
                </w:r>
              </w:sdtContent>
            </w:sdt>
          </w:p>
        </w:tc>
        <w:tc>
          <w:tcPr>
            <w:tcW w:type="dxa" w:w="1984"/>
          </w:tcPr>
          <w:p w:rsidP="00515974" w:rsidR="00515974" w:rsidRDefault="00F065ED" w:rsidRPr="00515974">
            <w:pPr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&lt;claimList&gt;orgNameFull"/>
                <w:tag w:val="&lt;claimList&gt;orgNameFull"/>
                <w:id w:val="1556361497"/>
                <w:placeholder>
                  <w:docPart w:val="6512987EF42E4685BC9244B1D2743648"/>
                </w:placeholder>
                <w:showingPlcHdr/>
                <w:text/>
              </w:sdtPr>
              <w:sdtEndPr/>
              <w:sdtContent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</w:rPr>
                  <w:t>Общество с ограниченной ответственностью "Телевизионная компания "Резонанс"</w:t>
                </w:r>
              </w:sdtContent>
            </w:sdt>
          </w:p>
        </w:tc>
        <w:tc>
          <w:tcPr>
            <w:tcW w:type="dxa" w:w="1701"/>
          </w:tcPr>
          <w:p w:rsidP="00515974" w:rsidR="00515974" w:rsidRDefault="00F065ED" w:rsidRPr="00515974">
            <w:pPr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&lt;claimList&gt;smiName"/>
                <w:tag w:val="&lt;claimList&gt;smiName"/>
                <w:id w:val="-979924181"/>
                <w:placeholder>
                  <w:docPart w:val="F496BFD88AD64617BB0DD1E02C5A230C"/>
                </w:placeholder>
                <w:showingPlcHdr/>
                <w:text/>
              </w:sdtPr>
              <w:sdtEndPr/>
              <w:sdtContent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КРИК-</w:t>
                </w:r>
                <w:proofErr w:type="spellStart"/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Тв</w:t>
                </w:r>
                <w:proofErr w:type="spellEnd"/>
              </w:sdtContent>
            </w:sdt>
          </w:p>
        </w:tc>
        <w:tc>
          <w:tcPr>
            <w:tcW w:type="dxa" w:w="1843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&lt;claimList&gt;votesText"/>
                <w:tag w:val="&lt;claimList&gt;votesText"/>
                <w:id w:val="-1336211422"/>
                <w:placeholder>
                  <w:docPart w:val="DF861FE265304A9B8CA37DDFAAA4C058"/>
                </w:placeholder>
                <w:showingPlcHdr/>
                <w:text/>
              </w:sdtPr>
              <w:sdtEndPr/>
              <w:sdtContent>
                <w:r w:rsidR="00515974" w:rsidRPr="003645E0">
                  <w:rPr>
                    <w:rFonts w:ascii="Times New Roman" w:cs="Times New Roman" w:hAnsi="Times New Roman"/>
                    <w:sz w:val="20"/>
                    <w:szCs w:val="20"/>
                  </w:rPr>
                  <w:t xml:space="preserve">за </w:t>
                </w:r>
                <w:r w:rsidR="00515974">
                  <w:rPr>
                    <w:rFonts w:ascii="Times New Roman" w:cs="Times New Roman" w:hAnsi="Times New Roman"/>
                    <w:sz w:val="20"/>
                    <w:szCs w:val="20"/>
                  </w:rPr>
                  <w:t>–….(……)</w:t>
                </w:r>
              </w:sdtContent>
            </w:sdt>
          </w:p>
        </w:tc>
        <w:tc>
          <w:tcPr>
            <w:tcW w:type="dxa" w:w="1950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smiNameWinner"/>
                <w:tag w:val="smiNameWinner"/>
                <w:id w:val="106168512"/>
                <w:placeholder>
                  <w:docPart w:val="C4553C302CF740C0821E53D5E75FED51"/>
                </w:placeholder>
                <w:showingPlcHdr/>
                <w:text/>
              </w:sdtPr>
              <w:sdtEndPr/>
              <w:sdtContent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КРИК-</w:t>
                </w:r>
                <w:proofErr w:type="spellStart"/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Тв</w:t>
                </w:r>
                <w:proofErr w:type="spellEnd"/>
              </w:sdtContent>
            </w:sdt>
          </w:p>
        </w:tc>
      </w:tr>
    </w:tbl>
  </table>
</root>
</file>

<file path=customXml/item2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41CEEB53-1D52-4F87-B809-321F919CBF94}">
  <ds:schemaRefs>
    <ds:schemaRef ds:uri="http://schemas.openxmlformats.org/drawingml/2006/main"/>
    <ds:schemaRef ds:uri="http://schemas.openxmlformats.org/drawingml/2006/chart"/>
    <ds:schemaRef ds:uri="http://schemas.openxmlformats.org/drawingml/2006/diagram"/>
    <ds:schemaRef ds:uri="http://schemas.microsoft.com/office/drawing/2008/diagram"/>
    <ds:schemaRef ds:uri="http://schemas.openxmlformats.org/officeDocument/2006/math"/>
    <ds:schemaRef ds:uri="http://schemas.openxmlformats.org/markup-compatibility/2006"/>
    <ds:schemaRef ds:uri="http://schemas.openxmlformats.org/drawingml/2006/chartDrawing"/>
    <ds:schemaRef ds:uri="urn:schemas-microsoft-com:office:excel"/>
    <ds:schemaRef ds:uri="urn:schemas-microsoft-com:office:powerpoint"/>
    <ds:schemaRef ds:uri="http://schemas.microsoft.com/office/2006/coverPageProps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  <ds:schemaRef ds:uri="http://schemas.openxmlformats.org/schemaLibrary/2006/main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http://schemas.openxmlformats.org/officeDocument/2006/relationships"/>
    <ds:schemaRef ds:uri="urn:schemas-microsoft-com:vml"/>
    <ds:schemaRef ds:uri="http://schemas.openxmlformats.org/wordprocessingml/2006/main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06/wordml"/>
    <ds:schemaRef ds:uri="http://schemas.openxmlformats.org/drawingml/2006/wordprocessingDrawing"/>
    <ds:schemaRef ds:uri="http://schemas.openxmlformats.org/drawingml/2006/spreadsheetDrawing"/>
  </ds:schemaRefs>
</ds:datastoreItem>
</file>

<file path=customXml/itemProps2.xml><?xml version="1.0" encoding="utf-8"?>
<ds:datastoreItem xmlns:ds="http://schemas.openxmlformats.org/officeDocument/2006/customXml" ds:itemID="{A7D3C1F9-05E4-4CD5-BDBF-396CD5B11070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Светлана Владимировна</dc:creator>
  <cp:lastModifiedBy>Молчанова Светлана Владимировна</cp:lastModifiedBy>
  <cp:revision>24</cp:revision>
  <cp:lastPrinted>2021-02-25T13:22:00Z</cp:lastPrinted>
  <dcterms:created xsi:type="dcterms:W3CDTF">2020-07-31T07:22:00Z</dcterms:created>
  <dcterms:modified xsi:type="dcterms:W3CDTF">2021-03-31T13:46:00Z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XmlId">
    <vt:lpwstr>{41ceeb53-1d52-4f87-b809-321f919cbf94}</vt:lpwstr>
  </property>
</Properties>
</file>