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F" w:rsidRPr="0007605C" w:rsidRDefault="007C248F" w:rsidP="00F45B81">
      <w:pPr>
        <w:tabs>
          <w:tab w:val="left" w:pos="0"/>
        </w:tabs>
        <w:spacing w:after="0" w:line="240" w:lineRule="auto"/>
        <w:ind w:right="141"/>
        <w:jc w:val="both"/>
        <w:rPr>
          <w:rFonts w:ascii="Plumb Cond" w:hAnsi="Plumb Cond" w:cs="Plumb Cond"/>
          <w:sz w:val="28"/>
          <w:szCs w:val="28"/>
        </w:rPr>
      </w:pPr>
    </w:p>
    <w:p w:rsidR="00BC5C10" w:rsidRPr="0007605C" w:rsidRDefault="00305C38" w:rsidP="00F45B81">
      <w:pPr>
        <w:spacing w:after="0" w:line="240" w:lineRule="auto"/>
        <w:ind w:right="141"/>
        <w:jc w:val="center"/>
        <w:rPr>
          <w:rFonts w:ascii="Plumb Cond" w:hAnsi="Plumb Cond" w:cs="Plumb Cond"/>
          <w:b/>
          <w:sz w:val="28"/>
          <w:szCs w:val="28"/>
        </w:rPr>
      </w:pPr>
      <w:r w:rsidRPr="0007605C">
        <w:rPr>
          <w:rFonts w:ascii="Plumb Cond" w:hAnsi="Plumb Cond" w:cs="Plumb Cond"/>
          <w:b/>
          <w:sz w:val="28"/>
          <w:szCs w:val="28"/>
        </w:rPr>
        <w:t>ПРОГРАММ</w:t>
      </w:r>
      <w:r w:rsidR="00C56B29">
        <w:rPr>
          <w:rFonts w:ascii="Plumb Cond" w:hAnsi="Plumb Cond" w:cs="Plumb Cond"/>
          <w:b/>
          <w:sz w:val="28"/>
          <w:szCs w:val="28"/>
        </w:rPr>
        <w:t>А</w:t>
      </w:r>
      <w:bookmarkStart w:id="0" w:name="_GoBack"/>
      <w:bookmarkEnd w:id="0"/>
    </w:p>
    <w:p w:rsidR="00BC5C10" w:rsidRPr="0007605C" w:rsidRDefault="00BC5C10" w:rsidP="00F45B81">
      <w:pPr>
        <w:spacing w:after="0" w:line="240" w:lineRule="auto"/>
        <w:ind w:right="141"/>
        <w:jc w:val="center"/>
        <w:rPr>
          <w:rFonts w:ascii="Plumb Cond" w:hAnsi="Plumb Cond" w:cs="Plumb Cond"/>
          <w:b/>
          <w:sz w:val="28"/>
          <w:szCs w:val="28"/>
        </w:rPr>
      </w:pPr>
      <w:r w:rsidRPr="0007605C">
        <w:rPr>
          <w:rFonts w:ascii="Plumb Cond" w:hAnsi="Plumb Cond" w:cs="Plumb Cond"/>
          <w:b/>
          <w:sz w:val="28"/>
          <w:szCs w:val="28"/>
        </w:rPr>
        <w:t>итогового заседания коллегии Федеральной службы по надзору в сфере связи, информационных технологий и массовых коммуникаций</w:t>
      </w:r>
    </w:p>
    <w:p w:rsidR="00BC5C10" w:rsidRPr="0007605C" w:rsidRDefault="00BC5C10" w:rsidP="00F45B81">
      <w:pPr>
        <w:spacing w:after="0" w:line="240" w:lineRule="auto"/>
        <w:ind w:right="141"/>
        <w:jc w:val="both"/>
        <w:rPr>
          <w:rFonts w:ascii="Plumb Cond" w:hAnsi="Plumb Cond" w:cs="Plumb Cond"/>
          <w:b/>
          <w:sz w:val="28"/>
          <w:szCs w:val="28"/>
        </w:rPr>
      </w:pPr>
    </w:p>
    <w:p w:rsidR="00B23974" w:rsidRDefault="00B23974" w:rsidP="00F45B81">
      <w:pPr>
        <w:spacing w:after="0" w:line="240" w:lineRule="auto"/>
        <w:ind w:right="141"/>
        <w:jc w:val="center"/>
        <w:rPr>
          <w:rFonts w:ascii="Plumb Cond" w:hAnsi="Plumb Cond" w:cs="Plumb Cond"/>
          <w:i/>
          <w:sz w:val="28"/>
          <w:szCs w:val="28"/>
        </w:rPr>
      </w:pPr>
    </w:p>
    <w:p w:rsidR="00BC5C10" w:rsidRPr="00B23974" w:rsidRDefault="00727B44" w:rsidP="00F45B81">
      <w:pPr>
        <w:spacing w:after="0" w:line="240" w:lineRule="auto"/>
        <w:ind w:right="141"/>
        <w:jc w:val="center"/>
        <w:rPr>
          <w:rFonts w:ascii="Plumb Cond" w:hAnsi="Plumb Cond" w:cs="Plumb Cond"/>
          <w:i/>
          <w:sz w:val="28"/>
          <w:szCs w:val="28"/>
        </w:rPr>
      </w:pPr>
      <w:r w:rsidRPr="00B23974">
        <w:rPr>
          <w:rFonts w:ascii="Plumb Cond" w:hAnsi="Plumb Cond" w:cs="Plumb Cond"/>
          <w:i/>
          <w:sz w:val="28"/>
          <w:szCs w:val="28"/>
        </w:rPr>
        <w:t>МИА «Россия сегодня», Зубовский бульвар, д. 4</w:t>
      </w:r>
    </w:p>
    <w:p w:rsidR="00BC5C10" w:rsidRPr="0007605C" w:rsidRDefault="00BC5C10" w:rsidP="00F45B81">
      <w:pPr>
        <w:spacing w:after="0" w:line="240" w:lineRule="auto"/>
        <w:ind w:right="141"/>
        <w:jc w:val="both"/>
        <w:rPr>
          <w:rFonts w:ascii="Plumb Cond" w:hAnsi="Plumb Cond" w:cs="Plumb Cond"/>
          <w:b/>
          <w:sz w:val="28"/>
          <w:szCs w:val="28"/>
        </w:rPr>
      </w:pPr>
    </w:p>
    <w:tbl>
      <w:tblPr>
        <w:tblW w:w="11311" w:type="dxa"/>
        <w:tblInd w:w="-923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0035"/>
      </w:tblGrid>
      <w:tr w:rsidR="00BC5C10" w:rsidRPr="0007605C" w:rsidTr="00575656">
        <w:trPr>
          <w:trHeight w:val="58"/>
        </w:trPr>
        <w:tc>
          <w:tcPr>
            <w:tcW w:w="11311" w:type="dxa"/>
            <w:gridSpan w:val="2"/>
            <w:shd w:val="clear" w:color="auto" w:fill="5B9BD5" w:themeFill="accent1"/>
            <w:vAlign w:val="center"/>
          </w:tcPr>
          <w:p w:rsidR="00BC5C10" w:rsidRPr="0007605C" w:rsidRDefault="00BC5C10" w:rsidP="00990598">
            <w:pPr>
              <w:spacing w:after="0" w:line="240" w:lineRule="auto"/>
              <w:ind w:left="85" w:right="141"/>
              <w:jc w:val="center"/>
              <w:rPr>
                <w:rFonts w:ascii="Plumb Cond" w:hAnsi="Plumb Cond" w:cs="Plumb Cond"/>
                <w:b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b/>
                <w:color w:val="FFFFFF" w:themeColor="background1"/>
                <w:sz w:val="28"/>
                <w:szCs w:val="28"/>
              </w:rPr>
              <w:t>Пленарное заседание</w:t>
            </w:r>
          </w:p>
        </w:tc>
      </w:tr>
      <w:tr w:rsidR="00BC5C10" w:rsidRPr="0007605C" w:rsidTr="00575656">
        <w:trPr>
          <w:trHeight w:val="58"/>
        </w:trPr>
        <w:tc>
          <w:tcPr>
            <w:tcW w:w="1276" w:type="dxa"/>
            <w:shd w:val="clear" w:color="auto" w:fill="5B9BD5" w:themeFill="accent1"/>
            <w:vAlign w:val="center"/>
          </w:tcPr>
          <w:p w:rsidR="00BC5C10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>10:00-11:00</w:t>
            </w:r>
          </w:p>
        </w:tc>
        <w:tc>
          <w:tcPr>
            <w:tcW w:w="10035" w:type="dxa"/>
            <w:shd w:val="clear" w:color="auto" w:fill="5B9BD5" w:themeFill="accent1"/>
            <w:vAlign w:val="center"/>
          </w:tcPr>
          <w:p w:rsidR="00BC5C10" w:rsidRPr="00C00D7A" w:rsidRDefault="00BC5C10" w:rsidP="00F45B81">
            <w:pPr>
              <w:spacing w:after="0" w:line="240" w:lineRule="auto"/>
              <w:ind w:right="141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>Регистрация участников заседания</w:t>
            </w:r>
          </w:p>
        </w:tc>
      </w:tr>
      <w:tr w:rsidR="00BC5C10" w:rsidRPr="0007605C" w:rsidTr="00575656">
        <w:tc>
          <w:tcPr>
            <w:tcW w:w="11311" w:type="dxa"/>
            <w:gridSpan w:val="2"/>
          </w:tcPr>
          <w:p w:rsidR="00BC5C10" w:rsidRPr="0007605C" w:rsidRDefault="00BC5C10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>Открывает и ведет заседание</w:t>
            </w:r>
          </w:p>
          <w:p w:rsidR="0090201A" w:rsidRPr="00C00D7A" w:rsidRDefault="00BC5C10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b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 xml:space="preserve">руководитель Роскомнадзора </w:t>
            </w:r>
            <w:r w:rsidRPr="0007605C">
              <w:rPr>
                <w:rFonts w:ascii="Plumb Cond" w:hAnsi="Plumb Cond" w:cs="Plumb Cond"/>
                <w:b/>
                <w:sz w:val="28"/>
                <w:szCs w:val="28"/>
              </w:rPr>
              <w:t>Жаров Александр Александрович</w:t>
            </w:r>
            <w:r w:rsidR="00C00D7A" w:rsidRPr="00C00D7A">
              <w:rPr>
                <w:rFonts w:ascii="Plumb Cond" w:hAnsi="Plumb Cond" w:cs="Plumb Cond"/>
                <w:b/>
                <w:sz w:val="28"/>
                <w:szCs w:val="28"/>
              </w:rPr>
              <w:t xml:space="preserve"> </w:t>
            </w:r>
          </w:p>
          <w:p w:rsidR="0007605C" w:rsidRPr="00C00D7A" w:rsidRDefault="0007605C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b/>
                <w:sz w:val="28"/>
                <w:szCs w:val="28"/>
              </w:rPr>
            </w:pPr>
          </w:p>
        </w:tc>
      </w:tr>
      <w:tr w:rsidR="00BC5C10" w:rsidRPr="0007605C" w:rsidTr="00575656">
        <w:trPr>
          <w:trHeight w:val="3466"/>
        </w:trPr>
        <w:tc>
          <w:tcPr>
            <w:tcW w:w="1276" w:type="dxa"/>
          </w:tcPr>
          <w:p w:rsidR="00BC5C10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>11:00-12:00</w:t>
            </w: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  <w:p w:rsidR="002B0C54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</w:p>
        </w:tc>
        <w:tc>
          <w:tcPr>
            <w:tcW w:w="10035" w:type="dxa"/>
          </w:tcPr>
          <w:p w:rsidR="00174331" w:rsidRPr="0007605C" w:rsidRDefault="00174331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iCs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iCs/>
                <w:sz w:val="28"/>
                <w:szCs w:val="28"/>
              </w:rPr>
              <w:t>Приветственные слова и выступления представителей:</w:t>
            </w:r>
          </w:p>
          <w:p w:rsidR="00174331" w:rsidRPr="0007605C" w:rsidRDefault="00174331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iCs/>
                <w:sz w:val="28"/>
                <w:szCs w:val="28"/>
              </w:rPr>
            </w:pPr>
          </w:p>
          <w:p w:rsidR="003B558B" w:rsidRPr="000A08F9" w:rsidRDefault="003B558B" w:rsidP="003B558B">
            <w:pPr>
              <w:spacing w:after="0" w:line="240" w:lineRule="auto"/>
              <w:rPr>
                <w:rFonts w:ascii="Plumb Cond" w:hAnsi="Plumb Cond" w:cs="Plumb Cond"/>
                <w:iCs/>
                <w:sz w:val="28"/>
                <w:szCs w:val="28"/>
              </w:rPr>
            </w:pPr>
            <w:r w:rsidRPr="000A08F9">
              <w:rPr>
                <w:rFonts w:ascii="Plumb Cond" w:hAnsi="Plumb Cond" w:cs="Plumb Cond"/>
                <w:iCs/>
                <w:sz w:val="28"/>
                <w:szCs w:val="28"/>
              </w:rPr>
              <w:t xml:space="preserve">Помощника Президента Российской Федерации </w:t>
            </w:r>
          </w:p>
          <w:p w:rsidR="003B558B" w:rsidRPr="000A08F9" w:rsidRDefault="003B558B" w:rsidP="003B558B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sz w:val="28"/>
                <w:szCs w:val="28"/>
              </w:rPr>
            </w:pPr>
            <w:r w:rsidRPr="000A08F9">
              <w:rPr>
                <w:rFonts w:ascii="Plumb Cond" w:hAnsi="Plumb Cond" w:cs="Plumb Cond"/>
                <w:b/>
                <w:iCs/>
                <w:sz w:val="28"/>
                <w:szCs w:val="28"/>
              </w:rPr>
              <w:t>Щёголева Игоря Олеговича</w:t>
            </w:r>
            <w:r w:rsidRPr="000A08F9">
              <w:rPr>
                <w:rFonts w:ascii="Plumb Cond" w:hAnsi="Plumb Cond" w:cs="Plumb Cond"/>
                <w:b/>
                <w:sz w:val="28"/>
                <w:szCs w:val="28"/>
              </w:rPr>
              <w:t xml:space="preserve"> </w:t>
            </w:r>
          </w:p>
          <w:p w:rsidR="003B558B" w:rsidRDefault="003B558B" w:rsidP="003B558B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</w:p>
          <w:p w:rsidR="0078420D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iCs/>
                <w:sz w:val="28"/>
                <w:szCs w:val="28"/>
              </w:rPr>
            </w:pPr>
            <w:r w:rsidRPr="00E46B1D">
              <w:rPr>
                <w:rFonts w:ascii="Plumb Cond" w:hAnsi="Plumb Cond" w:cs="Plumb Cond"/>
                <w:sz w:val="28"/>
                <w:szCs w:val="28"/>
              </w:rPr>
              <w:t>Заместител</w:t>
            </w:r>
            <w:r>
              <w:rPr>
                <w:rFonts w:ascii="Plumb Cond" w:hAnsi="Plumb Cond" w:cs="Plumb Cond"/>
                <w:sz w:val="28"/>
                <w:szCs w:val="28"/>
              </w:rPr>
              <w:t>я</w:t>
            </w:r>
            <w:r w:rsidRPr="00E46B1D">
              <w:rPr>
                <w:rFonts w:ascii="Plumb Cond" w:hAnsi="Plumb Cond" w:cs="Plumb Cond"/>
                <w:sz w:val="28"/>
                <w:szCs w:val="28"/>
              </w:rPr>
              <w:t xml:space="preserve"> Председателя</w:t>
            </w:r>
            <w:r>
              <w:rPr>
                <w:rFonts w:ascii="Plumb Cond" w:hAnsi="Plumb Cond" w:cs="Plumb Cond"/>
                <w:sz w:val="28"/>
                <w:szCs w:val="28"/>
              </w:rPr>
              <w:t xml:space="preserve"> </w:t>
            </w:r>
            <w:r w:rsidRPr="00CD67A3">
              <w:rPr>
                <w:rFonts w:ascii="Plumb Cond" w:hAnsi="Plumb Cond" w:cs="Plumb Cond"/>
                <w:iCs/>
                <w:sz w:val="28"/>
                <w:szCs w:val="28"/>
              </w:rPr>
              <w:t>Государственной Думы</w:t>
            </w:r>
            <w:r w:rsidR="00B23974">
              <w:rPr>
                <w:rFonts w:ascii="Plumb Cond" w:hAnsi="Plumb Cond" w:cs="Plumb Cond"/>
                <w:iCs/>
                <w:sz w:val="28"/>
                <w:szCs w:val="28"/>
              </w:rPr>
              <w:t xml:space="preserve"> </w:t>
            </w:r>
          </w:p>
          <w:p w:rsidR="0078420D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  <w:r w:rsidRPr="00E46B1D">
              <w:rPr>
                <w:rFonts w:ascii="Plumb Cond" w:hAnsi="Plumb Cond" w:cs="Plumb Cond"/>
                <w:b/>
                <w:iCs/>
                <w:sz w:val="28"/>
                <w:szCs w:val="28"/>
              </w:rPr>
              <w:t>Яровой Ирины Анатольевны</w:t>
            </w:r>
          </w:p>
          <w:p w:rsidR="0078420D" w:rsidRPr="00E46B1D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</w:p>
          <w:p w:rsidR="0078420D" w:rsidRPr="003B558B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3B558B">
              <w:rPr>
                <w:rFonts w:ascii="Plumb Cond" w:hAnsi="Plumb Cond" w:cs="Plumb Cond"/>
                <w:sz w:val="28"/>
                <w:szCs w:val="28"/>
              </w:rPr>
              <w:t xml:space="preserve">Члена Комитета Совета Федерации по конституционному законодательству и государственному строительству </w:t>
            </w:r>
          </w:p>
          <w:p w:rsidR="0078420D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  <w:r w:rsidRPr="003B558B">
              <w:rPr>
                <w:rFonts w:ascii="Plumb Cond" w:hAnsi="Plumb Cond" w:cs="Plumb Cond"/>
                <w:b/>
                <w:iCs/>
                <w:sz w:val="28"/>
                <w:szCs w:val="28"/>
              </w:rPr>
              <w:t>Богданова Виталия Анатольевича</w:t>
            </w:r>
          </w:p>
          <w:p w:rsidR="0078420D" w:rsidRPr="003B558B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</w:p>
          <w:p w:rsidR="0078420D" w:rsidRPr="00CD67A3" w:rsidRDefault="0078420D" w:rsidP="0078420D">
            <w:pPr>
              <w:spacing w:after="0" w:line="240" w:lineRule="auto"/>
              <w:rPr>
                <w:rFonts w:ascii="Plumb Cond" w:hAnsi="Plumb Cond" w:cs="Plumb Cond"/>
                <w:iCs/>
                <w:sz w:val="28"/>
                <w:szCs w:val="28"/>
              </w:rPr>
            </w:pPr>
            <w:r>
              <w:rPr>
                <w:rFonts w:ascii="Plumb Cond" w:hAnsi="Plumb Cond" w:cs="Plumb Cond"/>
                <w:iCs/>
                <w:sz w:val="28"/>
                <w:szCs w:val="28"/>
              </w:rPr>
              <w:t>Министра с</w:t>
            </w:r>
            <w:r w:rsidRPr="00CD67A3">
              <w:rPr>
                <w:rFonts w:ascii="Plumb Cond" w:hAnsi="Plumb Cond" w:cs="Plumb Cond"/>
                <w:iCs/>
                <w:sz w:val="28"/>
                <w:szCs w:val="28"/>
              </w:rPr>
              <w:t>вязи и массовых коммуникаций Российской Федерации</w:t>
            </w:r>
          </w:p>
          <w:p w:rsidR="0078420D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b/>
                <w:iCs/>
                <w:sz w:val="28"/>
                <w:szCs w:val="28"/>
              </w:rPr>
              <w:t>Никифорова Николая Анатольевича</w:t>
            </w:r>
          </w:p>
          <w:p w:rsidR="0078420D" w:rsidRPr="00CD67A3" w:rsidRDefault="0078420D" w:rsidP="0078420D">
            <w:pPr>
              <w:spacing w:after="0" w:line="240" w:lineRule="auto"/>
              <w:jc w:val="both"/>
              <w:rPr>
                <w:rFonts w:ascii="Plumb Cond" w:hAnsi="Plumb Cond" w:cs="Plumb Cond"/>
                <w:iCs/>
                <w:sz w:val="28"/>
                <w:szCs w:val="28"/>
              </w:rPr>
            </w:pPr>
          </w:p>
          <w:p w:rsidR="0078420D" w:rsidRPr="000A08F9" w:rsidRDefault="0078420D" w:rsidP="0078420D">
            <w:pPr>
              <w:spacing w:after="0" w:line="240" w:lineRule="auto"/>
              <w:rPr>
                <w:rFonts w:ascii="Plumb Cond" w:hAnsi="Plumb Cond" w:cs="Plumb Cond"/>
                <w:iCs/>
                <w:sz w:val="28"/>
                <w:szCs w:val="28"/>
              </w:rPr>
            </w:pPr>
            <w:r w:rsidRPr="000A08F9">
              <w:rPr>
                <w:rFonts w:ascii="Plumb Cond" w:hAnsi="Plumb Cond" w:cs="Plumb Cond"/>
                <w:iCs/>
                <w:sz w:val="28"/>
                <w:szCs w:val="28"/>
              </w:rPr>
              <w:t>Секретаря Центральной избирательной комиссии Российской Федерации</w:t>
            </w:r>
          </w:p>
          <w:p w:rsidR="0078420D" w:rsidRDefault="0078420D" w:rsidP="0078420D">
            <w:pPr>
              <w:spacing w:after="0" w:line="240" w:lineRule="auto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  <w:r w:rsidRPr="000A08F9">
              <w:rPr>
                <w:rFonts w:ascii="Plumb Cond" w:hAnsi="Plumb Cond" w:cs="Plumb Cond"/>
                <w:b/>
                <w:iCs/>
                <w:sz w:val="28"/>
                <w:szCs w:val="28"/>
              </w:rPr>
              <w:t>Гришиной Майи Владимировны</w:t>
            </w:r>
          </w:p>
          <w:p w:rsidR="0078420D" w:rsidRPr="0078420D" w:rsidRDefault="0078420D" w:rsidP="0078420D">
            <w:pPr>
              <w:spacing w:after="0" w:line="240" w:lineRule="auto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</w:p>
          <w:p w:rsidR="003B558B" w:rsidRDefault="003B558B" w:rsidP="003B558B">
            <w:pPr>
              <w:spacing w:after="0" w:line="240" w:lineRule="auto"/>
              <w:jc w:val="both"/>
              <w:rPr>
                <w:rFonts w:ascii="Plumb Cond" w:hAnsi="Plumb Cond" w:cs="Plumb Cond"/>
                <w:i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П</w:t>
            </w:r>
            <w:r w:rsidRPr="0090201A">
              <w:rPr>
                <w:rFonts w:ascii="Plumb Cond" w:hAnsi="Plumb Cond" w:cs="Plumb Cond"/>
                <w:sz w:val="28"/>
                <w:szCs w:val="28"/>
              </w:rPr>
              <w:t xml:space="preserve">редседателя Общественного совета при </w:t>
            </w:r>
            <w:proofErr w:type="spellStart"/>
            <w:r w:rsidRPr="0090201A">
              <w:rPr>
                <w:rFonts w:ascii="Plumb Cond" w:hAnsi="Plumb Cond" w:cs="Plumb Cond"/>
                <w:sz w:val="28"/>
                <w:szCs w:val="28"/>
              </w:rPr>
              <w:t>Роскомнадзоре</w:t>
            </w:r>
            <w:proofErr w:type="spellEnd"/>
            <w:r>
              <w:rPr>
                <w:rFonts w:ascii="Plumb Cond" w:hAnsi="Plumb Cond" w:cs="Plumb Cond"/>
                <w:i/>
                <w:sz w:val="28"/>
                <w:szCs w:val="28"/>
              </w:rPr>
              <w:t xml:space="preserve"> </w:t>
            </w:r>
          </w:p>
          <w:p w:rsidR="003B558B" w:rsidRDefault="003B558B" w:rsidP="003B558B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b/>
                <w:sz w:val="28"/>
                <w:szCs w:val="28"/>
                <w:lang w:val="en-US"/>
              </w:rPr>
            </w:pPr>
            <w:r>
              <w:rPr>
                <w:rFonts w:ascii="Plumb Cond" w:hAnsi="Plumb Cond" w:cs="Plumb Cond"/>
                <w:b/>
                <w:sz w:val="28"/>
                <w:szCs w:val="28"/>
              </w:rPr>
              <w:t>Матвиенко Игоря Игоревича</w:t>
            </w:r>
          </w:p>
          <w:p w:rsidR="00C558EF" w:rsidRPr="00FE0716" w:rsidRDefault="00C558EF" w:rsidP="003B558B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b/>
                <w:iCs/>
                <w:sz w:val="28"/>
                <w:szCs w:val="28"/>
              </w:rPr>
            </w:pPr>
          </w:p>
        </w:tc>
      </w:tr>
      <w:tr w:rsidR="00BC5C10" w:rsidRPr="0007605C" w:rsidTr="00575656">
        <w:trPr>
          <w:trHeight w:val="332"/>
        </w:trPr>
        <w:tc>
          <w:tcPr>
            <w:tcW w:w="1276" w:type="dxa"/>
          </w:tcPr>
          <w:p w:rsidR="00BC5C10" w:rsidRPr="0007605C" w:rsidRDefault="002B0C54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>1</w:t>
            </w:r>
            <w:r w:rsidR="007E4D7F" w:rsidRPr="0007605C">
              <w:rPr>
                <w:rFonts w:ascii="Plumb Cond" w:hAnsi="Plumb Cond" w:cs="Plumb Cond"/>
                <w:sz w:val="28"/>
                <w:szCs w:val="28"/>
              </w:rPr>
              <w:t>2</w:t>
            </w:r>
            <w:r w:rsidRPr="0007605C">
              <w:rPr>
                <w:rFonts w:ascii="Plumb Cond" w:hAnsi="Plumb Cond" w:cs="Plumb Cond"/>
                <w:sz w:val="28"/>
                <w:szCs w:val="28"/>
              </w:rPr>
              <w:t>:0</w:t>
            </w:r>
            <w:r w:rsidR="007E4D7F" w:rsidRPr="0007605C">
              <w:rPr>
                <w:rFonts w:ascii="Plumb Cond" w:hAnsi="Plumb Cond" w:cs="Plumb Cond"/>
                <w:sz w:val="28"/>
                <w:szCs w:val="28"/>
              </w:rPr>
              <w:t>0</w:t>
            </w:r>
            <w:r w:rsidRPr="0007605C">
              <w:rPr>
                <w:rFonts w:ascii="Plumb Cond" w:hAnsi="Plumb Cond" w:cs="Plumb Cond"/>
                <w:sz w:val="28"/>
                <w:szCs w:val="28"/>
              </w:rPr>
              <w:t>-1</w:t>
            </w:r>
            <w:r w:rsidR="007E4D7F" w:rsidRPr="0007605C">
              <w:rPr>
                <w:rFonts w:ascii="Plumb Cond" w:hAnsi="Plumb Cond" w:cs="Plumb Cond"/>
                <w:sz w:val="28"/>
                <w:szCs w:val="28"/>
              </w:rPr>
              <w:t>2</w:t>
            </w:r>
            <w:r w:rsidRPr="0007605C">
              <w:rPr>
                <w:rFonts w:ascii="Plumb Cond" w:hAnsi="Plumb Cond" w:cs="Plumb Cond"/>
                <w:sz w:val="28"/>
                <w:szCs w:val="28"/>
              </w:rPr>
              <w:t>:2</w:t>
            </w:r>
            <w:r w:rsidR="007E4D7F" w:rsidRPr="0007605C">
              <w:rPr>
                <w:rFonts w:ascii="Plumb Cond" w:hAnsi="Plumb Cond" w:cs="Plumb Cond"/>
                <w:sz w:val="28"/>
                <w:szCs w:val="28"/>
              </w:rPr>
              <w:t>0</w:t>
            </w:r>
          </w:p>
        </w:tc>
        <w:tc>
          <w:tcPr>
            <w:tcW w:w="10035" w:type="dxa"/>
          </w:tcPr>
          <w:p w:rsidR="00E454E8" w:rsidRPr="00FE0716" w:rsidRDefault="00F45B81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b/>
                <w:sz w:val="28"/>
                <w:szCs w:val="28"/>
              </w:rPr>
            </w:pPr>
            <w:r>
              <w:rPr>
                <w:rFonts w:ascii="Plumb Cond" w:hAnsi="Plumb Cond" w:cs="Plumb Cond"/>
                <w:iCs/>
                <w:sz w:val="28"/>
                <w:szCs w:val="28"/>
              </w:rPr>
              <w:t>Доклад</w:t>
            </w:r>
            <w:r w:rsidR="00BC5C10" w:rsidRPr="0007605C">
              <w:rPr>
                <w:rFonts w:ascii="Plumb Cond" w:hAnsi="Plumb Cond" w:cs="Plumb Cond"/>
                <w:iCs/>
                <w:sz w:val="28"/>
                <w:szCs w:val="28"/>
              </w:rPr>
              <w:t xml:space="preserve"> </w:t>
            </w:r>
            <w:r w:rsidR="00BC5C10" w:rsidRPr="0007605C">
              <w:rPr>
                <w:rFonts w:ascii="Plumb Cond" w:hAnsi="Plumb Cond" w:cs="Plumb Cond"/>
                <w:sz w:val="28"/>
                <w:szCs w:val="28"/>
              </w:rPr>
              <w:t>руководителя Роскомнадзора</w:t>
            </w:r>
            <w:r w:rsidR="0007605C" w:rsidRPr="0007605C">
              <w:rPr>
                <w:rFonts w:ascii="Plumb Cond" w:hAnsi="Plumb Cond" w:cs="Plumb Cond"/>
                <w:sz w:val="28"/>
                <w:szCs w:val="28"/>
              </w:rPr>
              <w:t xml:space="preserve"> </w:t>
            </w:r>
            <w:r w:rsidR="00BC5C10" w:rsidRPr="0007605C">
              <w:rPr>
                <w:rFonts w:ascii="Plumb Cond" w:hAnsi="Plumb Cond" w:cs="Plumb Cond"/>
                <w:b/>
                <w:sz w:val="28"/>
                <w:szCs w:val="28"/>
              </w:rPr>
              <w:t>Жарова Александра Александровича</w:t>
            </w:r>
          </w:p>
          <w:p w:rsidR="00B23974" w:rsidRPr="00FE0716" w:rsidRDefault="00B23974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sz w:val="28"/>
                <w:szCs w:val="28"/>
              </w:rPr>
            </w:pPr>
          </w:p>
        </w:tc>
      </w:tr>
      <w:tr w:rsidR="00BC5C10" w:rsidRPr="0007605C" w:rsidTr="00575656">
        <w:trPr>
          <w:trHeight w:val="575"/>
        </w:trPr>
        <w:tc>
          <w:tcPr>
            <w:tcW w:w="1276" w:type="dxa"/>
            <w:vMerge w:val="restart"/>
            <w:shd w:val="clear" w:color="auto" w:fill="5B9BD5" w:themeFill="accent1"/>
            <w:vAlign w:val="center"/>
          </w:tcPr>
          <w:p w:rsidR="00BC5C10" w:rsidRPr="0007605C" w:rsidRDefault="007E4D7F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  <w:r w:rsidRPr="0007605C">
              <w:rPr>
                <w:rFonts w:ascii="Plumb Cond" w:eastAsia="Calibri" w:hAnsi="Plumb Cond" w:cs="Plumb Cond"/>
                <w:color w:val="FFFFFF"/>
                <w:sz w:val="28"/>
                <w:szCs w:val="28"/>
              </w:rPr>
              <w:t>12:20-12:50</w:t>
            </w:r>
          </w:p>
        </w:tc>
        <w:tc>
          <w:tcPr>
            <w:tcW w:w="10035" w:type="dxa"/>
            <w:shd w:val="clear" w:color="auto" w:fill="5B9BD5" w:themeFill="accent1"/>
          </w:tcPr>
          <w:p w:rsidR="004B36F0" w:rsidRPr="00C00D7A" w:rsidRDefault="00F45B81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b/>
                <w:sz w:val="28"/>
                <w:szCs w:val="28"/>
              </w:rPr>
            </w:pPr>
            <w:r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>Кофе-брейк</w:t>
            </w:r>
          </w:p>
          <w:p w:rsidR="00BC5C10" w:rsidRPr="0007605C" w:rsidRDefault="00BC5C10" w:rsidP="00F45B81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</w:p>
        </w:tc>
      </w:tr>
      <w:tr w:rsidR="00BC5C10" w:rsidRPr="0007605C" w:rsidTr="00575656">
        <w:trPr>
          <w:trHeight w:val="661"/>
        </w:trPr>
        <w:tc>
          <w:tcPr>
            <w:tcW w:w="1276" w:type="dxa"/>
            <w:vMerge/>
            <w:shd w:val="clear" w:color="auto" w:fill="5B9BD5" w:themeFill="accent1"/>
          </w:tcPr>
          <w:p w:rsidR="00BC5C10" w:rsidRPr="0007605C" w:rsidRDefault="00BC5C10" w:rsidP="00F45B81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35" w:type="dxa"/>
            <w:shd w:val="clear" w:color="auto" w:fill="5B9BD5" w:themeFill="accent1"/>
            <w:vAlign w:val="center"/>
          </w:tcPr>
          <w:p w:rsidR="00BC5C10" w:rsidRPr="003B558B" w:rsidRDefault="004B36F0" w:rsidP="003B558B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>Подход к прессе руководителя Роскомнадзора</w:t>
            </w:r>
            <w:r w:rsidR="00C00D7A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 xml:space="preserve"> </w:t>
            </w:r>
            <w:r w:rsidR="003B558B" w:rsidRPr="003B558B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 xml:space="preserve"> </w:t>
            </w:r>
            <w:r w:rsidRPr="003B558B"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  <w:t>Жарова Александра Александровича</w:t>
            </w:r>
          </w:p>
          <w:p w:rsidR="00F45B81" w:rsidRPr="0007605C" w:rsidRDefault="00F45B81" w:rsidP="00F45B81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color w:val="FFFFFF" w:themeColor="background1"/>
                <w:sz w:val="28"/>
                <w:szCs w:val="28"/>
              </w:rPr>
            </w:pPr>
          </w:p>
        </w:tc>
      </w:tr>
      <w:tr w:rsidR="007E4D7F" w:rsidRPr="0007605C" w:rsidTr="00575656">
        <w:trPr>
          <w:trHeight w:val="913"/>
        </w:trPr>
        <w:tc>
          <w:tcPr>
            <w:tcW w:w="1276" w:type="dxa"/>
          </w:tcPr>
          <w:p w:rsidR="007E4D7F" w:rsidRPr="0007605C" w:rsidRDefault="007E4D7F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lastRenderedPageBreak/>
              <w:t>12:50-13:05</w:t>
            </w:r>
          </w:p>
        </w:tc>
        <w:tc>
          <w:tcPr>
            <w:tcW w:w="10035" w:type="dxa"/>
          </w:tcPr>
          <w:p w:rsidR="00D64BD4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«</w:t>
            </w:r>
            <w:r w:rsidR="00B23974">
              <w:rPr>
                <w:rFonts w:ascii="Plumb Cond" w:hAnsi="Plumb Cond" w:cs="Plumb Cond"/>
                <w:sz w:val="28"/>
                <w:szCs w:val="28"/>
              </w:rPr>
              <w:t>З</w:t>
            </w:r>
            <w:r w:rsidR="00B23974" w:rsidRPr="00B23974">
              <w:rPr>
                <w:rFonts w:ascii="Plumb Cond" w:hAnsi="Plumb Cond" w:cs="Plumb Cond"/>
                <w:sz w:val="28"/>
                <w:szCs w:val="28"/>
              </w:rPr>
              <w:t>адачи в сфере связи по подготовке к проведению выборов президента российской федерации 18 марта 2018 года</w:t>
            </w:r>
            <w:r>
              <w:rPr>
                <w:rFonts w:ascii="Plumb Cond" w:hAnsi="Plumb Cond" w:cs="Plumb Cond"/>
                <w:sz w:val="28"/>
                <w:szCs w:val="28"/>
              </w:rPr>
              <w:t xml:space="preserve">» </w:t>
            </w:r>
          </w:p>
          <w:p w:rsidR="00D64BD4" w:rsidRPr="00CD67A3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З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>аместител</w:t>
            </w:r>
            <w:r>
              <w:rPr>
                <w:rFonts w:ascii="Plumb Cond" w:hAnsi="Plumb Cond" w:cs="Plumb Cond"/>
                <w:sz w:val="28"/>
                <w:szCs w:val="28"/>
              </w:rPr>
              <w:t>ь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 xml:space="preserve"> руководителя Роскомнадзора </w:t>
            </w:r>
          </w:p>
          <w:p w:rsidR="00D64BD4" w:rsidRPr="00C82E94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b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b/>
                <w:sz w:val="28"/>
                <w:szCs w:val="28"/>
              </w:rPr>
              <w:t>Иванов Олег Анатольевич</w:t>
            </w:r>
          </w:p>
          <w:p w:rsidR="00D64BD4" w:rsidRPr="00C82E94" w:rsidRDefault="00D64BD4" w:rsidP="00D64BD4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sz w:val="28"/>
                <w:szCs w:val="28"/>
              </w:rPr>
            </w:pPr>
          </w:p>
        </w:tc>
      </w:tr>
      <w:tr w:rsidR="007E4D7F" w:rsidRPr="0007605C" w:rsidTr="00575656">
        <w:trPr>
          <w:trHeight w:val="927"/>
        </w:trPr>
        <w:tc>
          <w:tcPr>
            <w:tcW w:w="1276" w:type="dxa"/>
          </w:tcPr>
          <w:p w:rsidR="007E4D7F" w:rsidRPr="0007605C" w:rsidRDefault="007E4D7F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>13:05-13:20</w:t>
            </w:r>
          </w:p>
        </w:tc>
        <w:tc>
          <w:tcPr>
            <w:tcW w:w="10035" w:type="dxa"/>
          </w:tcPr>
          <w:p w:rsidR="00D64BD4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174331">
              <w:rPr>
                <w:rFonts w:ascii="Plumb Cond" w:hAnsi="Plumb Cond" w:cs="Plumb Cond"/>
                <w:sz w:val="28"/>
                <w:szCs w:val="28"/>
              </w:rPr>
              <w:t>«Итоги работы Роскомнадзора в сфере массовых коммуникаций в 2017 году. Изменения отраслевого законодательства в сфере массовых коммуникаций»</w:t>
            </w:r>
            <w:r>
              <w:rPr>
                <w:rFonts w:ascii="Plumb Cond" w:hAnsi="Plumb Cond" w:cs="Plumb Cond"/>
                <w:sz w:val="28"/>
                <w:szCs w:val="28"/>
              </w:rPr>
              <w:t xml:space="preserve"> </w:t>
            </w:r>
          </w:p>
          <w:p w:rsidR="00D64BD4" w:rsidRPr="00CD67A3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З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>аместител</w:t>
            </w:r>
            <w:r>
              <w:rPr>
                <w:rFonts w:ascii="Plumb Cond" w:hAnsi="Plumb Cond" w:cs="Plumb Cond"/>
                <w:sz w:val="28"/>
                <w:szCs w:val="28"/>
              </w:rPr>
              <w:t>ь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 xml:space="preserve"> руководителя Роскомнадзора </w:t>
            </w:r>
          </w:p>
          <w:p w:rsidR="0007605C" w:rsidRPr="00D64BD4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iCs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b/>
                <w:sz w:val="28"/>
                <w:szCs w:val="28"/>
              </w:rPr>
              <w:t>Субботин Вадим Алексеевич</w:t>
            </w:r>
          </w:p>
          <w:p w:rsidR="00D64BD4" w:rsidRPr="00D64BD4" w:rsidRDefault="00D64BD4" w:rsidP="00D64BD4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iCs/>
                <w:sz w:val="28"/>
                <w:szCs w:val="28"/>
              </w:rPr>
            </w:pPr>
          </w:p>
        </w:tc>
      </w:tr>
      <w:tr w:rsidR="007E4D7F" w:rsidRPr="0007605C" w:rsidTr="00575656">
        <w:trPr>
          <w:trHeight w:val="941"/>
        </w:trPr>
        <w:tc>
          <w:tcPr>
            <w:tcW w:w="1276" w:type="dxa"/>
          </w:tcPr>
          <w:p w:rsidR="007E4D7F" w:rsidRPr="0007605C" w:rsidRDefault="007E4D7F" w:rsidP="00F45B81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>13:20-13:35</w:t>
            </w:r>
          </w:p>
        </w:tc>
        <w:tc>
          <w:tcPr>
            <w:tcW w:w="10035" w:type="dxa"/>
          </w:tcPr>
          <w:p w:rsidR="00D64BD4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174331">
              <w:rPr>
                <w:rFonts w:ascii="Plumb Cond" w:hAnsi="Plumb Cond" w:cs="Plumb Cond"/>
                <w:sz w:val="28"/>
                <w:szCs w:val="28"/>
              </w:rPr>
              <w:t xml:space="preserve">«Защита прав субъектов персональных данных: особенности </w:t>
            </w:r>
            <w:proofErr w:type="spellStart"/>
            <w:r w:rsidRPr="00174331">
              <w:rPr>
                <w:rFonts w:ascii="Plumb Cond" w:hAnsi="Plumb Cond" w:cs="Plumb Cond"/>
                <w:sz w:val="28"/>
                <w:szCs w:val="28"/>
              </w:rPr>
              <w:t>правоприменения</w:t>
            </w:r>
            <w:proofErr w:type="spellEnd"/>
            <w:r w:rsidRPr="00174331">
              <w:rPr>
                <w:rFonts w:ascii="Plumb Cond" w:hAnsi="Plumb Cond" w:cs="Plumb Cond"/>
                <w:sz w:val="28"/>
                <w:szCs w:val="28"/>
              </w:rPr>
              <w:t xml:space="preserve"> в системе «гражданин-общество-власть»  и ее основные тренды»</w:t>
            </w:r>
            <w:r>
              <w:rPr>
                <w:rFonts w:ascii="Plumb Cond" w:hAnsi="Plumb Cond" w:cs="Plumb Cond"/>
                <w:sz w:val="28"/>
                <w:szCs w:val="28"/>
              </w:rPr>
              <w:t xml:space="preserve"> </w:t>
            </w:r>
          </w:p>
          <w:p w:rsidR="00D64BD4" w:rsidRPr="00CD67A3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З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>аместител</w:t>
            </w:r>
            <w:r>
              <w:rPr>
                <w:rFonts w:ascii="Plumb Cond" w:hAnsi="Plumb Cond" w:cs="Plumb Cond"/>
                <w:sz w:val="28"/>
                <w:szCs w:val="28"/>
              </w:rPr>
              <w:t>ь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 xml:space="preserve"> руководителя Роскомнадзора </w:t>
            </w:r>
          </w:p>
          <w:p w:rsidR="00C00D7A" w:rsidRPr="00D64BD4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b/>
                <w:sz w:val="28"/>
                <w:szCs w:val="28"/>
              </w:rPr>
              <w:t>Панков Александр Александрович</w:t>
            </w:r>
          </w:p>
          <w:p w:rsidR="00D64BD4" w:rsidRPr="00D64BD4" w:rsidRDefault="00D64BD4" w:rsidP="00D64BD4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sz w:val="28"/>
                <w:szCs w:val="28"/>
              </w:rPr>
            </w:pPr>
          </w:p>
        </w:tc>
      </w:tr>
      <w:tr w:rsidR="007E4D7F" w:rsidRPr="0007605C" w:rsidTr="00575656">
        <w:trPr>
          <w:trHeight w:val="620"/>
        </w:trPr>
        <w:tc>
          <w:tcPr>
            <w:tcW w:w="1276" w:type="dxa"/>
          </w:tcPr>
          <w:p w:rsidR="007E4D7F" w:rsidRPr="00986B5F" w:rsidRDefault="00986B5F" w:rsidP="002956CB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  <w:lang w:val="en-US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13:</w:t>
            </w:r>
            <w:r w:rsidR="002956CB">
              <w:rPr>
                <w:rFonts w:ascii="Plumb Cond" w:hAnsi="Plumb Cond" w:cs="Plumb Cond"/>
                <w:sz w:val="28"/>
                <w:szCs w:val="28"/>
                <w:lang w:val="en-US"/>
              </w:rPr>
              <w:t>3</w:t>
            </w:r>
            <w:r>
              <w:rPr>
                <w:rFonts w:ascii="Plumb Cond" w:hAnsi="Plumb Cond" w:cs="Plumb Cond"/>
                <w:sz w:val="28"/>
                <w:szCs w:val="28"/>
              </w:rPr>
              <w:t>5-1</w:t>
            </w:r>
            <w:r>
              <w:rPr>
                <w:rFonts w:ascii="Plumb Cond" w:hAnsi="Plumb Cond" w:cs="Plumb Cond"/>
                <w:sz w:val="28"/>
                <w:szCs w:val="28"/>
                <w:lang w:val="en-US"/>
              </w:rPr>
              <w:t>4</w:t>
            </w:r>
            <w:r w:rsidR="007E4D7F" w:rsidRPr="0007605C">
              <w:rPr>
                <w:rFonts w:ascii="Plumb Cond" w:hAnsi="Plumb Cond" w:cs="Plumb Cond"/>
                <w:sz w:val="28"/>
                <w:szCs w:val="28"/>
              </w:rPr>
              <w:t>:</w:t>
            </w:r>
            <w:r>
              <w:rPr>
                <w:rFonts w:ascii="Plumb Cond" w:hAnsi="Plumb Cond" w:cs="Plumb Cond"/>
                <w:sz w:val="28"/>
                <w:szCs w:val="28"/>
                <w:lang w:val="en-US"/>
              </w:rPr>
              <w:t>00</w:t>
            </w:r>
          </w:p>
        </w:tc>
        <w:tc>
          <w:tcPr>
            <w:tcW w:w="10035" w:type="dxa"/>
          </w:tcPr>
          <w:p w:rsidR="00D64BD4" w:rsidRPr="00CD67A3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sz w:val="28"/>
                <w:szCs w:val="28"/>
              </w:rPr>
              <w:t>Обмен мнениями, ответы на вопросы.</w:t>
            </w:r>
          </w:p>
          <w:p w:rsidR="00D64BD4" w:rsidRPr="00CD67A3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sz w:val="28"/>
                <w:szCs w:val="28"/>
              </w:rPr>
              <w:t xml:space="preserve">Подведение итогов: </w:t>
            </w:r>
            <w:r>
              <w:rPr>
                <w:rFonts w:ascii="Plumb Cond" w:hAnsi="Plumb Cond" w:cs="Plumb Cond"/>
                <w:sz w:val="28"/>
                <w:szCs w:val="28"/>
              </w:rPr>
              <w:t>п</w:t>
            </w:r>
            <w:r w:rsidRPr="00CD67A3">
              <w:rPr>
                <w:rFonts w:ascii="Plumb Cond" w:hAnsi="Plumb Cond" w:cs="Plumb Cond"/>
                <w:sz w:val="28"/>
                <w:szCs w:val="28"/>
              </w:rPr>
              <w:t>ринятие решения Коллегии (голосование).</w:t>
            </w:r>
          </w:p>
          <w:p w:rsidR="00D64BD4" w:rsidRPr="00CD67A3" w:rsidRDefault="00D64BD4" w:rsidP="00D64BD4">
            <w:pPr>
              <w:spacing w:after="0" w:line="240" w:lineRule="auto"/>
              <w:jc w:val="both"/>
              <w:rPr>
                <w:rFonts w:ascii="Plumb Cond" w:hAnsi="Plumb Cond" w:cs="Plumb Cond"/>
                <w:spacing w:val="-4"/>
                <w:sz w:val="28"/>
                <w:szCs w:val="28"/>
              </w:rPr>
            </w:pPr>
            <w:r w:rsidRPr="00CD67A3">
              <w:rPr>
                <w:rFonts w:ascii="Plumb Cond" w:hAnsi="Plumb Cond" w:cs="Plumb Cond"/>
                <w:sz w:val="28"/>
                <w:szCs w:val="28"/>
              </w:rPr>
              <w:t>Заключительное слово.</w:t>
            </w:r>
          </w:p>
          <w:p w:rsidR="00D64BD4" w:rsidRPr="00551493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 w:rsidRPr="00551493">
              <w:rPr>
                <w:rFonts w:ascii="Plumb Cond" w:hAnsi="Plumb Cond" w:cs="Plumb Cond"/>
                <w:sz w:val="28"/>
                <w:szCs w:val="28"/>
              </w:rPr>
              <w:t>Руководитель Роскомнадзора</w:t>
            </w:r>
          </w:p>
          <w:p w:rsidR="00D64BD4" w:rsidRDefault="00D64BD4" w:rsidP="00D64BD4">
            <w:pPr>
              <w:spacing w:after="0" w:line="240" w:lineRule="auto"/>
              <w:jc w:val="right"/>
              <w:rPr>
                <w:rFonts w:ascii="Plumb Cond" w:hAnsi="Plumb Cond" w:cs="Plumb Cond"/>
                <w:b/>
                <w:sz w:val="28"/>
                <w:szCs w:val="28"/>
              </w:rPr>
            </w:pPr>
            <w:r w:rsidRPr="00551493">
              <w:rPr>
                <w:rFonts w:ascii="Plumb Cond" w:hAnsi="Plumb Cond" w:cs="Plumb Cond"/>
                <w:b/>
                <w:sz w:val="28"/>
                <w:szCs w:val="28"/>
              </w:rPr>
              <w:t>Жаров Александр Александрович</w:t>
            </w:r>
          </w:p>
          <w:p w:rsidR="007E4D7F" w:rsidRPr="0007605C" w:rsidRDefault="007E4D7F" w:rsidP="00F45B81">
            <w:pPr>
              <w:spacing w:after="0" w:line="240" w:lineRule="auto"/>
              <w:ind w:right="141"/>
              <w:jc w:val="right"/>
              <w:rPr>
                <w:rFonts w:ascii="Plumb Cond" w:hAnsi="Plumb Cond" w:cs="Plumb Cond"/>
                <w:sz w:val="28"/>
                <w:szCs w:val="28"/>
              </w:rPr>
            </w:pPr>
            <w:r w:rsidRPr="0007605C">
              <w:rPr>
                <w:rFonts w:ascii="Plumb Cond" w:hAnsi="Plumb Cond" w:cs="Plumb Cond"/>
                <w:sz w:val="28"/>
                <w:szCs w:val="28"/>
              </w:rPr>
              <w:t xml:space="preserve"> </w:t>
            </w:r>
          </w:p>
        </w:tc>
      </w:tr>
      <w:tr w:rsidR="007952C0" w:rsidRPr="0007605C" w:rsidTr="00575656">
        <w:trPr>
          <w:trHeight w:val="620"/>
        </w:trPr>
        <w:tc>
          <w:tcPr>
            <w:tcW w:w="1276" w:type="dxa"/>
          </w:tcPr>
          <w:p w:rsidR="007952C0" w:rsidRPr="007952C0" w:rsidRDefault="007952C0" w:rsidP="007952C0">
            <w:pPr>
              <w:spacing w:after="0" w:line="240" w:lineRule="auto"/>
              <w:ind w:right="141"/>
              <w:jc w:val="center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  <w:lang w:val="en-US"/>
              </w:rPr>
              <w:t>14</w:t>
            </w:r>
            <w:r>
              <w:rPr>
                <w:rFonts w:ascii="Plumb Cond" w:hAnsi="Plumb Cond" w:cs="Plumb Cond"/>
                <w:sz w:val="28"/>
                <w:szCs w:val="28"/>
              </w:rPr>
              <w:t>:00-15:30</w:t>
            </w:r>
          </w:p>
        </w:tc>
        <w:tc>
          <w:tcPr>
            <w:tcW w:w="10035" w:type="dxa"/>
          </w:tcPr>
          <w:p w:rsidR="007952C0" w:rsidRPr="0007605C" w:rsidRDefault="007952C0" w:rsidP="007952C0">
            <w:pPr>
              <w:tabs>
                <w:tab w:val="left" w:pos="0"/>
              </w:tabs>
              <w:spacing w:after="0" w:line="240" w:lineRule="auto"/>
              <w:ind w:right="141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 w:rsidRPr="007952C0">
              <w:rPr>
                <w:rFonts w:ascii="Plumb Cond" w:hAnsi="Plumb Cond" w:cs="Plumb Cond"/>
                <w:sz w:val="28"/>
                <w:szCs w:val="28"/>
              </w:rPr>
              <w:t>Совещание с представителями Российской Академии Радио по проблемам радиовещания</w:t>
            </w:r>
          </w:p>
          <w:p w:rsidR="007952C0" w:rsidRDefault="007952C0" w:rsidP="007952C0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sz w:val="28"/>
                <w:szCs w:val="28"/>
              </w:rPr>
            </w:pPr>
            <w:r>
              <w:rPr>
                <w:rFonts w:ascii="Plumb Cond" w:hAnsi="Plumb Cond" w:cs="Plumb Cond"/>
                <w:sz w:val="28"/>
                <w:szCs w:val="28"/>
              </w:rPr>
              <w:t>Участники: руководители</w:t>
            </w:r>
            <w:r w:rsidRPr="007952C0">
              <w:rPr>
                <w:rFonts w:ascii="Plumb Cond" w:hAnsi="Plumb Cond" w:cs="Plumb Cond"/>
                <w:sz w:val="28"/>
                <w:szCs w:val="28"/>
              </w:rPr>
              <w:t xml:space="preserve"> ТУ РКН, руководител</w:t>
            </w:r>
            <w:r>
              <w:rPr>
                <w:rFonts w:ascii="Plumb Cond" w:hAnsi="Plumb Cond" w:cs="Plumb Cond"/>
                <w:sz w:val="28"/>
                <w:szCs w:val="28"/>
              </w:rPr>
              <w:t>и</w:t>
            </w:r>
            <w:r w:rsidRPr="007952C0">
              <w:rPr>
                <w:rFonts w:ascii="Plumb Cond" w:hAnsi="Plumb Cond" w:cs="Plumb Cond"/>
                <w:sz w:val="28"/>
                <w:szCs w:val="28"/>
              </w:rPr>
              <w:t xml:space="preserve"> филиалов ФГУП «ГРЧЦ» и академик</w:t>
            </w:r>
            <w:r>
              <w:rPr>
                <w:rFonts w:ascii="Plumb Cond" w:hAnsi="Plumb Cond" w:cs="Plumb Cond"/>
                <w:sz w:val="28"/>
                <w:szCs w:val="28"/>
              </w:rPr>
              <w:t>и</w:t>
            </w:r>
            <w:r w:rsidRPr="007952C0">
              <w:rPr>
                <w:rFonts w:ascii="Plumb Cond" w:hAnsi="Plumb Cond" w:cs="Plumb Cond"/>
                <w:sz w:val="28"/>
                <w:szCs w:val="28"/>
              </w:rPr>
              <w:t xml:space="preserve"> РАР.</w:t>
            </w:r>
          </w:p>
          <w:p w:rsidR="007952C0" w:rsidRDefault="007952C0" w:rsidP="007952C0">
            <w:pPr>
              <w:spacing w:after="0" w:line="240" w:lineRule="auto"/>
              <w:ind w:right="141"/>
              <w:jc w:val="both"/>
              <w:rPr>
                <w:rFonts w:ascii="Plumb Cond" w:hAnsi="Plumb Cond" w:cs="Plumb Cond"/>
                <w:sz w:val="28"/>
                <w:szCs w:val="28"/>
              </w:rPr>
            </w:pPr>
          </w:p>
        </w:tc>
      </w:tr>
    </w:tbl>
    <w:p w:rsidR="00896577" w:rsidRPr="0007605C" w:rsidRDefault="00BD0044" w:rsidP="00F45B81">
      <w:pPr>
        <w:tabs>
          <w:tab w:val="left" w:pos="0"/>
          <w:tab w:val="left" w:pos="1440"/>
        </w:tabs>
        <w:spacing w:after="0" w:line="240" w:lineRule="auto"/>
        <w:ind w:right="141"/>
        <w:jc w:val="both"/>
        <w:rPr>
          <w:rFonts w:ascii="Plumb Cond" w:hAnsi="Plumb Cond" w:cs="Plumb Cond"/>
          <w:sz w:val="28"/>
          <w:szCs w:val="28"/>
        </w:rPr>
      </w:pPr>
      <w:r w:rsidRPr="0007605C">
        <w:rPr>
          <w:rFonts w:ascii="Plumb Cond" w:hAnsi="Plumb Cond" w:cs="Plumb Cond"/>
          <w:sz w:val="28"/>
          <w:szCs w:val="28"/>
        </w:rPr>
        <w:tab/>
      </w:r>
    </w:p>
    <w:p w:rsidR="007952C0" w:rsidRPr="0007605C" w:rsidRDefault="007952C0">
      <w:pPr>
        <w:tabs>
          <w:tab w:val="left" w:pos="0"/>
        </w:tabs>
        <w:spacing w:after="0" w:line="240" w:lineRule="auto"/>
        <w:ind w:right="141"/>
        <w:jc w:val="both"/>
        <w:rPr>
          <w:rFonts w:ascii="Plumb Cond" w:hAnsi="Plumb Cond" w:cs="Plumb Cond"/>
          <w:sz w:val="28"/>
          <w:szCs w:val="28"/>
        </w:rPr>
      </w:pPr>
    </w:p>
    <w:sectPr w:rsidR="007952C0" w:rsidRPr="0007605C" w:rsidSect="00575656">
      <w:headerReference w:type="default" r:id="rId9"/>
      <w:footerReference w:type="default" r:id="rId10"/>
      <w:pgSz w:w="11906" w:h="16838"/>
      <w:pgMar w:top="1134" w:right="850" w:bottom="1134" w:left="1276" w:header="21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B1" w:rsidRDefault="00A602B1" w:rsidP="00896577">
      <w:pPr>
        <w:spacing w:after="0" w:line="240" w:lineRule="auto"/>
      </w:pPr>
      <w:r>
        <w:separator/>
      </w:r>
    </w:p>
  </w:endnote>
  <w:endnote w:type="continuationSeparator" w:id="0">
    <w:p w:rsidR="00A602B1" w:rsidRDefault="00A602B1" w:rsidP="0089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lumb Cond">
    <w:altName w:val="Times New Roman"/>
    <w:charset w:val="00"/>
    <w:family w:val="auto"/>
    <w:pitch w:val="variable"/>
    <w:sig w:usb0="00000000" w:usb1="4000004A" w:usb2="00000000" w:usb3="00000000" w:csb0="0000003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B1" w:rsidRPr="006C13DD" w:rsidRDefault="00FE0CB1" w:rsidP="00FE0CB1">
    <w:pPr>
      <w:pStyle w:val="a5"/>
      <w:jc w:val="center"/>
      <w:rPr>
        <w:rFonts w:ascii="DINPro-Medium" w:hAnsi="DINPro-Medium"/>
        <w:color w:val="5B9BD5" w:themeColor="accent1"/>
        <w:sz w:val="28"/>
        <w:szCs w:val="28"/>
        <w:lang w:val="en-US"/>
      </w:rPr>
    </w:pPr>
    <w:r w:rsidRPr="006C13DD">
      <w:rPr>
        <w:rFonts w:ascii="DINPro-Medium" w:hAnsi="DINPro-Medium"/>
        <w:color w:val="5B9BD5" w:themeColor="accent1"/>
        <w:sz w:val="28"/>
        <w:szCs w:val="28"/>
        <w:lang w:val="en-US"/>
      </w:rPr>
      <w:t>rkn.gov.ru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B1" w:rsidRDefault="00A602B1" w:rsidP="00896577">
      <w:pPr>
        <w:spacing w:after="0" w:line="240" w:lineRule="auto"/>
      </w:pPr>
      <w:r>
        <w:separator/>
      </w:r>
    </w:p>
  </w:footnote>
  <w:footnote w:type="continuationSeparator" w:id="0">
    <w:p w:rsidR="00A602B1" w:rsidRDefault="00A602B1" w:rsidP="0089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77" w:rsidRPr="00896577" w:rsidRDefault="00FE0CB1" w:rsidP="00FE0CB1">
    <w:pPr>
      <w:pStyle w:val="a3"/>
      <w:ind w:left="-1276"/>
    </w:pPr>
    <w:r>
      <w:rPr>
        <w:noProof/>
        <w:color w:val="FF0000"/>
        <w:lang w:eastAsia="ru-RU"/>
      </w:rPr>
      <w:drawing>
        <wp:inline distT="0" distB="0" distL="0" distR="0" wp14:anchorId="11F86AFF" wp14:editId="4C730585">
          <wp:extent cx="7429500" cy="620624"/>
          <wp:effectExtent l="0" t="0" r="0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112" cy="63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72B"/>
    <w:multiLevelType w:val="hybridMultilevel"/>
    <w:tmpl w:val="A260DF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C64D9F"/>
    <w:multiLevelType w:val="hybridMultilevel"/>
    <w:tmpl w:val="04CA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3CDC"/>
    <w:multiLevelType w:val="hybridMultilevel"/>
    <w:tmpl w:val="EE6C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77"/>
    <w:rsid w:val="00001AA1"/>
    <w:rsid w:val="00010B90"/>
    <w:rsid w:val="00035567"/>
    <w:rsid w:val="0007605C"/>
    <w:rsid w:val="000E49E1"/>
    <w:rsid w:val="000F66C1"/>
    <w:rsid w:val="00105E1E"/>
    <w:rsid w:val="001067F4"/>
    <w:rsid w:val="001234DE"/>
    <w:rsid w:val="0015607C"/>
    <w:rsid w:val="001579EF"/>
    <w:rsid w:val="00171A13"/>
    <w:rsid w:val="00174331"/>
    <w:rsid w:val="00194B11"/>
    <w:rsid w:val="001A6DC7"/>
    <w:rsid w:val="002065CC"/>
    <w:rsid w:val="00220729"/>
    <w:rsid w:val="00287615"/>
    <w:rsid w:val="002956CB"/>
    <w:rsid w:val="002A5653"/>
    <w:rsid w:val="002B0C54"/>
    <w:rsid w:val="002C0722"/>
    <w:rsid w:val="002C7529"/>
    <w:rsid w:val="002F7B4B"/>
    <w:rsid w:val="00305C38"/>
    <w:rsid w:val="00312ADC"/>
    <w:rsid w:val="003859F4"/>
    <w:rsid w:val="003B0011"/>
    <w:rsid w:val="003B558B"/>
    <w:rsid w:val="003D1801"/>
    <w:rsid w:val="003F549A"/>
    <w:rsid w:val="004202DD"/>
    <w:rsid w:val="00424248"/>
    <w:rsid w:val="00424797"/>
    <w:rsid w:val="00462467"/>
    <w:rsid w:val="00480D89"/>
    <w:rsid w:val="0049579E"/>
    <w:rsid w:val="004B36F0"/>
    <w:rsid w:val="004E1EDB"/>
    <w:rsid w:val="00510CE4"/>
    <w:rsid w:val="00524D32"/>
    <w:rsid w:val="00551493"/>
    <w:rsid w:val="0055692B"/>
    <w:rsid w:val="005753BA"/>
    <w:rsid w:val="00575656"/>
    <w:rsid w:val="00581A13"/>
    <w:rsid w:val="0059511A"/>
    <w:rsid w:val="005F7084"/>
    <w:rsid w:val="006A2610"/>
    <w:rsid w:val="00724DE3"/>
    <w:rsid w:val="00727B44"/>
    <w:rsid w:val="0073725A"/>
    <w:rsid w:val="007578C8"/>
    <w:rsid w:val="0078420D"/>
    <w:rsid w:val="007850B2"/>
    <w:rsid w:val="007952C0"/>
    <w:rsid w:val="007C248F"/>
    <w:rsid w:val="007E4D7F"/>
    <w:rsid w:val="008001F4"/>
    <w:rsid w:val="00837EEB"/>
    <w:rsid w:val="00854613"/>
    <w:rsid w:val="00882CD4"/>
    <w:rsid w:val="00896577"/>
    <w:rsid w:val="008E3FA8"/>
    <w:rsid w:val="008F1BF1"/>
    <w:rsid w:val="0090201A"/>
    <w:rsid w:val="00914BD4"/>
    <w:rsid w:val="009552EA"/>
    <w:rsid w:val="00986B5F"/>
    <w:rsid w:val="00990598"/>
    <w:rsid w:val="009C31DE"/>
    <w:rsid w:val="009D1882"/>
    <w:rsid w:val="009F0F7D"/>
    <w:rsid w:val="009F755B"/>
    <w:rsid w:val="00A602B1"/>
    <w:rsid w:val="00A659B4"/>
    <w:rsid w:val="00A81C9D"/>
    <w:rsid w:val="00A95DDD"/>
    <w:rsid w:val="00AF083A"/>
    <w:rsid w:val="00B16339"/>
    <w:rsid w:val="00B23974"/>
    <w:rsid w:val="00B30D3F"/>
    <w:rsid w:val="00B40649"/>
    <w:rsid w:val="00B60CB9"/>
    <w:rsid w:val="00BC5C10"/>
    <w:rsid w:val="00BD0044"/>
    <w:rsid w:val="00BE5575"/>
    <w:rsid w:val="00BF395F"/>
    <w:rsid w:val="00C00D7A"/>
    <w:rsid w:val="00C50EBD"/>
    <w:rsid w:val="00C557F3"/>
    <w:rsid w:val="00C558EF"/>
    <w:rsid w:val="00C56B29"/>
    <w:rsid w:val="00C82E94"/>
    <w:rsid w:val="00CA19A0"/>
    <w:rsid w:val="00CA610F"/>
    <w:rsid w:val="00CC3FD2"/>
    <w:rsid w:val="00CD67A3"/>
    <w:rsid w:val="00CE2385"/>
    <w:rsid w:val="00CE2BD2"/>
    <w:rsid w:val="00CE6AC0"/>
    <w:rsid w:val="00D03EDC"/>
    <w:rsid w:val="00D042A8"/>
    <w:rsid w:val="00D066CD"/>
    <w:rsid w:val="00D077FD"/>
    <w:rsid w:val="00D25C31"/>
    <w:rsid w:val="00D5031E"/>
    <w:rsid w:val="00D633E8"/>
    <w:rsid w:val="00D64BD4"/>
    <w:rsid w:val="00D9401C"/>
    <w:rsid w:val="00D960B0"/>
    <w:rsid w:val="00DA0EC2"/>
    <w:rsid w:val="00DA4866"/>
    <w:rsid w:val="00DA5389"/>
    <w:rsid w:val="00DB5990"/>
    <w:rsid w:val="00DF0207"/>
    <w:rsid w:val="00DF04BD"/>
    <w:rsid w:val="00E15BA9"/>
    <w:rsid w:val="00E349E5"/>
    <w:rsid w:val="00E3587D"/>
    <w:rsid w:val="00E454E8"/>
    <w:rsid w:val="00E501E7"/>
    <w:rsid w:val="00E566D7"/>
    <w:rsid w:val="00E6090A"/>
    <w:rsid w:val="00EC3CEA"/>
    <w:rsid w:val="00ED55DA"/>
    <w:rsid w:val="00EF2726"/>
    <w:rsid w:val="00F07808"/>
    <w:rsid w:val="00F203CC"/>
    <w:rsid w:val="00F23971"/>
    <w:rsid w:val="00F45B81"/>
    <w:rsid w:val="00F96ECB"/>
    <w:rsid w:val="00FA0AED"/>
    <w:rsid w:val="00FE0716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77"/>
  </w:style>
  <w:style w:type="paragraph" w:styleId="a5">
    <w:name w:val="footer"/>
    <w:basedOn w:val="a"/>
    <w:link w:val="a6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77"/>
  </w:style>
  <w:style w:type="paragraph" w:styleId="a7">
    <w:name w:val="List Paragraph"/>
    <w:basedOn w:val="a"/>
    <w:uiPriority w:val="34"/>
    <w:qFormat/>
    <w:rsid w:val="00BC5C1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77"/>
  </w:style>
  <w:style w:type="paragraph" w:styleId="a5">
    <w:name w:val="footer"/>
    <w:basedOn w:val="a"/>
    <w:link w:val="a6"/>
    <w:uiPriority w:val="99"/>
    <w:unhideWhenUsed/>
    <w:rsid w:val="0089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77"/>
  </w:style>
  <w:style w:type="paragraph" w:styleId="a7">
    <w:name w:val="List Paragraph"/>
    <w:basedOn w:val="a"/>
    <w:uiPriority w:val="34"/>
    <w:qFormat/>
    <w:rsid w:val="00BC5C1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47E2-3DB8-46C4-9875-1A1217C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 Павел</dc:creator>
  <cp:lastModifiedBy>Лазуткина Светлана Сергеевна</cp:lastModifiedBy>
  <cp:revision>3</cp:revision>
  <cp:lastPrinted>2018-02-19T16:13:00Z</cp:lastPrinted>
  <dcterms:created xsi:type="dcterms:W3CDTF">2018-02-26T13:18:00Z</dcterms:created>
  <dcterms:modified xsi:type="dcterms:W3CDTF">2018-02-26T13:27:00Z</dcterms:modified>
</cp:coreProperties>
</file>