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9F7D74">
        <w:rPr>
          <w:rFonts w:ascii="Times New Roman" w:hAnsi="Times New Roman" w:cs="Times New Roman"/>
        </w:rPr>
        <w:t>1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конкурсной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по телерадиовещанию</w:t>
      </w:r>
    </w:p>
    <w:p w:rsidR="00515974" w:rsidRPr="0051654B" w:rsidRDefault="00515974" w:rsidP="00515974">
      <w:pPr>
        <w:ind w:left="5387"/>
        <w:jc w:val="center"/>
        <w:rPr>
          <w:rFonts w:ascii="Times New Roman" w:hAnsi="Times New Roman" w:cs="Times New Roman"/>
          <w:b/>
        </w:rPr>
      </w:pPr>
      <w:r w:rsidRPr="00515974">
        <w:rPr>
          <w:rFonts w:ascii="Times New Roman" w:hAnsi="Times New Roman" w:cs="Times New Roman"/>
        </w:rPr>
        <w:t>от</w:t>
      </w:r>
      <w:r w:rsidRPr="00B7770C">
        <w:rPr>
          <w:rFonts w:ascii="Times New Roman" w:hAnsi="Times New Roman" w:cs="Times New Roman"/>
        </w:rPr>
        <w:t xml:space="preserve"> </w:t>
      </w:r>
      <w:r w:rsidR="00B01A36">
        <w:rPr>
          <w:rFonts w:ascii="Times New Roman" w:hAnsi="Times New Roman" w:cs="Times New Roman"/>
        </w:rPr>
        <w:t>28</w:t>
      </w:r>
      <w:r w:rsidR="00B7770C">
        <w:rPr>
          <w:rFonts w:ascii="Times New Roman" w:hAnsi="Times New Roman" w:cs="Times New Roman"/>
        </w:rPr>
        <w:t>.</w:t>
      </w:r>
      <w:r w:rsidR="00574279">
        <w:rPr>
          <w:rFonts w:ascii="Times New Roman" w:hAnsi="Times New Roman" w:cs="Times New Roman"/>
        </w:rPr>
        <w:t>0</w:t>
      </w:r>
      <w:r w:rsidR="00B01A3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.202</w:t>
      </w:r>
      <w:r w:rsidR="00574279">
        <w:rPr>
          <w:rFonts w:ascii="Times New Roman" w:hAnsi="Times New Roman" w:cs="Times New Roman"/>
        </w:rPr>
        <w:t>3</w:t>
      </w:r>
      <w:r w:rsidRPr="00515974">
        <w:rPr>
          <w:rFonts w:ascii="Times New Roman" w:hAnsi="Times New Roman" w:cs="Times New Roman"/>
        </w:rPr>
        <w:t xml:space="preserve"> № </w:t>
      </w:r>
      <w:r w:rsidR="0051654B">
        <w:rPr>
          <w:rFonts w:ascii="Times New Roman" w:hAnsi="Times New Roman" w:cs="Times New Roman"/>
        </w:rPr>
        <w:t>43</w:t>
      </w:r>
      <w:r w:rsidR="00B01A36">
        <w:rPr>
          <w:rFonts w:ascii="Times New Roman" w:hAnsi="Times New Roman" w:cs="Times New Roman"/>
        </w:rPr>
        <w:t>5</w:t>
      </w:r>
    </w:p>
    <w:p w:rsidR="00DC5424" w:rsidRDefault="00DC5424" w:rsidP="00280B7E">
      <w:pPr>
        <w:jc w:val="center"/>
        <w:rPr>
          <w:rFonts w:ascii="Times New Roman" w:hAnsi="Times New Roman" w:cs="Times New Roman"/>
        </w:rPr>
      </w:pPr>
    </w:p>
    <w:p w:rsidR="00C9360B" w:rsidRDefault="00C9360B" w:rsidP="00280B7E">
      <w:pPr>
        <w:jc w:val="center"/>
        <w:rPr>
          <w:rFonts w:ascii="Times New Roman" w:hAnsi="Times New Roman" w:cs="Times New Roman"/>
        </w:rPr>
      </w:pPr>
    </w:p>
    <w:p w:rsidR="004C5BB6" w:rsidRPr="00C67854" w:rsidRDefault="004C5BB6" w:rsidP="004C5BB6">
      <w:pPr>
        <w:jc w:val="center"/>
        <w:rPr>
          <w:rFonts w:ascii="Times New Roman" w:hAnsi="Times New Roman"/>
          <w:b/>
        </w:rPr>
      </w:pPr>
      <w:r w:rsidRPr="00C67854">
        <w:rPr>
          <w:rFonts w:ascii="Times New Roman" w:hAnsi="Times New Roman"/>
          <w:b/>
        </w:rPr>
        <w:t>Перечень лиц, допущенных к процедуре</w:t>
      </w:r>
      <w:r w:rsidRPr="00C67854">
        <w:rPr>
          <w:rFonts w:ascii="Times New Roman" w:hAnsi="Times New Roman" w:cs="Times New Roman"/>
          <w:b/>
          <w:bCs/>
        </w:rPr>
        <w:t xml:space="preserve"> выбора </w:t>
      </w:r>
      <w:r w:rsidRPr="00C67854">
        <w:rPr>
          <w:rFonts w:ascii="Times New Roman" w:hAnsi="Times New Roman"/>
          <w:b/>
        </w:rPr>
        <w:t xml:space="preserve">муниципальных обязательных общедоступных телеканалов, решения </w:t>
      </w:r>
      <w:r w:rsidRPr="00C67854">
        <w:rPr>
          <w:rFonts w:ascii="Times New Roman" w:hAnsi="Times New Roman" w:cs="Times New Roman"/>
          <w:b/>
        </w:rPr>
        <w:t xml:space="preserve">о </w:t>
      </w:r>
      <w:r w:rsidRPr="00C67854">
        <w:rPr>
          <w:rFonts w:ascii="Times New Roman" w:hAnsi="Times New Roman" w:cs="Times New Roman"/>
          <w:b/>
          <w:bCs/>
        </w:rPr>
        <w:t>выборе</w:t>
      </w:r>
      <w:r w:rsidRPr="00C67854">
        <w:rPr>
          <w:rFonts w:ascii="Times New Roman" w:hAnsi="Times New Roman" w:cs="Times New Roman"/>
          <w:b/>
        </w:rPr>
        <w:t xml:space="preserve"> </w:t>
      </w:r>
      <w:r w:rsidRPr="00C67854">
        <w:rPr>
          <w:rFonts w:ascii="Times New Roman" w:hAnsi="Times New Roman"/>
          <w:b/>
        </w:rPr>
        <w:t>муниципальных обязательных общедоступных телеканалов</w:t>
      </w:r>
    </w:p>
    <w:p w:rsidR="004C5BB6" w:rsidRDefault="004C5BB6" w:rsidP="00280B7E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4C5BB6" w:rsidRDefault="004C5BB6" w:rsidP="00280B7E">
      <w:pPr>
        <w:jc w:val="center"/>
        <w:rPr>
          <w:rFonts w:ascii="Times New Roman" w:hAnsi="Times New Roman"/>
          <w:b/>
        </w:rPr>
      </w:pPr>
    </w:p>
    <w:tbl>
      <w:tblPr>
        <w:tblStyle w:val="2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977"/>
        <w:gridCol w:w="2126"/>
        <w:gridCol w:w="1985"/>
      </w:tblGrid>
      <w:tr w:rsidR="004C5BB6" w:rsidRPr="00B01A36" w:rsidTr="004C5BB6">
        <w:trPr>
          <w:trHeight w:val="950"/>
        </w:trPr>
        <w:tc>
          <w:tcPr>
            <w:tcW w:w="568" w:type="dxa"/>
            <w:vAlign w:val="center"/>
          </w:tcPr>
          <w:p w:rsidR="004C5BB6" w:rsidRPr="00B01A36" w:rsidRDefault="004C5BB6" w:rsidP="00B01A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1A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  <w:p w:rsidR="004C5BB6" w:rsidRPr="00B01A36" w:rsidRDefault="004C5BB6" w:rsidP="00B01A3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C5BB6" w:rsidRPr="00B01A36" w:rsidRDefault="004C5BB6" w:rsidP="00B01A3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01A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2977" w:type="dxa"/>
            <w:vAlign w:val="center"/>
          </w:tcPr>
          <w:p w:rsidR="004C5BB6" w:rsidRPr="00B01A36" w:rsidRDefault="004C5BB6" w:rsidP="00B01A3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01A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2126" w:type="dxa"/>
            <w:vAlign w:val="center"/>
          </w:tcPr>
          <w:p w:rsidR="004C5BB6" w:rsidRPr="00B01A36" w:rsidRDefault="004C5BB6" w:rsidP="00B01A3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01A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телеканала</w:t>
            </w:r>
          </w:p>
        </w:tc>
        <w:tc>
          <w:tcPr>
            <w:tcW w:w="1985" w:type="dxa"/>
          </w:tcPr>
          <w:p w:rsidR="004C5BB6" w:rsidRPr="00B01A36" w:rsidRDefault="004C5BB6" w:rsidP="00B01A3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1A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Выбранный муниципальный обязательный общедоступный телеканал</w:t>
            </w:r>
          </w:p>
        </w:tc>
      </w:tr>
      <w:tr w:rsidR="004C5BB6" w:rsidRPr="00B01A36" w:rsidTr="004C5BB6">
        <w:trPr>
          <w:cantSplit/>
          <w:trHeight w:val="350"/>
        </w:trPr>
        <w:tc>
          <w:tcPr>
            <w:tcW w:w="568" w:type="dxa"/>
            <w:vAlign w:val="center"/>
          </w:tcPr>
          <w:p w:rsidR="004C5BB6" w:rsidRPr="00B01A36" w:rsidRDefault="004C5BB6" w:rsidP="00B01A3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2268" w:type="dxa"/>
            <w:vAlign w:val="center"/>
          </w:tcPr>
          <w:p w:rsidR="004C5BB6" w:rsidRPr="00B01A36" w:rsidRDefault="004C5BB6" w:rsidP="00B01A3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01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B01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1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округ</w:t>
            </w:r>
            <w:proofErr w:type="spellEnd"/>
            <w:r w:rsidRPr="00B01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B01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Город</w:t>
            </w:r>
            <w:proofErr w:type="spellEnd"/>
            <w:r w:rsidRPr="00B01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1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Архангельск</w:t>
            </w:r>
            <w:proofErr w:type="spellEnd"/>
            <w:r w:rsidRPr="00B01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977" w:type="dxa"/>
            <w:vAlign w:val="center"/>
          </w:tcPr>
          <w:p w:rsidR="004C5BB6" w:rsidRPr="00B01A36" w:rsidRDefault="004C5BB6" w:rsidP="00B01A3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36">
              <w:rPr>
                <w:rFonts w:ascii="Times New Roman" w:hAnsi="Times New Roman" w:cs="Times New Roman"/>
                <w:sz w:val="20"/>
                <w:szCs w:val="20"/>
              </w:rPr>
              <w:t>1. ФЕДЕРАЛЬНОЕ ГОСУДАРСТВЕННОЕ УНИТАРНОЕ ПРЕДПРИЯТИЕ "ВСЕРОССИЙСКАЯ ГОСУДАРСТВЕННАЯ ТЕЛЕВИЗИОННАЯ И РАДИОВЕЩАТЕЛЬНАЯ КОМПАНИЯ"</w:t>
            </w:r>
          </w:p>
        </w:tc>
        <w:tc>
          <w:tcPr>
            <w:tcW w:w="2126" w:type="dxa"/>
            <w:vAlign w:val="center"/>
          </w:tcPr>
          <w:p w:rsidR="004C5BB6" w:rsidRPr="00B01A36" w:rsidRDefault="004C5BB6" w:rsidP="00B01A3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B01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1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Арктика</w:t>
            </w:r>
            <w:proofErr w:type="spellEnd"/>
            <w:r w:rsidRPr="00B01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24</w:t>
            </w:r>
          </w:p>
        </w:tc>
        <w:tc>
          <w:tcPr>
            <w:tcW w:w="1985" w:type="dxa"/>
            <w:vAlign w:val="center"/>
          </w:tcPr>
          <w:p w:rsidR="004C5BB6" w:rsidRPr="00B01A36" w:rsidRDefault="004C5BB6" w:rsidP="00B01A3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01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Арктика</w:t>
            </w:r>
            <w:proofErr w:type="spellEnd"/>
            <w:r w:rsidRPr="00B01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24</w:t>
            </w:r>
          </w:p>
        </w:tc>
      </w:tr>
      <w:tr w:rsidR="004C5BB6" w:rsidRPr="00B01A36" w:rsidTr="004C5BB6">
        <w:trPr>
          <w:cantSplit/>
          <w:trHeight w:val="350"/>
        </w:trPr>
        <w:tc>
          <w:tcPr>
            <w:tcW w:w="568" w:type="dxa"/>
            <w:vMerge w:val="restart"/>
            <w:vAlign w:val="center"/>
          </w:tcPr>
          <w:p w:rsidR="004C5BB6" w:rsidRPr="00B01A36" w:rsidRDefault="004C5BB6" w:rsidP="00B01A36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2268" w:type="dxa"/>
            <w:vMerge w:val="restart"/>
            <w:vAlign w:val="center"/>
          </w:tcPr>
          <w:p w:rsidR="004C5BB6" w:rsidRPr="00B01A36" w:rsidRDefault="004C5BB6" w:rsidP="00B01A36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36">
              <w:rPr>
                <w:rFonts w:ascii="Times New Roman" w:hAnsi="Times New Roman" w:cs="Times New Roman"/>
                <w:sz w:val="20"/>
                <w:szCs w:val="20"/>
              </w:rPr>
              <w:t>Городской округ город Саров Нижегородской области</w:t>
            </w:r>
          </w:p>
        </w:tc>
        <w:tc>
          <w:tcPr>
            <w:tcW w:w="2977" w:type="dxa"/>
            <w:vAlign w:val="center"/>
          </w:tcPr>
          <w:p w:rsidR="004C5BB6" w:rsidRPr="00B01A36" w:rsidRDefault="004C5BB6" w:rsidP="00B01A36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36">
              <w:rPr>
                <w:rFonts w:ascii="Times New Roman" w:hAnsi="Times New Roman" w:cs="Times New Roman"/>
                <w:sz w:val="20"/>
                <w:szCs w:val="20"/>
              </w:rPr>
              <w:t>1. ОБЩЕСТВО С ОГРАНИЧЕННОЙ ОТВЕТСТВЕННОСТЬЮ "ТЕЛЕРАДИОКОМПАНИЯ "КАНАЛ-16"</w:t>
            </w:r>
          </w:p>
        </w:tc>
        <w:tc>
          <w:tcPr>
            <w:tcW w:w="2126" w:type="dxa"/>
            <w:vAlign w:val="center"/>
          </w:tcPr>
          <w:p w:rsidR="004C5BB6" w:rsidRPr="00B01A36" w:rsidRDefault="004C5BB6" w:rsidP="00B01A36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B01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1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Канал-16</w:t>
            </w:r>
          </w:p>
        </w:tc>
        <w:tc>
          <w:tcPr>
            <w:tcW w:w="1985" w:type="dxa"/>
            <w:vMerge w:val="restart"/>
            <w:vAlign w:val="center"/>
          </w:tcPr>
          <w:p w:rsidR="004C5BB6" w:rsidRPr="00B01A36" w:rsidRDefault="004C5BB6" w:rsidP="00B01A36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01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Новое</w:t>
            </w:r>
            <w:proofErr w:type="spellEnd"/>
            <w:r w:rsidRPr="00B01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1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телевидение</w:t>
            </w:r>
            <w:proofErr w:type="spellEnd"/>
            <w:r w:rsidRPr="00B01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1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Сарова</w:t>
            </w:r>
            <w:proofErr w:type="spellEnd"/>
            <w:r w:rsidRPr="00B01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(НТС)</w:t>
            </w:r>
          </w:p>
        </w:tc>
      </w:tr>
      <w:tr w:rsidR="004C5BB6" w:rsidRPr="00B01A36" w:rsidTr="004C5BB6">
        <w:trPr>
          <w:trHeight w:val="230"/>
        </w:trPr>
        <w:tc>
          <w:tcPr>
            <w:tcW w:w="568" w:type="dxa"/>
            <w:vMerge/>
            <w:vAlign w:val="center"/>
          </w:tcPr>
          <w:p w:rsidR="004C5BB6" w:rsidRPr="00B01A36" w:rsidRDefault="004C5BB6" w:rsidP="00B01A36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C5BB6" w:rsidRPr="00B01A36" w:rsidRDefault="004C5BB6" w:rsidP="00B01A36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4C5BB6" w:rsidRPr="00B01A36" w:rsidRDefault="004C5BB6" w:rsidP="00B01A36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36">
              <w:rPr>
                <w:rFonts w:ascii="Times New Roman" w:hAnsi="Times New Roman" w:cs="Times New Roman"/>
                <w:sz w:val="20"/>
                <w:szCs w:val="20"/>
              </w:rPr>
              <w:t>2. ОБЩЕСТВО С ОГРАНИЧЕННОЙ ОТВЕТСТВЕННОСТЬЮ "САРОВ24"</w:t>
            </w:r>
          </w:p>
        </w:tc>
        <w:tc>
          <w:tcPr>
            <w:tcW w:w="2126" w:type="dxa"/>
            <w:vAlign w:val="center"/>
          </w:tcPr>
          <w:p w:rsidR="004C5BB6" w:rsidRPr="00B01A36" w:rsidRDefault="004C5BB6" w:rsidP="00B01A36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 w:rsidRPr="00B01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1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B01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1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информационный</w:t>
            </w:r>
            <w:proofErr w:type="spellEnd"/>
            <w:r w:rsidRPr="00B01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1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канал</w:t>
            </w:r>
            <w:proofErr w:type="spellEnd"/>
            <w:r w:rsidRPr="00B01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"Саров24"</w:t>
            </w:r>
          </w:p>
        </w:tc>
        <w:tc>
          <w:tcPr>
            <w:tcW w:w="1985" w:type="dxa"/>
            <w:vMerge/>
            <w:vAlign w:val="center"/>
          </w:tcPr>
          <w:p w:rsidR="004C5BB6" w:rsidRPr="00B01A36" w:rsidRDefault="004C5BB6" w:rsidP="00B01A36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C5BB6" w:rsidRPr="00B01A36" w:rsidTr="004C5BB6">
        <w:trPr>
          <w:cantSplit/>
          <w:trHeight w:val="230"/>
        </w:trPr>
        <w:tc>
          <w:tcPr>
            <w:tcW w:w="568" w:type="dxa"/>
            <w:vMerge/>
            <w:vAlign w:val="center"/>
          </w:tcPr>
          <w:p w:rsidR="004C5BB6" w:rsidRPr="00B01A36" w:rsidRDefault="004C5BB6" w:rsidP="00B01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C5BB6" w:rsidRPr="00B01A36" w:rsidRDefault="004C5BB6" w:rsidP="00B01A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4C5BB6" w:rsidRPr="00B01A36" w:rsidRDefault="004C5BB6" w:rsidP="00B01A3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36">
              <w:rPr>
                <w:rFonts w:ascii="Times New Roman" w:hAnsi="Times New Roman" w:cs="Times New Roman"/>
                <w:sz w:val="20"/>
                <w:szCs w:val="20"/>
              </w:rPr>
              <w:t>3. ФЕДЕРАЛЬНОЕ ГОСУДАРСТВЕННОЕ УНИТАРНОЕ ПРЕДПРИЯТИЕ "РОССИЙСКИЙ ФЕДЕРАЛЬНЫЙ ЯДЕРНЫЙ ЦЕНТР - ВСЕРОССИЙСКИЙ НАУЧНО-ИССЛЕДОВАТЕЛЬСКИЙ ИНСТИТУТ ЭКСПЕРИМЕНТАЛЬНОЙ ФИЗИКИ"</w:t>
            </w:r>
          </w:p>
        </w:tc>
        <w:tc>
          <w:tcPr>
            <w:tcW w:w="2126" w:type="dxa"/>
            <w:vAlign w:val="center"/>
          </w:tcPr>
          <w:p w:rsidR="004C5BB6" w:rsidRPr="00B01A36" w:rsidRDefault="004C5BB6" w:rsidP="00B01A3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 w:rsidRPr="00B01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1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Новое</w:t>
            </w:r>
            <w:proofErr w:type="spellEnd"/>
            <w:r w:rsidRPr="00B01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1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телевидение</w:t>
            </w:r>
            <w:proofErr w:type="spellEnd"/>
            <w:r w:rsidRPr="00B01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1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Сарова</w:t>
            </w:r>
            <w:proofErr w:type="spellEnd"/>
            <w:r w:rsidRPr="00B01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(НТС)</w:t>
            </w:r>
          </w:p>
        </w:tc>
        <w:tc>
          <w:tcPr>
            <w:tcW w:w="1985" w:type="dxa"/>
            <w:vMerge/>
            <w:vAlign w:val="center"/>
          </w:tcPr>
          <w:p w:rsidR="004C5BB6" w:rsidRPr="00B01A36" w:rsidRDefault="004C5BB6" w:rsidP="00B01A3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B6" w:rsidRPr="00B01A36" w:rsidTr="004C5BB6">
        <w:trPr>
          <w:cantSplit/>
          <w:trHeight w:val="350"/>
        </w:trPr>
        <w:tc>
          <w:tcPr>
            <w:tcW w:w="568" w:type="dxa"/>
            <w:vAlign w:val="center"/>
          </w:tcPr>
          <w:p w:rsidR="004C5BB6" w:rsidRPr="00B01A36" w:rsidRDefault="004C5BB6" w:rsidP="00B01A3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2268" w:type="dxa"/>
            <w:vAlign w:val="center"/>
          </w:tcPr>
          <w:p w:rsidR="004C5BB6" w:rsidRPr="00B01A36" w:rsidRDefault="004C5BB6" w:rsidP="00B01A3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01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Город</w:t>
            </w:r>
            <w:proofErr w:type="spellEnd"/>
            <w:r w:rsidRPr="00B01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1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Глазов</w:t>
            </w:r>
            <w:proofErr w:type="spellEnd"/>
          </w:p>
        </w:tc>
        <w:tc>
          <w:tcPr>
            <w:tcW w:w="2977" w:type="dxa"/>
            <w:vAlign w:val="center"/>
          </w:tcPr>
          <w:p w:rsidR="004C5BB6" w:rsidRPr="00B01A36" w:rsidRDefault="004C5BB6" w:rsidP="00B01A3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36">
              <w:rPr>
                <w:rFonts w:ascii="Times New Roman" w:hAnsi="Times New Roman" w:cs="Times New Roman"/>
                <w:sz w:val="20"/>
                <w:szCs w:val="20"/>
              </w:rPr>
              <w:t>1. ОБЩЕСТВО С ОГРАНИЧЕННОЙ ОТВЕТСТВЕННОСТЬЮ "ГАРАНТ МЕДИА"</w:t>
            </w:r>
          </w:p>
        </w:tc>
        <w:tc>
          <w:tcPr>
            <w:tcW w:w="2126" w:type="dxa"/>
            <w:vAlign w:val="center"/>
          </w:tcPr>
          <w:p w:rsidR="004C5BB6" w:rsidRPr="00B01A36" w:rsidRDefault="004C5BB6" w:rsidP="00B01A3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B01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1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Жизнь</w:t>
            </w:r>
            <w:proofErr w:type="spellEnd"/>
            <w:r w:rsidRPr="00B01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1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Глазова</w:t>
            </w:r>
            <w:proofErr w:type="spellEnd"/>
          </w:p>
        </w:tc>
        <w:tc>
          <w:tcPr>
            <w:tcW w:w="1985" w:type="dxa"/>
            <w:vAlign w:val="center"/>
          </w:tcPr>
          <w:p w:rsidR="004C5BB6" w:rsidRPr="00B01A36" w:rsidRDefault="004C5BB6" w:rsidP="00B01A3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01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Жизнь</w:t>
            </w:r>
            <w:proofErr w:type="spellEnd"/>
            <w:r w:rsidRPr="00B01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1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Глазова</w:t>
            </w:r>
            <w:proofErr w:type="spellEnd"/>
          </w:p>
        </w:tc>
      </w:tr>
    </w:tbl>
    <w:p w:rsidR="00502C3C" w:rsidRDefault="00502C3C" w:rsidP="003F3C4B">
      <w:pPr>
        <w:jc w:val="center"/>
        <w:rPr>
          <w:rFonts w:ascii="Times New Roman" w:hAnsi="Times New Roman"/>
          <w:b/>
        </w:rPr>
      </w:pPr>
    </w:p>
    <w:p w:rsidR="00C9360B" w:rsidRDefault="00C9360B" w:rsidP="003F3C4B">
      <w:pPr>
        <w:jc w:val="center"/>
        <w:rPr>
          <w:rFonts w:ascii="Times New Roman" w:hAnsi="Times New Roman"/>
          <w:b/>
        </w:rPr>
      </w:pPr>
    </w:p>
    <w:p w:rsidR="00C9360B" w:rsidRPr="00C9360B" w:rsidRDefault="00C9360B" w:rsidP="00C9360B">
      <w:pPr>
        <w:ind w:left="-567" w:right="-143"/>
        <w:rPr>
          <w:rFonts w:ascii="Times New Roman" w:hAnsi="Times New Roman"/>
        </w:rPr>
      </w:pPr>
      <w:r>
        <w:rPr>
          <w:rFonts w:ascii="Times New Roman" w:hAnsi="Times New Roman"/>
        </w:rPr>
        <w:t>Ответственный секретарь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Pr="00C9360B">
        <w:rPr>
          <w:rFonts w:ascii="Times New Roman" w:hAnsi="Times New Roman"/>
        </w:rPr>
        <w:t>М.В. Виноградов</w:t>
      </w:r>
    </w:p>
    <w:sectPr w:rsidR="00C9360B" w:rsidRPr="00C9360B" w:rsidSect="0051654B">
      <w:headerReference w:type="default" r:id="rId9"/>
      <w:pgSz w:w="11906" w:h="16838"/>
      <w:pgMar w:top="993" w:right="707" w:bottom="851" w:left="1701" w:header="993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331" w:rsidRDefault="003C0331" w:rsidP="00FA79B7">
      <w:r>
        <w:separator/>
      </w:r>
    </w:p>
  </w:endnote>
  <w:endnote w:type="continuationSeparator" w:id="0">
    <w:p w:rsidR="003C0331" w:rsidRDefault="003C0331" w:rsidP="00FA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331" w:rsidRDefault="003C0331" w:rsidP="00FA79B7">
      <w:r>
        <w:separator/>
      </w:r>
    </w:p>
  </w:footnote>
  <w:footnote w:type="continuationSeparator" w:id="0">
    <w:p w:rsidR="003C0331" w:rsidRDefault="003C0331" w:rsidP="00FA7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902485"/>
      <w:docPartObj>
        <w:docPartGallery w:val="Page Numbers (Top of Page)"/>
        <w:docPartUnique/>
      </w:docPartObj>
    </w:sdtPr>
    <w:sdtEndPr/>
    <w:sdtContent>
      <w:p w:rsidR="00C9360B" w:rsidRDefault="00C9360B">
        <w:pPr>
          <w:pStyle w:val="a7"/>
          <w:jc w:val="center"/>
        </w:pPr>
        <w:r w:rsidRPr="00C9360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9360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9360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C5BB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9360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A79B7" w:rsidRDefault="00FA79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64996"/>
    <w:multiLevelType w:val="hybridMultilevel"/>
    <w:tmpl w:val="A3D0D8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0087D4D"/>
    <w:multiLevelType w:val="hybridMultilevel"/>
    <w:tmpl w:val="88D4CE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8B75AA"/>
    <w:multiLevelType w:val="hybridMultilevel"/>
    <w:tmpl w:val="8D0A58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0A07C0A"/>
    <w:multiLevelType w:val="hybridMultilevel"/>
    <w:tmpl w:val="B6404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3"/>
    <w:rsid w:val="00050953"/>
    <w:rsid w:val="00091F7E"/>
    <w:rsid w:val="0009734D"/>
    <w:rsid w:val="000B2016"/>
    <w:rsid w:val="000C30DD"/>
    <w:rsid w:val="000E0281"/>
    <w:rsid w:val="000F7509"/>
    <w:rsid w:val="00126740"/>
    <w:rsid w:val="00126941"/>
    <w:rsid w:val="001563BB"/>
    <w:rsid w:val="00172450"/>
    <w:rsid w:val="001C504F"/>
    <w:rsid w:val="001C5192"/>
    <w:rsid w:val="002418F0"/>
    <w:rsid w:val="00280B7E"/>
    <w:rsid w:val="00282FA1"/>
    <w:rsid w:val="00287EB1"/>
    <w:rsid w:val="002A298F"/>
    <w:rsid w:val="003573CF"/>
    <w:rsid w:val="003645E0"/>
    <w:rsid w:val="003C0331"/>
    <w:rsid w:val="003E2E20"/>
    <w:rsid w:val="003F3C4B"/>
    <w:rsid w:val="003F5ACC"/>
    <w:rsid w:val="0045039D"/>
    <w:rsid w:val="0046347C"/>
    <w:rsid w:val="004A4465"/>
    <w:rsid w:val="004C5BB6"/>
    <w:rsid w:val="00502C3C"/>
    <w:rsid w:val="00515974"/>
    <w:rsid w:val="0051654B"/>
    <w:rsid w:val="00522960"/>
    <w:rsid w:val="00525355"/>
    <w:rsid w:val="00574279"/>
    <w:rsid w:val="006446DB"/>
    <w:rsid w:val="00650022"/>
    <w:rsid w:val="006F46F8"/>
    <w:rsid w:val="0070660F"/>
    <w:rsid w:val="00741590"/>
    <w:rsid w:val="0076690D"/>
    <w:rsid w:val="007B030C"/>
    <w:rsid w:val="008D0BD9"/>
    <w:rsid w:val="0091155F"/>
    <w:rsid w:val="00927BA1"/>
    <w:rsid w:val="009922BD"/>
    <w:rsid w:val="0099458C"/>
    <w:rsid w:val="009A10E4"/>
    <w:rsid w:val="009B5342"/>
    <w:rsid w:val="009E3914"/>
    <w:rsid w:val="009F7D74"/>
    <w:rsid w:val="00A378E9"/>
    <w:rsid w:val="00A57624"/>
    <w:rsid w:val="00A8545C"/>
    <w:rsid w:val="00AD7B22"/>
    <w:rsid w:val="00AF6C93"/>
    <w:rsid w:val="00B01A36"/>
    <w:rsid w:val="00B37ADF"/>
    <w:rsid w:val="00B421BF"/>
    <w:rsid w:val="00B52541"/>
    <w:rsid w:val="00B64532"/>
    <w:rsid w:val="00B7770C"/>
    <w:rsid w:val="00BA5CD4"/>
    <w:rsid w:val="00BB05A5"/>
    <w:rsid w:val="00BE01D1"/>
    <w:rsid w:val="00BE21E3"/>
    <w:rsid w:val="00C11D0E"/>
    <w:rsid w:val="00C5721D"/>
    <w:rsid w:val="00C77ADB"/>
    <w:rsid w:val="00C8622A"/>
    <w:rsid w:val="00C9360B"/>
    <w:rsid w:val="00CB30A0"/>
    <w:rsid w:val="00CB3430"/>
    <w:rsid w:val="00CF1E1C"/>
    <w:rsid w:val="00D30982"/>
    <w:rsid w:val="00D42347"/>
    <w:rsid w:val="00DC5424"/>
    <w:rsid w:val="00DF02CD"/>
    <w:rsid w:val="00DF7322"/>
    <w:rsid w:val="00E17F06"/>
    <w:rsid w:val="00E47281"/>
    <w:rsid w:val="00EB0E26"/>
    <w:rsid w:val="00F065ED"/>
    <w:rsid w:val="00F23093"/>
    <w:rsid w:val="00F25D26"/>
    <w:rsid w:val="00F332B8"/>
    <w:rsid w:val="00F33E94"/>
    <w:rsid w:val="00F776F8"/>
    <w:rsid w:val="00FA3FA8"/>
    <w:rsid w:val="00FA79B7"/>
    <w:rsid w:val="00FC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357A5-9E90-4EE0-A4D0-86F18231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  <w:style w:type="table" w:customStyle="1" w:styleId="5">
    <w:name w:val="Сетка таблицы5"/>
    <w:basedOn w:val="a1"/>
    <w:next w:val="a5"/>
    <w:rsid w:val="00B7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table" w:customStyle="1" w:styleId="1">
    <w:name w:val="Сетка таблицы1"/>
    <w:basedOn w:val="a1"/>
    <w:next w:val="a5"/>
    <w:rsid w:val="00AF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B52541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E3914"/>
    <w:pPr>
      <w:ind w:left="720"/>
      <w:contextualSpacing/>
    </w:pPr>
  </w:style>
  <w:style w:type="table" w:customStyle="1" w:styleId="2">
    <w:name w:val="Сетка таблицы2"/>
    <w:basedOn w:val="a1"/>
    <w:next w:val="a5"/>
    <w:rsid w:val="00B01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1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5"/>
        <w:tblW w:type="auto" w:w="0"/>
        <w:tblInd w:type="dxa" w:w="-459"/>
        <w:tblLook w:firstColumn="1" w:firstRow="1" w:lastColumn="0" w:lastRow="0" w:noHBand="0" w:noVBand="1" w:val="04A0"/>
      </w:tblPr>
      <w:tblGrid>
        <w:gridCol w:w="709"/>
        <w:gridCol w:w="1843"/>
        <w:gridCol w:w="1984"/>
        <w:gridCol w:w="1701"/>
        <w:gridCol w:w="1843"/>
        <w:gridCol w:w="1950"/>
      </w:tblGrid>
      <w:tr w:rsidR="00515974" w:rsidRPr="00515974" w:rsidTr="00515974">
        <w:tc>
          <w:tcPr>
            <w:tcW w:type="dxa" w:w="709"/>
          </w:tcPr>
          <w:p w:rsidP="00515974" w:rsidR="00515974" w:rsidRDefault="00515974" w:rsidRPr="003645E0">
            <w:pPr>
              <w:suppressAutoHyphens/>
              <w:ind w:left="-108" w:right="-115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№№</w:t>
            </w:r>
          </w:p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type="dxa" w:w="1984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type="dxa" w:w="1701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Наименование телеканала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Сведения о голосовании</w:t>
            </w:r>
          </w:p>
        </w:tc>
        <w:tc>
          <w:tcPr>
            <w:tcW w:type="dxa" w:w="1950"/>
          </w:tcPr>
          <w:p w:rsidP="00515974" w:rsidR="00515974" w:rsidRDefault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Выбранный 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обязательны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общедоступны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 телеканал</w:t>
            </w:r>
          </w:p>
        </w:tc>
      </w:tr>
      <w:tr w:rsidR="00515974" w:rsidRPr="00515974" w:rsidTr="00515974">
        <w:tc>
          <w:tcPr>
            <w:tcW w:type="dxa" w:w="709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b/>
                  <w:sz w:val="20"/>
                  <w:szCs w:val="20"/>
                </w:rPr>
                <w:alias w:val="rnum"/>
                <w:tag w:val="rnum"/>
                <w:id w:val="-1677257315"/>
                <w:placeholder>
                  <w:docPart w:val="EE3417B0BAA8454883A8FD0070720EE4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b/>
                    <w:sz w:val="20"/>
                    <w:szCs w:val="20"/>
                    <w:lang w:val="en-US"/>
                  </w:rPr>
                  <w:t>1</w:t>
                </w:r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municipalUnit"/>
                <w:tag w:val="municipalUnit"/>
                <w:id w:val="-1381784253"/>
                <w:placeholder>
                  <w:docPart w:val="320A998B7CCF43C8A3941182A18EC25A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sz w:val="20"/>
                    <w:szCs w:val="20"/>
                  </w:rPr>
                  <w:t>Новосибирская область, Новосибирск г;</w:t>
                </w:r>
              </w:sdtContent>
            </w:sdt>
          </w:p>
        </w:tc>
        <w:tc>
          <w:tcPr>
            <w:tcW w:type="dxa" w:w="1984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orgNameFull"/>
                <w:tag w:val="&lt;claimList&gt;orgNameFull"/>
                <w:id w:val="1556361497"/>
                <w:placeholder>
                  <w:docPart w:val="6512987EF42E4685BC9244B1D2743648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</w:rPr>
                  <w:t>Общество с ограниченной ответственностью "Телевизионная компания "Резонанс"</w:t>
                </w:r>
              </w:sdtContent>
            </w:sdt>
          </w:p>
        </w:tc>
        <w:tc>
          <w:tcPr>
            <w:tcW w:type="dxa" w:w="1701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smiName"/>
                <w:tag w:val="&lt;claimList&gt;smiName"/>
                <w:id w:val="-979924181"/>
                <w:placeholder>
                  <w:docPart w:val="F496BFD88AD64617BB0DD1E02C5A230C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votesText"/>
                <w:tag w:val="&lt;claimList&gt;votesText"/>
                <w:id w:val="-1336211422"/>
                <w:placeholder>
                  <w:docPart w:val="DF861FE265304A9B8CA37DDFAAA4C058"/>
                </w:placeholder>
                <w:showingPlcHdr/>
                <w:text/>
              </w:sdtPr>
              <w:sdtEndPr/>
              <w:sdtContent>
                <w:r w:rsidR="00515974" w:rsidRPr="003645E0">
                  <w:rPr>
                    <w:rFonts w:ascii="Times New Roman" w:cs="Times New Roman" w:hAnsi="Times New Roman"/>
                    <w:sz w:val="20"/>
                    <w:szCs w:val="20"/>
                  </w:rPr>
                  <w:t xml:space="preserve">за </w:t>
                </w:r>
                <w:r w:rsidR="00515974">
                  <w:rPr>
                    <w:rFonts w:ascii="Times New Roman" w:cs="Times New Roman" w:hAnsi="Times New Roman"/>
                    <w:sz w:val="20"/>
                    <w:szCs w:val="20"/>
                  </w:rPr>
                  <w:t>–….(……)</w:t>
                </w:r>
              </w:sdtContent>
            </w:sdt>
          </w:p>
        </w:tc>
        <w:tc>
          <w:tcPr>
            <w:tcW w:type="dxa" w:w="1950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smiNameWinner"/>
                <w:tag w:val="smiNameWinner"/>
                <w:id w:val="106168512"/>
                <w:placeholder>
                  <w:docPart w:val="C4553C302CF740C0821E53D5E75FED51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B02114A-2F4B-4D44-8069-E8C37860F874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5EBAA033-378F-4E5F-8E33-0CD330DB2E7E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40</cp:revision>
  <cp:lastPrinted>2023-03-03T11:48:00Z</cp:lastPrinted>
  <dcterms:created xsi:type="dcterms:W3CDTF">2020-07-31T07:22:00Z</dcterms:created>
  <dcterms:modified xsi:type="dcterms:W3CDTF">2023-06-28T15:02:00Z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{9b02114a-2f4b-4d44-8069-e8c37860f874}</vt:lpwstr>
  </property>
</Properties>
</file>