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654B" w:rsidRDefault="00AA585D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AA585D">
        <w:rPr>
          <w:rFonts w:ascii="Times New Roman" w:hAnsi="Times New Roman" w:cs="Times New Roman"/>
        </w:rPr>
        <w:t xml:space="preserve">от </w:t>
      </w:r>
      <w:r w:rsidR="008F2A45">
        <w:rPr>
          <w:rFonts w:ascii="Times New Roman" w:hAnsi="Times New Roman" w:cs="Times New Roman"/>
        </w:rPr>
        <w:t>2</w:t>
      </w:r>
      <w:r w:rsidR="00027663">
        <w:rPr>
          <w:rFonts w:ascii="Times New Roman" w:hAnsi="Times New Roman" w:cs="Times New Roman"/>
        </w:rPr>
        <w:t>6</w:t>
      </w:r>
      <w:r w:rsidRPr="00AA585D">
        <w:rPr>
          <w:rFonts w:ascii="Times New Roman" w:hAnsi="Times New Roman" w:cs="Times New Roman"/>
        </w:rPr>
        <w:t>.0</w:t>
      </w:r>
      <w:r w:rsidR="00027663">
        <w:rPr>
          <w:rFonts w:ascii="Times New Roman" w:hAnsi="Times New Roman" w:cs="Times New Roman"/>
        </w:rPr>
        <w:t>6</w:t>
      </w:r>
      <w:r w:rsidRPr="00AA585D">
        <w:rPr>
          <w:rFonts w:ascii="Times New Roman" w:hAnsi="Times New Roman" w:cs="Times New Roman"/>
        </w:rPr>
        <w:t xml:space="preserve">.2024 № </w:t>
      </w:r>
      <w:r w:rsidR="008F2A45">
        <w:rPr>
          <w:rFonts w:ascii="Times New Roman" w:hAnsi="Times New Roman" w:cs="Times New Roman"/>
        </w:rPr>
        <w:t>47</w:t>
      </w:r>
      <w:r w:rsidR="00027663">
        <w:rPr>
          <w:rFonts w:ascii="Times New Roman" w:hAnsi="Times New Roman" w:cs="Times New Roman"/>
        </w:rPr>
        <w:t>9</w:t>
      </w:r>
    </w:p>
    <w:p w:rsidR="00C97678" w:rsidRDefault="00C97678" w:rsidP="00280B7E">
      <w:pPr>
        <w:jc w:val="center"/>
        <w:rPr>
          <w:rFonts w:ascii="Times New Roman" w:hAnsi="Times New Roman" w:cs="Times New Roman"/>
        </w:rPr>
      </w:pPr>
    </w:p>
    <w:p w:rsidR="00046C8E" w:rsidRDefault="00046C8E" w:rsidP="00046C8E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046C8E" w:rsidRDefault="00046C8E" w:rsidP="00280B7E">
      <w:pPr>
        <w:jc w:val="center"/>
        <w:rPr>
          <w:rFonts w:ascii="Times New Roman" w:hAnsi="Times New Roman"/>
          <w:b/>
        </w:rPr>
      </w:pPr>
    </w:p>
    <w:p w:rsidR="001100A0" w:rsidRDefault="001100A0" w:rsidP="00280B7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2126"/>
        <w:gridCol w:w="1985"/>
      </w:tblGrid>
      <w:tr w:rsidR="00046C8E" w:rsidRPr="00027663" w:rsidTr="00046C8E">
        <w:trPr>
          <w:trHeight w:val="950"/>
        </w:trPr>
        <w:tc>
          <w:tcPr>
            <w:tcW w:w="709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8" w:type="dxa"/>
            <w:vAlign w:val="center"/>
          </w:tcPr>
          <w:p w:rsidR="00046C8E" w:rsidRPr="00027663" w:rsidRDefault="00046C8E" w:rsidP="0002766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77" w:type="dxa"/>
            <w:vAlign w:val="center"/>
          </w:tcPr>
          <w:p w:rsidR="00046C8E" w:rsidRPr="00027663" w:rsidRDefault="00046C8E" w:rsidP="0002766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2126" w:type="dxa"/>
            <w:vAlign w:val="center"/>
          </w:tcPr>
          <w:p w:rsidR="00046C8E" w:rsidRPr="00027663" w:rsidRDefault="00046C8E" w:rsidP="00027663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телеканала</w:t>
            </w:r>
          </w:p>
        </w:tc>
        <w:tc>
          <w:tcPr>
            <w:tcW w:w="1985" w:type="dxa"/>
            <w:vAlign w:val="center"/>
          </w:tcPr>
          <w:p w:rsidR="00046C8E" w:rsidRPr="00027663" w:rsidRDefault="00046C8E" w:rsidP="0002766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Выбранный муниципальный обязательный общедоступный телеканал</w:t>
            </w:r>
          </w:p>
        </w:tc>
      </w:tr>
      <w:tr w:rsidR="00046C8E" w:rsidRPr="00027663" w:rsidTr="003D426B">
        <w:trPr>
          <w:cantSplit/>
          <w:trHeight w:val="350"/>
        </w:trPr>
        <w:tc>
          <w:tcPr>
            <w:tcW w:w="709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Таштагольский</w:t>
            </w:r>
            <w:proofErr w:type="spellEnd"/>
            <w:r w:rsidRPr="0002766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5103" w:type="dxa"/>
            <w:gridSpan w:val="2"/>
            <w:vAlign w:val="center"/>
          </w:tcPr>
          <w:p w:rsidR="00046C8E" w:rsidRPr="00027663" w:rsidRDefault="00046C8E" w:rsidP="00027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заявлений не поступило</w:t>
            </w:r>
          </w:p>
        </w:tc>
        <w:tc>
          <w:tcPr>
            <w:tcW w:w="1985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Не принято решение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5171B">
              <w:rPr>
                <w:rFonts w:ascii="Times New Roman" w:hAnsi="Times New Roman" w:cs="Times New Roman"/>
                <w:sz w:val="18"/>
                <w:szCs w:val="18"/>
              </w:rPr>
              <w:t>о выборе</w:t>
            </w:r>
          </w:p>
        </w:tc>
      </w:tr>
      <w:tr w:rsidR="00046C8E" w:rsidRPr="00027663" w:rsidTr="00046C8E">
        <w:trPr>
          <w:cantSplit/>
          <w:trHeight w:val="350"/>
        </w:trPr>
        <w:tc>
          <w:tcPr>
            <w:tcW w:w="709" w:type="dxa"/>
            <w:vAlign w:val="center"/>
          </w:tcPr>
          <w:p w:rsidR="00046C8E" w:rsidRPr="00027663" w:rsidRDefault="00046C8E" w:rsidP="003942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  <w:vAlign w:val="center"/>
          </w:tcPr>
          <w:p w:rsidR="00046C8E" w:rsidRPr="00027663" w:rsidRDefault="00046C8E" w:rsidP="003942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Полысаевский</w:t>
            </w:r>
            <w:proofErr w:type="spellEnd"/>
            <w:r w:rsidRPr="00027663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2977" w:type="dxa"/>
            <w:vAlign w:val="center"/>
          </w:tcPr>
          <w:p w:rsidR="00046C8E" w:rsidRPr="00027663" w:rsidRDefault="00046C8E" w:rsidP="00394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 xml:space="preserve">1. МУНИЦИПАЛЬНОЕ БЮДЖЕТНОЕ УЧРЕЖДЕНИЕ "ПОЛЫСАЕВСКИЙ </w:t>
            </w:r>
          </w:p>
          <w:p w:rsidR="00046C8E" w:rsidRPr="00027663" w:rsidRDefault="00046C8E" w:rsidP="00394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ПРЕСС-ЦЕНТР"</w:t>
            </w:r>
          </w:p>
        </w:tc>
        <w:tc>
          <w:tcPr>
            <w:tcW w:w="2126" w:type="dxa"/>
            <w:vAlign w:val="center"/>
          </w:tcPr>
          <w:p w:rsidR="00046C8E" w:rsidRPr="00027663" w:rsidRDefault="00046C8E" w:rsidP="00394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1. ТВ-Полысаево</w:t>
            </w:r>
          </w:p>
        </w:tc>
        <w:tc>
          <w:tcPr>
            <w:tcW w:w="1985" w:type="dxa"/>
            <w:vAlign w:val="center"/>
          </w:tcPr>
          <w:p w:rsidR="00046C8E" w:rsidRPr="00027663" w:rsidRDefault="00046C8E" w:rsidP="003942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ТВ-Полысаево</w:t>
            </w:r>
          </w:p>
        </w:tc>
      </w:tr>
      <w:tr w:rsidR="00046C8E" w:rsidRPr="00027663" w:rsidTr="00046C8E">
        <w:trPr>
          <w:cantSplit/>
          <w:trHeight w:val="350"/>
        </w:trPr>
        <w:tc>
          <w:tcPr>
            <w:tcW w:w="709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Город Дудинка</w:t>
            </w:r>
          </w:p>
        </w:tc>
        <w:tc>
          <w:tcPr>
            <w:tcW w:w="2977" w:type="dxa"/>
            <w:vAlign w:val="center"/>
          </w:tcPr>
          <w:p w:rsidR="00046C8E" w:rsidRPr="00027663" w:rsidRDefault="00046C8E" w:rsidP="00027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>1. 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</w:tc>
        <w:tc>
          <w:tcPr>
            <w:tcW w:w="2126" w:type="dxa"/>
            <w:vAlign w:val="center"/>
          </w:tcPr>
          <w:p w:rsidR="00046C8E" w:rsidRPr="00027663" w:rsidRDefault="00046C8E" w:rsidP="00027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0276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Сибирь</w:t>
            </w:r>
            <w:proofErr w:type="spellEnd"/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24 </w:t>
            </w:r>
            <w:proofErr w:type="spellStart"/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Таймыр</w:t>
            </w:r>
            <w:proofErr w:type="spellEnd"/>
          </w:p>
        </w:tc>
        <w:tc>
          <w:tcPr>
            <w:tcW w:w="1985" w:type="dxa"/>
            <w:vAlign w:val="center"/>
          </w:tcPr>
          <w:p w:rsidR="00046C8E" w:rsidRPr="00027663" w:rsidRDefault="00046C8E" w:rsidP="000276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Сибирь</w:t>
            </w:r>
            <w:proofErr w:type="spellEnd"/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24 </w:t>
            </w:r>
            <w:proofErr w:type="spellStart"/>
            <w:r w:rsidRPr="000276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Таймыр</w:t>
            </w:r>
            <w:proofErr w:type="spellEnd"/>
          </w:p>
        </w:tc>
      </w:tr>
    </w:tbl>
    <w:p w:rsidR="00C9360B" w:rsidRDefault="00C9360B" w:rsidP="003F3C4B">
      <w:pPr>
        <w:jc w:val="center"/>
        <w:rPr>
          <w:rFonts w:ascii="Times New Roman" w:hAnsi="Times New Roman"/>
          <w:b/>
        </w:rPr>
      </w:pPr>
    </w:p>
    <w:p w:rsidR="003B1C78" w:rsidRDefault="003B1C78" w:rsidP="003F3C4B">
      <w:pPr>
        <w:jc w:val="center"/>
        <w:rPr>
          <w:rFonts w:ascii="Times New Roman" w:hAnsi="Times New Roman"/>
          <w:b/>
        </w:rPr>
      </w:pPr>
    </w:p>
    <w:p w:rsidR="00C9360B" w:rsidRPr="00C9360B" w:rsidRDefault="00C9360B" w:rsidP="00C9360B">
      <w:pPr>
        <w:ind w:left="-567" w:right="-143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секретарь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Pr="00C9360B">
        <w:rPr>
          <w:rFonts w:ascii="Times New Roman" w:hAnsi="Times New Roman"/>
        </w:rPr>
        <w:t>М.В. Виноградов</w:t>
      </w:r>
    </w:p>
    <w:sectPr w:rsidR="00C9360B" w:rsidRPr="00C9360B" w:rsidSect="00B50BDE">
      <w:headerReference w:type="default" r:id="rId10"/>
      <w:pgSz w:w="11906" w:h="16838"/>
      <w:pgMar w:top="993" w:right="707" w:bottom="851" w:left="1701" w:header="993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3" w:rsidRDefault="002557F3" w:rsidP="00FA79B7">
      <w:r>
        <w:separator/>
      </w:r>
    </w:p>
  </w:endnote>
  <w:endnote w:type="continuationSeparator" w:id="0">
    <w:p w:rsidR="002557F3" w:rsidRDefault="002557F3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3" w:rsidRDefault="002557F3" w:rsidP="00FA79B7">
      <w:r>
        <w:separator/>
      </w:r>
    </w:p>
  </w:footnote>
  <w:footnote w:type="continuationSeparator" w:id="0">
    <w:p w:rsidR="002557F3" w:rsidRDefault="002557F3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02485"/>
      <w:docPartObj>
        <w:docPartGallery w:val="Page Numbers (Top of Page)"/>
        <w:docPartUnique/>
      </w:docPartObj>
    </w:sdtPr>
    <w:sdtEndPr/>
    <w:sdtContent>
      <w:p w:rsidR="00C9360B" w:rsidRDefault="00C9360B">
        <w:pPr>
          <w:pStyle w:val="a7"/>
          <w:jc w:val="center"/>
        </w:pPr>
        <w:r w:rsidRPr="00C936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360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766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936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4996"/>
    <w:multiLevelType w:val="hybridMultilevel"/>
    <w:tmpl w:val="A3D0D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087D4D"/>
    <w:multiLevelType w:val="hybridMultilevel"/>
    <w:tmpl w:val="88D4C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A1BE0"/>
    <w:multiLevelType w:val="hybridMultilevel"/>
    <w:tmpl w:val="3478706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5D8B75AA"/>
    <w:multiLevelType w:val="hybridMultilevel"/>
    <w:tmpl w:val="8D0A58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62A09"/>
    <w:multiLevelType w:val="hybridMultilevel"/>
    <w:tmpl w:val="8F44C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27663"/>
    <w:rsid w:val="00046C8E"/>
    <w:rsid w:val="00050953"/>
    <w:rsid w:val="00091F7E"/>
    <w:rsid w:val="0009734D"/>
    <w:rsid w:val="000A71D6"/>
    <w:rsid w:val="000B2016"/>
    <w:rsid w:val="000C30DD"/>
    <w:rsid w:val="000E0281"/>
    <w:rsid w:val="000E08AF"/>
    <w:rsid w:val="000F7509"/>
    <w:rsid w:val="001100A0"/>
    <w:rsid w:val="00126740"/>
    <w:rsid w:val="00126941"/>
    <w:rsid w:val="001563BB"/>
    <w:rsid w:val="00157012"/>
    <w:rsid w:val="00172450"/>
    <w:rsid w:val="001C3062"/>
    <w:rsid w:val="001C504F"/>
    <w:rsid w:val="001C5192"/>
    <w:rsid w:val="00224535"/>
    <w:rsid w:val="002418F0"/>
    <w:rsid w:val="002557F3"/>
    <w:rsid w:val="00280529"/>
    <w:rsid w:val="00280B7E"/>
    <w:rsid w:val="00282FA1"/>
    <w:rsid w:val="00287EB1"/>
    <w:rsid w:val="002906AF"/>
    <w:rsid w:val="002A298F"/>
    <w:rsid w:val="002B3E2B"/>
    <w:rsid w:val="003573CF"/>
    <w:rsid w:val="003645E0"/>
    <w:rsid w:val="00381286"/>
    <w:rsid w:val="003B1C78"/>
    <w:rsid w:val="003D7A5D"/>
    <w:rsid w:val="003E2E20"/>
    <w:rsid w:val="003F3C4B"/>
    <w:rsid w:val="003F5ACC"/>
    <w:rsid w:val="0045039D"/>
    <w:rsid w:val="0046347C"/>
    <w:rsid w:val="004A4465"/>
    <w:rsid w:val="004D77A4"/>
    <w:rsid w:val="00502C3C"/>
    <w:rsid w:val="00515974"/>
    <w:rsid w:val="0051654B"/>
    <w:rsid w:val="00522960"/>
    <w:rsid w:val="00525355"/>
    <w:rsid w:val="00537D1C"/>
    <w:rsid w:val="0055171B"/>
    <w:rsid w:val="00574279"/>
    <w:rsid w:val="006446DB"/>
    <w:rsid w:val="00650022"/>
    <w:rsid w:val="00655A8B"/>
    <w:rsid w:val="006F1D32"/>
    <w:rsid w:val="006F46F8"/>
    <w:rsid w:val="0070660F"/>
    <w:rsid w:val="00741590"/>
    <w:rsid w:val="0076690D"/>
    <w:rsid w:val="007B030C"/>
    <w:rsid w:val="007E2538"/>
    <w:rsid w:val="0083159E"/>
    <w:rsid w:val="00884157"/>
    <w:rsid w:val="008D0BD9"/>
    <w:rsid w:val="008E11EB"/>
    <w:rsid w:val="008F2A45"/>
    <w:rsid w:val="0091155F"/>
    <w:rsid w:val="00927BA1"/>
    <w:rsid w:val="00946A0C"/>
    <w:rsid w:val="009922BD"/>
    <w:rsid w:val="0099458C"/>
    <w:rsid w:val="009A10E4"/>
    <w:rsid w:val="009B5342"/>
    <w:rsid w:val="009B7C78"/>
    <w:rsid w:val="009E3914"/>
    <w:rsid w:val="009F7241"/>
    <w:rsid w:val="009F7D74"/>
    <w:rsid w:val="00A36C76"/>
    <w:rsid w:val="00A378E9"/>
    <w:rsid w:val="00A57624"/>
    <w:rsid w:val="00A8545C"/>
    <w:rsid w:val="00A97CF7"/>
    <w:rsid w:val="00AA585D"/>
    <w:rsid w:val="00AC22BF"/>
    <w:rsid w:val="00AD7B22"/>
    <w:rsid w:val="00AF6C93"/>
    <w:rsid w:val="00B01A36"/>
    <w:rsid w:val="00B37ADF"/>
    <w:rsid w:val="00B421BF"/>
    <w:rsid w:val="00B50BDE"/>
    <w:rsid w:val="00B52541"/>
    <w:rsid w:val="00B52FC7"/>
    <w:rsid w:val="00B64532"/>
    <w:rsid w:val="00B706F5"/>
    <w:rsid w:val="00B7770C"/>
    <w:rsid w:val="00BA1A1B"/>
    <w:rsid w:val="00BA5CD4"/>
    <w:rsid w:val="00BB05A5"/>
    <w:rsid w:val="00BE01D1"/>
    <w:rsid w:val="00BE21E3"/>
    <w:rsid w:val="00BE4017"/>
    <w:rsid w:val="00C11D0E"/>
    <w:rsid w:val="00C5721D"/>
    <w:rsid w:val="00C77ADB"/>
    <w:rsid w:val="00C8622A"/>
    <w:rsid w:val="00C9360B"/>
    <w:rsid w:val="00C97678"/>
    <w:rsid w:val="00CB30A0"/>
    <w:rsid w:val="00CB3430"/>
    <w:rsid w:val="00CB5E5F"/>
    <w:rsid w:val="00CF1E1C"/>
    <w:rsid w:val="00CF250D"/>
    <w:rsid w:val="00D30982"/>
    <w:rsid w:val="00D42347"/>
    <w:rsid w:val="00DB04FD"/>
    <w:rsid w:val="00DC5424"/>
    <w:rsid w:val="00DF02CD"/>
    <w:rsid w:val="00DF7322"/>
    <w:rsid w:val="00E17F06"/>
    <w:rsid w:val="00E47281"/>
    <w:rsid w:val="00EB0E26"/>
    <w:rsid w:val="00F05824"/>
    <w:rsid w:val="00F065ED"/>
    <w:rsid w:val="00F23093"/>
    <w:rsid w:val="00F25D26"/>
    <w:rsid w:val="00F332B8"/>
    <w:rsid w:val="00F33E94"/>
    <w:rsid w:val="00F776F8"/>
    <w:rsid w:val="00FA3FA8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B5254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E3914"/>
    <w:pPr>
      <w:ind w:left="720"/>
      <w:contextualSpacing/>
    </w:pPr>
  </w:style>
  <w:style w:type="table" w:customStyle="1" w:styleId="2">
    <w:name w:val="Сетка таблицы2"/>
    <w:basedOn w:val="a1"/>
    <w:next w:val="a5"/>
    <w:rsid w:val="00B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655A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C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3B1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827F88F7-D3C1-4814-A281-56D846C1D03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64</cp:revision>
  <cp:lastPrinted>2024-04-24T14:29:00Z</cp:lastPrinted>
  <dcterms:created xsi:type="dcterms:W3CDTF">2020-07-31T07:22:00Z</dcterms:created>
  <dcterms:modified xsi:type="dcterms:W3CDTF">2024-06-26T14:15:00Z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