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D1" w:rsidRPr="00CA3515" w:rsidRDefault="003547C9" w:rsidP="009B1AD1">
      <w:pPr>
        <w:pStyle w:val="1"/>
        <w:rPr>
          <w:noProof/>
          <w:lang w:eastAsia="ru-RU"/>
        </w:rPr>
      </w:pPr>
      <w:r>
        <w:rPr>
          <w:noProof/>
          <w:lang w:eastAsia="ru-RU"/>
        </w:rPr>
        <w:drawing>
          <wp:anchor distT="0" distB="0" distL="114300" distR="114300" simplePos="0" relativeHeight="251657728" behindDoc="0" locked="0" layoutInCell="1" allowOverlap="1" wp14:anchorId="646BDEA1" wp14:editId="1948A43A">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02475C">
        <w:rPr>
          <w:rFonts w:ascii="Times New Roman" w:hAnsi="Times New Roman"/>
          <w:b/>
          <w:sz w:val="40"/>
          <w:szCs w:val="40"/>
        </w:rPr>
        <w:t>0</w:t>
      </w:r>
      <w:r w:rsidR="0002475C" w:rsidRPr="0002475C">
        <w:rPr>
          <w:rFonts w:ascii="Times New Roman" w:hAnsi="Times New Roman"/>
          <w:b/>
          <w:sz w:val="40"/>
          <w:szCs w:val="40"/>
        </w:rPr>
        <w:t>6</w:t>
      </w:r>
      <w:r w:rsidR="0045659A" w:rsidRPr="005779DA">
        <w:rPr>
          <w:rFonts w:ascii="Times New Roman" w:hAnsi="Times New Roman"/>
          <w:b/>
          <w:sz w:val="40"/>
          <w:szCs w:val="40"/>
        </w:rPr>
        <w:t>.201</w:t>
      </w:r>
      <w:r w:rsidR="00325568">
        <w:rPr>
          <w:rFonts w:ascii="Times New Roman" w:hAnsi="Times New Roman"/>
          <w:b/>
          <w:sz w:val="40"/>
          <w:szCs w:val="40"/>
        </w:rPr>
        <w:t>7</w:t>
      </w:r>
      <w:r w:rsidR="0045659A" w:rsidRPr="005779DA">
        <w:rPr>
          <w:rFonts w:ascii="Times New Roman" w:hAnsi="Times New Roman"/>
          <w:b/>
          <w:sz w:val="40"/>
          <w:szCs w:val="40"/>
        </w:rPr>
        <w:t xml:space="preserve"> ПО 01.</w:t>
      </w:r>
      <w:r w:rsidR="0002475C">
        <w:rPr>
          <w:rFonts w:ascii="Times New Roman" w:hAnsi="Times New Roman"/>
          <w:b/>
          <w:sz w:val="40"/>
          <w:szCs w:val="40"/>
        </w:rPr>
        <w:t>0</w:t>
      </w:r>
      <w:r w:rsidR="00DD6875">
        <w:rPr>
          <w:rFonts w:ascii="Times New Roman" w:hAnsi="Times New Roman"/>
          <w:b/>
          <w:sz w:val="40"/>
          <w:szCs w:val="40"/>
        </w:rPr>
        <w:t>8</w:t>
      </w:r>
      <w:r w:rsidR="0045659A" w:rsidRPr="005779DA">
        <w:rPr>
          <w:rFonts w:ascii="Times New Roman" w:hAnsi="Times New Roman"/>
          <w:b/>
          <w:sz w:val="40"/>
          <w:szCs w:val="40"/>
        </w:rPr>
        <w:t>.201</w:t>
      </w:r>
      <w:r w:rsidR="003D17A6">
        <w:rPr>
          <w:rFonts w:ascii="Times New Roman" w:hAnsi="Times New Roman"/>
          <w:b/>
          <w:sz w:val="40"/>
          <w:szCs w:val="40"/>
        </w:rPr>
        <w:t>7</w:t>
      </w:r>
    </w:p>
    <w:p w:rsidR="00131259" w:rsidRPr="005779DA" w:rsidRDefault="00BF11BC" w:rsidP="00BF11BC">
      <w:pPr>
        <w:tabs>
          <w:tab w:val="left" w:pos="4345"/>
        </w:tabs>
        <w:spacing w:after="0" w:line="240" w:lineRule="auto"/>
        <w:rPr>
          <w:rFonts w:ascii="Times New Roman" w:hAnsi="Times New Roman"/>
          <w:b/>
          <w:sz w:val="28"/>
          <w:szCs w:val="28"/>
        </w:rPr>
      </w:pPr>
      <w:r>
        <w:rPr>
          <w:rFonts w:ascii="Times New Roman" w:hAnsi="Times New Roman"/>
          <w:b/>
          <w:sz w:val="28"/>
          <w:szCs w:val="28"/>
        </w:rPr>
        <w:tab/>
      </w: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 xml:space="preserve">правлением </w:t>
      </w:r>
      <w:proofErr w:type="spellStart"/>
      <w:r w:rsidRPr="005779DA">
        <w:rPr>
          <w:rFonts w:ascii="Times New Roman" w:hAnsi="Times New Roman"/>
          <w:b/>
          <w:sz w:val="32"/>
          <w:szCs w:val="32"/>
        </w:rPr>
        <w:t>Роскомнадзора</w:t>
      </w:r>
      <w:proofErr w:type="spellEnd"/>
      <w:r w:rsidRPr="005779DA">
        <w:rPr>
          <w:rFonts w:ascii="Times New Roman" w:hAnsi="Times New Roman"/>
          <w:b/>
          <w:sz w:val="32"/>
          <w:szCs w:val="32"/>
        </w:rPr>
        <w:t>)</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8E2B0E" w:rsidRDefault="006F0C62" w:rsidP="006B7BED">
      <w:pPr>
        <w:spacing w:after="0" w:line="240" w:lineRule="auto"/>
        <w:jc w:val="center"/>
        <w:rPr>
          <w:rFonts w:ascii="Times New Roman" w:hAnsi="Times New Roman"/>
          <w:b/>
          <w:sz w:val="32"/>
          <w:szCs w:val="32"/>
        </w:rPr>
      </w:pPr>
      <w:r w:rsidRPr="005779DA">
        <w:rPr>
          <w:rFonts w:ascii="Times New Roman" w:hAnsi="Times New Roman"/>
          <w:b/>
          <w:sz w:val="32"/>
          <w:szCs w:val="32"/>
        </w:rPr>
        <w:t>выпуск</w:t>
      </w:r>
      <w:r w:rsidR="00697B9E">
        <w:rPr>
          <w:rFonts w:ascii="Times New Roman" w:hAnsi="Times New Roman"/>
          <w:b/>
          <w:sz w:val="32"/>
          <w:szCs w:val="32"/>
        </w:rPr>
        <w:t xml:space="preserve"> </w:t>
      </w:r>
      <w:r w:rsidR="0002475C" w:rsidRPr="0057422B">
        <w:rPr>
          <w:rFonts w:ascii="Times New Roman" w:hAnsi="Times New Roman"/>
          <w:b/>
          <w:sz w:val="32"/>
          <w:szCs w:val="32"/>
        </w:rPr>
        <w:t>51-52</w:t>
      </w:r>
    </w:p>
    <w:p w:rsidR="004426C8" w:rsidRPr="006B7BED" w:rsidRDefault="004426C8" w:rsidP="006B7BED">
      <w:pPr>
        <w:spacing w:after="0" w:line="240" w:lineRule="auto"/>
        <w:jc w:val="center"/>
        <w:rPr>
          <w:rFonts w:ascii="Times New Roman" w:hAnsi="Times New Roman"/>
          <w:b/>
          <w:sz w:val="32"/>
          <w:szCs w:val="32"/>
        </w:rPr>
      </w:pPr>
      <w:bookmarkStart w:id="0" w:name="_GoBack"/>
      <w:bookmarkEnd w:id="0"/>
    </w:p>
    <w:p w:rsidR="00241ADD" w:rsidRDefault="00241ADD" w:rsidP="00E06837">
      <w:pPr>
        <w:tabs>
          <w:tab w:val="left" w:pos="6379"/>
        </w:tabs>
        <w:spacing w:after="0" w:line="240" w:lineRule="auto"/>
        <w:ind w:left="6521" w:firstLine="709"/>
        <w:jc w:val="both"/>
        <w:rPr>
          <w:rFonts w:ascii="Times New Roman" w:hAnsi="Times New Roman"/>
          <w:i/>
          <w:sz w:val="28"/>
          <w:szCs w:val="28"/>
        </w:rPr>
      </w:pPr>
    </w:p>
    <w:p w:rsidR="00E06837" w:rsidRPr="005779DA" w:rsidRDefault="00E06837" w:rsidP="00E06837">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241ADD" w:rsidRDefault="00241ADD" w:rsidP="00C22602">
      <w:pPr>
        <w:tabs>
          <w:tab w:val="left" w:pos="5670"/>
          <w:tab w:val="left" w:pos="6379"/>
        </w:tabs>
        <w:spacing w:after="0" w:line="240" w:lineRule="auto"/>
        <w:ind w:left="5670"/>
        <w:jc w:val="both"/>
        <w:rPr>
          <w:rFonts w:ascii="Times New Roman" w:hAnsi="Times New Roman"/>
          <w:i/>
          <w:sz w:val="28"/>
          <w:szCs w:val="28"/>
        </w:rPr>
      </w:pPr>
    </w:p>
    <w:p w:rsidR="00E06837" w:rsidRPr="005779DA" w:rsidRDefault="00E06837" w:rsidP="00C22602">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Pr="005779DA">
        <w:rPr>
          <w:rFonts w:ascii="Times New Roman" w:hAnsi="Times New Roman"/>
          <w:i/>
          <w:sz w:val="28"/>
          <w:szCs w:val="28"/>
        </w:rPr>
        <w:t>Минкомсвязи</w:t>
      </w:r>
      <w:proofErr w:type="spellEnd"/>
      <w:r w:rsidRPr="005779DA">
        <w:rPr>
          <w:rFonts w:ascii="Times New Roman" w:hAnsi="Times New Roman"/>
          <w:i/>
          <w:sz w:val="28"/>
          <w:szCs w:val="28"/>
        </w:rPr>
        <w:t xml:space="preserve"> и </w:t>
      </w:r>
      <w:proofErr w:type="spellStart"/>
      <w:r w:rsidRPr="005779DA">
        <w:rPr>
          <w:rFonts w:ascii="Times New Roman" w:hAnsi="Times New Roman"/>
          <w:i/>
          <w:sz w:val="28"/>
          <w:szCs w:val="28"/>
        </w:rPr>
        <w:t>Роскомнадзора</w:t>
      </w:r>
      <w:proofErr w:type="spellEnd"/>
    </w:p>
    <w:p w:rsidR="00E06837" w:rsidRDefault="00E06837" w:rsidP="00FC66DE">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направлениям </w:t>
      </w:r>
      <w:r w:rsidR="007923BF">
        <w:rPr>
          <w:rFonts w:ascii="Times New Roman" w:hAnsi="Times New Roman"/>
          <w:i/>
          <w:sz w:val="28"/>
          <w:szCs w:val="28"/>
        </w:rPr>
        <w:t>деятельности</w:t>
      </w:r>
      <w:r w:rsidRPr="005779DA">
        <w:rPr>
          <w:rFonts w:ascii="Times New Roman" w:hAnsi="Times New Roman"/>
          <w:i/>
          <w:sz w:val="28"/>
          <w:szCs w:val="28"/>
        </w:rPr>
        <w:t xml:space="preserve"> </w:t>
      </w:r>
      <w:proofErr w:type="spellStart"/>
      <w:r w:rsidRPr="005779DA">
        <w:rPr>
          <w:rFonts w:ascii="Times New Roman" w:hAnsi="Times New Roman"/>
          <w:i/>
          <w:sz w:val="28"/>
          <w:szCs w:val="28"/>
        </w:rPr>
        <w:t>Роскомнадзора</w:t>
      </w:r>
      <w:proofErr w:type="spellEnd"/>
    </w:p>
    <w:p w:rsidR="00EE3C58" w:rsidRDefault="00EE3C58" w:rsidP="00FC66DE">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E246CF" w:rsidRDefault="0075312B"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Вопросы </w:t>
      </w:r>
      <w:r w:rsidR="00E246CF" w:rsidRPr="00E246CF">
        <w:rPr>
          <w:rFonts w:ascii="Times New Roman" w:hAnsi="Times New Roman"/>
          <w:i/>
          <w:sz w:val="28"/>
          <w:szCs w:val="28"/>
        </w:rPr>
        <w:t>государственной гражданской службы</w:t>
      </w:r>
    </w:p>
    <w:p w:rsidR="00E06837" w:rsidRDefault="00E06837"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553856" w:rsidRDefault="00553856" w:rsidP="00C22602">
      <w:pPr>
        <w:tabs>
          <w:tab w:val="left" w:pos="5670"/>
          <w:tab w:val="left" w:pos="6379"/>
        </w:tabs>
        <w:spacing w:after="0" w:line="240" w:lineRule="auto"/>
        <w:ind w:left="5670"/>
        <w:jc w:val="both"/>
        <w:rPr>
          <w:rFonts w:ascii="Times New Roman" w:hAnsi="Times New Roman"/>
          <w:i/>
          <w:sz w:val="28"/>
          <w:szCs w:val="28"/>
        </w:rPr>
      </w:pPr>
      <w:r w:rsidRPr="00553856">
        <w:rPr>
          <w:rFonts w:ascii="Times New Roman" w:hAnsi="Times New Roman"/>
          <w:i/>
          <w:sz w:val="28"/>
          <w:szCs w:val="28"/>
        </w:rPr>
        <w:t>Акты, связанные с присоединением к Российской Федерации Республики Крым и г. Севастополя</w:t>
      </w:r>
    </w:p>
    <w:p w:rsidR="007653A3" w:rsidRDefault="000244F6" w:rsidP="00C22602">
      <w:pPr>
        <w:tabs>
          <w:tab w:val="left" w:pos="5670"/>
          <w:tab w:val="left" w:pos="6379"/>
        </w:tabs>
        <w:spacing w:after="0" w:line="240" w:lineRule="auto"/>
        <w:ind w:left="5670"/>
        <w:jc w:val="both"/>
        <w:rPr>
          <w:rFonts w:ascii="Times New Roman" w:hAnsi="Times New Roman"/>
          <w:i/>
          <w:sz w:val="28"/>
          <w:szCs w:val="28"/>
        </w:rPr>
      </w:pPr>
      <w:r w:rsidRPr="000244F6">
        <w:rPr>
          <w:rFonts w:ascii="Times New Roman" w:hAnsi="Times New Roman"/>
          <w:i/>
          <w:sz w:val="28"/>
          <w:szCs w:val="28"/>
        </w:rPr>
        <w:t>Прочие нормативные</w:t>
      </w:r>
      <w:r>
        <w:rPr>
          <w:rFonts w:ascii="Times New Roman" w:hAnsi="Times New Roman"/>
          <w:i/>
          <w:sz w:val="28"/>
          <w:szCs w:val="28"/>
        </w:rPr>
        <w:t xml:space="preserve"> правовые акты и</w:t>
      </w:r>
      <w:r w:rsidR="00E06837" w:rsidRPr="005779DA">
        <w:rPr>
          <w:rFonts w:ascii="Times New Roman" w:hAnsi="Times New Roman"/>
          <w:i/>
          <w:sz w:val="28"/>
          <w:szCs w:val="28"/>
        </w:rPr>
        <w:t xml:space="preserve"> документы</w:t>
      </w:r>
    </w:p>
    <w:p w:rsidR="006B7BED" w:rsidRDefault="006B7BED" w:rsidP="006B7BED">
      <w:pPr>
        <w:tabs>
          <w:tab w:val="left" w:pos="5670"/>
          <w:tab w:val="left" w:pos="6379"/>
        </w:tabs>
        <w:spacing w:after="0" w:line="240" w:lineRule="auto"/>
        <w:ind w:left="5670"/>
        <w:jc w:val="both"/>
        <w:rPr>
          <w:rFonts w:ascii="Times New Roman" w:hAnsi="Times New Roman"/>
          <w:i/>
          <w:sz w:val="28"/>
          <w:szCs w:val="28"/>
        </w:rPr>
      </w:pPr>
      <w:r w:rsidRPr="006B7BED">
        <w:rPr>
          <w:rFonts w:ascii="Times New Roman" w:hAnsi="Times New Roman"/>
          <w:i/>
          <w:sz w:val="28"/>
          <w:szCs w:val="28"/>
        </w:rPr>
        <w:t>Проекты федеральных законов</w:t>
      </w:r>
    </w:p>
    <w:p w:rsidR="00CC4BA9" w:rsidRDefault="00CC4BA9" w:rsidP="00C22602">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6D564F" w:rsidRDefault="006D564F" w:rsidP="007653A3">
      <w:pPr>
        <w:tabs>
          <w:tab w:val="left" w:pos="6379"/>
        </w:tabs>
        <w:spacing w:after="0" w:line="240" w:lineRule="auto"/>
        <w:rPr>
          <w:rFonts w:ascii="Times New Roman" w:hAnsi="Times New Roman"/>
          <w:b/>
          <w:sz w:val="26"/>
          <w:szCs w:val="26"/>
        </w:rPr>
      </w:pPr>
    </w:p>
    <w:p w:rsidR="009A1B77" w:rsidRDefault="009A1B77" w:rsidP="0022650A">
      <w:pPr>
        <w:tabs>
          <w:tab w:val="left" w:pos="6379"/>
        </w:tabs>
        <w:spacing w:after="0" w:line="240" w:lineRule="auto"/>
        <w:jc w:val="center"/>
        <w:rPr>
          <w:rFonts w:ascii="Times New Roman" w:hAnsi="Times New Roman"/>
          <w:b/>
          <w:sz w:val="26"/>
          <w:szCs w:val="26"/>
        </w:rPr>
      </w:pPr>
    </w:p>
    <w:p w:rsidR="00D9318D" w:rsidRDefault="00D9318D" w:rsidP="0022650A">
      <w:pPr>
        <w:tabs>
          <w:tab w:val="left" w:pos="6379"/>
        </w:tabs>
        <w:spacing w:after="0" w:line="240" w:lineRule="auto"/>
        <w:jc w:val="center"/>
        <w:rPr>
          <w:rFonts w:ascii="Times New Roman" w:hAnsi="Times New Roman"/>
          <w:b/>
          <w:sz w:val="26"/>
          <w:szCs w:val="26"/>
        </w:rPr>
      </w:pPr>
    </w:p>
    <w:p w:rsidR="008F6CE3" w:rsidRPr="0002475C" w:rsidRDefault="0002475C" w:rsidP="0022650A">
      <w:pPr>
        <w:tabs>
          <w:tab w:val="left" w:pos="6379"/>
        </w:tabs>
        <w:spacing w:after="0" w:line="240" w:lineRule="auto"/>
        <w:jc w:val="center"/>
        <w:rPr>
          <w:rFonts w:ascii="Times New Roman" w:hAnsi="Times New Roman"/>
          <w:b/>
          <w:sz w:val="26"/>
          <w:szCs w:val="26"/>
        </w:rPr>
      </w:pPr>
      <w:r>
        <w:rPr>
          <w:rFonts w:ascii="Times New Roman" w:hAnsi="Times New Roman"/>
          <w:b/>
          <w:sz w:val="26"/>
          <w:szCs w:val="26"/>
        </w:rPr>
        <w:t>Июнь-Июль</w:t>
      </w:r>
    </w:p>
    <w:p w:rsidR="00E246CF" w:rsidRPr="00757A2F" w:rsidRDefault="005A48E0" w:rsidP="006530FE">
      <w:pPr>
        <w:tabs>
          <w:tab w:val="left" w:pos="6379"/>
        </w:tabs>
        <w:spacing w:after="0" w:line="240" w:lineRule="auto"/>
        <w:jc w:val="center"/>
        <w:rPr>
          <w:rFonts w:ascii="Times New Roman" w:hAnsi="Times New Roman"/>
          <w:b/>
          <w:sz w:val="26"/>
          <w:szCs w:val="26"/>
        </w:rPr>
      </w:pPr>
      <w:r w:rsidRPr="00B62174">
        <w:rPr>
          <w:rFonts w:ascii="Times New Roman" w:hAnsi="Times New Roman"/>
          <w:b/>
          <w:sz w:val="26"/>
          <w:szCs w:val="26"/>
        </w:rPr>
        <w:lastRenderedPageBreak/>
        <w:t>2</w:t>
      </w:r>
      <w:r w:rsidR="00515F6D" w:rsidRPr="00B62174">
        <w:rPr>
          <w:rFonts w:ascii="Times New Roman" w:hAnsi="Times New Roman"/>
          <w:b/>
          <w:sz w:val="26"/>
          <w:szCs w:val="26"/>
        </w:rPr>
        <w:t xml:space="preserve"> </w:t>
      </w:r>
      <w:r w:rsidRPr="00B62174">
        <w:rPr>
          <w:rFonts w:ascii="Times New Roman" w:hAnsi="Times New Roman"/>
          <w:b/>
          <w:sz w:val="26"/>
          <w:szCs w:val="26"/>
        </w:rPr>
        <w:t>0</w:t>
      </w:r>
      <w:r w:rsidR="00515F6D" w:rsidRPr="00B62174">
        <w:rPr>
          <w:rFonts w:ascii="Times New Roman" w:hAnsi="Times New Roman"/>
          <w:b/>
          <w:sz w:val="26"/>
          <w:szCs w:val="26"/>
        </w:rPr>
        <w:t xml:space="preserve"> </w:t>
      </w:r>
      <w:r w:rsidRPr="00B62174">
        <w:rPr>
          <w:rFonts w:ascii="Times New Roman" w:hAnsi="Times New Roman"/>
          <w:b/>
          <w:sz w:val="26"/>
          <w:szCs w:val="26"/>
        </w:rPr>
        <w:t>1</w:t>
      </w:r>
      <w:r w:rsidR="00515F6D" w:rsidRPr="00B62174">
        <w:rPr>
          <w:rFonts w:ascii="Times New Roman" w:hAnsi="Times New Roman"/>
          <w:b/>
          <w:sz w:val="26"/>
          <w:szCs w:val="26"/>
        </w:rPr>
        <w:t xml:space="preserve"> </w:t>
      </w:r>
      <w:r w:rsidR="00325568">
        <w:rPr>
          <w:rFonts w:ascii="Times New Roman" w:hAnsi="Times New Roman"/>
          <w:b/>
          <w:sz w:val="26"/>
          <w:szCs w:val="26"/>
        </w:rPr>
        <w:t>7</w:t>
      </w:r>
    </w:p>
    <w:p w:rsidR="00B1795A" w:rsidRDefault="00BE0A68" w:rsidP="007A0738">
      <w:pPr>
        <w:spacing w:after="0" w:line="240" w:lineRule="auto"/>
        <w:jc w:val="center"/>
        <w:rPr>
          <w:rFonts w:ascii="Times New Roman" w:hAnsi="Times New Roman"/>
          <w:b/>
          <w:sz w:val="28"/>
          <w:szCs w:val="28"/>
        </w:rPr>
      </w:pPr>
      <w:r w:rsidRPr="00D43096">
        <w:rPr>
          <w:rFonts w:ascii="Times New Roman" w:hAnsi="Times New Roman"/>
          <w:b/>
          <w:sz w:val="28"/>
          <w:szCs w:val="28"/>
        </w:rPr>
        <w:t>АКТЫ МИНКОМСВЯЗИ РОССИИ И РОСКОМНАДЗОРА</w:t>
      </w:r>
    </w:p>
    <w:p w:rsidR="00F965A7" w:rsidRDefault="00F965A7" w:rsidP="007A0738">
      <w:pPr>
        <w:spacing w:after="0" w:line="240" w:lineRule="auto"/>
        <w:jc w:val="center"/>
        <w:rPr>
          <w:rFonts w:ascii="Times New Roman" w:hAnsi="Times New Roman"/>
          <w:b/>
          <w:sz w:val="28"/>
          <w:szCs w:val="28"/>
        </w:rPr>
      </w:pPr>
    </w:p>
    <w:p w:rsidR="00F30890" w:rsidRDefault="00F965A7" w:rsidP="00D622B1">
      <w:pPr>
        <w:spacing w:after="0" w:line="240" w:lineRule="auto"/>
        <w:jc w:val="center"/>
        <w:rPr>
          <w:rFonts w:ascii="Times New Roman" w:hAnsi="Times New Roman"/>
          <w:b/>
          <w:sz w:val="28"/>
          <w:szCs w:val="28"/>
          <w:u w:val="single"/>
        </w:rPr>
      </w:pPr>
      <w:proofErr w:type="spellStart"/>
      <w:r w:rsidRPr="00F965A7">
        <w:rPr>
          <w:rFonts w:ascii="Times New Roman" w:hAnsi="Times New Roman"/>
          <w:b/>
          <w:sz w:val="28"/>
          <w:szCs w:val="28"/>
          <w:u w:val="single"/>
        </w:rPr>
        <w:t>Минкомсвязь</w:t>
      </w:r>
      <w:proofErr w:type="spellEnd"/>
      <w:r w:rsidRPr="00F965A7">
        <w:rPr>
          <w:rFonts w:ascii="Times New Roman" w:hAnsi="Times New Roman"/>
          <w:b/>
          <w:sz w:val="28"/>
          <w:szCs w:val="28"/>
          <w:u w:val="single"/>
        </w:rPr>
        <w:t xml:space="preserve"> России</w:t>
      </w:r>
    </w:p>
    <w:p w:rsidR="00D622B1" w:rsidRPr="00D622B1" w:rsidRDefault="00D622B1" w:rsidP="00D622B1">
      <w:pPr>
        <w:spacing w:after="0" w:line="240" w:lineRule="auto"/>
        <w:jc w:val="center"/>
        <w:rPr>
          <w:rFonts w:ascii="Times New Roman" w:hAnsi="Times New Roman"/>
          <w:b/>
          <w:sz w:val="28"/>
          <w:szCs w:val="28"/>
          <w:u w:val="single"/>
        </w:rPr>
      </w:pPr>
    </w:p>
    <w:p w:rsidR="004D7B55" w:rsidRDefault="004D7B55" w:rsidP="00924604">
      <w:pPr>
        <w:autoSpaceDE w:val="0"/>
        <w:autoSpaceDN w:val="0"/>
        <w:adjustRightInd w:val="0"/>
        <w:spacing w:after="0" w:line="240" w:lineRule="auto"/>
        <w:jc w:val="both"/>
        <w:rPr>
          <w:rFonts w:ascii="Times New Roman" w:hAnsi="Times New Roman"/>
          <w:sz w:val="28"/>
          <w:szCs w:val="28"/>
          <w:lang w:eastAsia="ru-RU"/>
        </w:rPr>
      </w:pPr>
    </w:p>
    <w:p w:rsidR="004D7B55" w:rsidRPr="00924604" w:rsidRDefault="004426C8" w:rsidP="00A17FD7">
      <w:pPr>
        <w:pStyle w:val="aa"/>
        <w:numPr>
          <w:ilvl w:val="0"/>
          <w:numId w:val="4"/>
        </w:numPr>
        <w:autoSpaceDE w:val="0"/>
        <w:autoSpaceDN w:val="0"/>
        <w:adjustRightInd w:val="0"/>
        <w:spacing w:after="0" w:line="240" w:lineRule="auto"/>
        <w:jc w:val="both"/>
        <w:rPr>
          <w:rFonts w:ascii="Times New Roman" w:hAnsi="Times New Roman"/>
          <w:b/>
          <w:sz w:val="28"/>
          <w:szCs w:val="28"/>
          <w:lang w:eastAsia="ru-RU"/>
        </w:rPr>
      </w:pPr>
      <w:hyperlink r:id="rId10" w:history="1">
        <w:r w:rsidR="004D7B55" w:rsidRPr="00924604">
          <w:rPr>
            <w:rFonts w:ascii="Times New Roman" w:hAnsi="Times New Roman"/>
            <w:b/>
            <w:sz w:val="28"/>
            <w:szCs w:val="28"/>
            <w:lang w:eastAsia="ru-RU"/>
          </w:rPr>
          <w:t>Приказ</w:t>
        </w:r>
      </w:hyperlink>
      <w:r w:rsidR="004D7B55" w:rsidRPr="00924604">
        <w:rPr>
          <w:rFonts w:ascii="Times New Roman" w:hAnsi="Times New Roman"/>
          <w:b/>
          <w:sz w:val="28"/>
          <w:szCs w:val="28"/>
          <w:lang w:eastAsia="ru-RU"/>
        </w:rPr>
        <w:t xml:space="preserve"> </w:t>
      </w:r>
      <w:proofErr w:type="spellStart"/>
      <w:r w:rsidR="004D7B55" w:rsidRPr="00924604">
        <w:rPr>
          <w:rFonts w:ascii="Times New Roman" w:hAnsi="Times New Roman"/>
          <w:b/>
          <w:sz w:val="28"/>
          <w:szCs w:val="28"/>
          <w:lang w:eastAsia="ru-RU"/>
        </w:rPr>
        <w:t>Минкомсвязи</w:t>
      </w:r>
      <w:proofErr w:type="spellEnd"/>
      <w:r w:rsidR="004D7B55" w:rsidRPr="00924604">
        <w:rPr>
          <w:rFonts w:ascii="Times New Roman" w:hAnsi="Times New Roman"/>
          <w:b/>
          <w:sz w:val="28"/>
          <w:szCs w:val="28"/>
          <w:lang w:eastAsia="ru-RU"/>
        </w:rPr>
        <w:t xml:space="preserve"> России от 21 марта 2017 г. № 126 «Об утверждении порядка предоставления инфраструктуры, обеспечивающей функционирование единой государственной информационной системы социального обеспечения»</w:t>
      </w:r>
    </w:p>
    <w:p w:rsidR="004D7B55" w:rsidRDefault="004D7B55" w:rsidP="004D7B55">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4D7B55" w:rsidRPr="004D7B55" w:rsidRDefault="004D7B55" w:rsidP="004D7B55">
      <w:pPr>
        <w:autoSpaceDE w:val="0"/>
        <w:autoSpaceDN w:val="0"/>
        <w:adjustRightInd w:val="0"/>
        <w:spacing w:after="0" w:line="240" w:lineRule="auto"/>
        <w:ind w:firstLine="540"/>
        <w:jc w:val="both"/>
        <w:rPr>
          <w:rFonts w:ascii="Times New Roman" w:hAnsi="Times New Roman"/>
          <w:bCs/>
          <w:sz w:val="28"/>
          <w:szCs w:val="28"/>
          <w:lang w:eastAsia="ru-RU"/>
        </w:rPr>
      </w:pPr>
      <w:r w:rsidRPr="004D7B55">
        <w:rPr>
          <w:rFonts w:ascii="Times New Roman" w:hAnsi="Times New Roman"/>
          <w:bCs/>
          <w:sz w:val="28"/>
          <w:szCs w:val="28"/>
          <w:lang w:eastAsia="ru-RU"/>
        </w:rPr>
        <w:t>Определен порядок взаимодействия оператора информационной системы социального обеспечения и оператора инфраструктуры, обеспечивающей функционирование информационной системы, в рамках предоставления инфраструктуры.</w:t>
      </w:r>
    </w:p>
    <w:p w:rsidR="004D7B55" w:rsidRDefault="005C541D" w:rsidP="004D7B55">
      <w:pPr>
        <w:autoSpaceDE w:val="0"/>
        <w:autoSpaceDN w:val="0"/>
        <w:adjustRightInd w:val="0"/>
        <w:spacing w:after="0" w:line="240" w:lineRule="auto"/>
        <w:ind w:left="540"/>
        <w:jc w:val="both"/>
        <w:rPr>
          <w:rFonts w:ascii="Times New Roman" w:hAnsi="Times New Roman"/>
          <w:sz w:val="28"/>
          <w:szCs w:val="28"/>
          <w:lang w:eastAsia="ru-RU"/>
        </w:rPr>
      </w:pPr>
      <w:r>
        <w:rPr>
          <w:rFonts w:ascii="Times New Roman" w:hAnsi="Times New Roman"/>
          <w:sz w:val="28"/>
          <w:szCs w:val="28"/>
          <w:lang w:eastAsia="ru-RU"/>
        </w:rPr>
        <w:t>(</w:t>
      </w:r>
      <w:r w:rsidR="004D7B55">
        <w:rPr>
          <w:rFonts w:ascii="Times New Roman" w:hAnsi="Times New Roman"/>
          <w:sz w:val="28"/>
          <w:szCs w:val="28"/>
          <w:lang w:eastAsia="ru-RU"/>
        </w:rPr>
        <w:t>Зар</w:t>
      </w:r>
      <w:r>
        <w:rPr>
          <w:rFonts w:ascii="Times New Roman" w:hAnsi="Times New Roman"/>
          <w:sz w:val="28"/>
          <w:szCs w:val="28"/>
          <w:lang w:eastAsia="ru-RU"/>
        </w:rPr>
        <w:t>егистрирован</w:t>
      </w:r>
      <w:r w:rsidR="0057422B">
        <w:rPr>
          <w:rFonts w:ascii="Times New Roman" w:hAnsi="Times New Roman"/>
          <w:sz w:val="28"/>
          <w:szCs w:val="28"/>
          <w:lang w:eastAsia="ru-RU"/>
        </w:rPr>
        <w:t xml:space="preserve"> в Минюсте России </w:t>
      </w:r>
      <w:r>
        <w:rPr>
          <w:rFonts w:ascii="Times New Roman" w:hAnsi="Times New Roman"/>
          <w:sz w:val="28"/>
          <w:szCs w:val="28"/>
          <w:lang w:eastAsia="ru-RU"/>
        </w:rPr>
        <w:t>2 июня 2017 г. № 46933)</w:t>
      </w:r>
    </w:p>
    <w:p w:rsidR="00A3093B" w:rsidRDefault="00A3093B" w:rsidP="004D7B55">
      <w:pPr>
        <w:autoSpaceDE w:val="0"/>
        <w:autoSpaceDN w:val="0"/>
        <w:adjustRightInd w:val="0"/>
        <w:spacing w:after="0" w:line="240" w:lineRule="auto"/>
        <w:ind w:left="540"/>
        <w:jc w:val="both"/>
        <w:rPr>
          <w:rFonts w:ascii="Times New Roman" w:hAnsi="Times New Roman"/>
          <w:sz w:val="28"/>
          <w:szCs w:val="28"/>
          <w:lang w:eastAsia="ru-RU"/>
        </w:rPr>
      </w:pPr>
    </w:p>
    <w:p w:rsidR="00A3093B" w:rsidRPr="00924604" w:rsidRDefault="004426C8" w:rsidP="00A17FD7">
      <w:pPr>
        <w:pStyle w:val="aa"/>
        <w:numPr>
          <w:ilvl w:val="0"/>
          <w:numId w:val="3"/>
        </w:numPr>
        <w:autoSpaceDE w:val="0"/>
        <w:autoSpaceDN w:val="0"/>
        <w:adjustRightInd w:val="0"/>
        <w:spacing w:after="0" w:line="240" w:lineRule="auto"/>
        <w:jc w:val="both"/>
        <w:rPr>
          <w:rFonts w:ascii="Times New Roman" w:hAnsi="Times New Roman"/>
          <w:b/>
          <w:sz w:val="28"/>
          <w:szCs w:val="28"/>
          <w:lang w:eastAsia="ru-RU"/>
        </w:rPr>
      </w:pPr>
      <w:hyperlink r:id="rId11" w:history="1">
        <w:r w:rsidR="00A3093B" w:rsidRPr="00924604">
          <w:rPr>
            <w:rFonts w:ascii="Times New Roman" w:hAnsi="Times New Roman"/>
            <w:b/>
            <w:sz w:val="28"/>
            <w:szCs w:val="28"/>
            <w:lang w:eastAsia="ru-RU"/>
          </w:rPr>
          <w:t>Приказ</w:t>
        </w:r>
      </w:hyperlink>
      <w:r w:rsidR="00A3093B" w:rsidRPr="00924604">
        <w:rPr>
          <w:rFonts w:ascii="Times New Roman" w:hAnsi="Times New Roman"/>
          <w:b/>
          <w:sz w:val="28"/>
          <w:szCs w:val="28"/>
          <w:lang w:eastAsia="ru-RU"/>
        </w:rPr>
        <w:t xml:space="preserve"> </w:t>
      </w:r>
      <w:proofErr w:type="spellStart"/>
      <w:r w:rsidR="00A3093B" w:rsidRPr="00924604">
        <w:rPr>
          <w:rFonts w:ascii="Times New Roman" w:hAnsi="Times New Roman"/>
          <w:b/>
          <w:sz w:val="28"/>
          <w:szCs w:val="28"/>
          <w:lang w:eastAsia="ru-RU"/>
        </w:rPr>
        <w:t>Минкомсвязи</w:t>
      </w:r>
      <w:proofErr w:type="spellEnd"/>
      <w:r w:rsidR="00A3093B" w:rsidRPr="00924604">
        <w:rPr>
          <w:rFonts w:ascii="Times New Roman" w:hAnsi="Times New Roman"/>
          <w:b/>
          <w:sz w:val="28"/>
          <w:szCs w:val="28"/>
          <w:lang w:eastAsia="ru-RU"/>
        </w:rPr>
        <w:t xml:space="preserve"> России от 10 мая 2017 г. № 229 «Об утверждении общих правил формирования сайта в информационно-телекоммуникационной сети «Интернет», содержащего информацию о ситуации на автомобильных дорогах федерального, регионального и межмуниципального значения, а также правил размещения на сайте участниками дорожного движения и иными заинтересованными лицами информации о состоянии безопасности дорожного движения»</w:t>
      </w:r>
    </w:p>
    <w:p w:rsidR="00A3093B" w:rsidRDefault="00A3093B" w:rsidP="00924604">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A3093B" w:rsidRPr="00A3093B" w:rsidRDefault="00A3093B" w:rsidP="00A3093B">
      <w:pPr>
        <w:autoSpaceDE w:val="0"/>
        <w:autoSpaceDN w:val="0"/>
        <w:adjustRightInd w:val="0"/>
        <w:spacing w:after="0" w:line="240" w:lineRule="auto"/>
        <w:ind w:firstLine="540"/>
        <w:jc w:val="both"/>
        <w:rPr>
          <w:rFonts w:ascii="Times New Roman" w:hAnsi="Times New Roman"/>
          <w:sz w:val="28"/>
          <w:szCs w:val="28"/>
          <w:lang w:eastAsia="ru-RU"/>
        </w:rPr>
      </w:pPr>
      <w:proofErr w:type="spellStart"/>
      <w:r w:rsidRPr="00A3093B">
        <w:rPr>
          <w:rFonts w:ascii="Times New Roman" w:hAnsi="Times New Roman"/>
          <w:bCs/>
          <w:sz w:val="28"/>
          <w:szCs w:val="28"/>
          <w:lang w:eastAsia="ru-RU"/>
        </w:rPr>
        <w:t>Минкомсвязи</w:t>
      </w:r>
      <w:proofErr w:type="spellEnd"/>
      <w:r w:rsidRPr="00A3093B">
        <w:rPr>
          <w:rFonts w:ascii="Times New Roman" w:hAnsi="Times New Roman"/>
          <w:bCs/>
          <w:sz w:val="28"/>
          <w:szCs w:val="28"/>
          <w:lang w:eastAsia="ru-RU"/>
        </w:rPr>
        <w:t xml:space="preserve"> России утверждены правила формирования сайта о ситуации на автомобильных дорогах (</w:t>
      </w:r>
      <w:proofErr w:type="spellStart"/>
      <w:r w:rsidRPr="00A3093B">
        <w:rPr>
          <w:rFonts w:ascii="Times New Roman" w:hAnsi="Times New Roman"/>
          <w:bCs/>
          <w:sz w:val="28"/>
          <w:szCs w:val="28"/>
          <w:lang w:eastAsia="ru-RU"/>
        </w:rPr>
        <w:t>безопасныедороги</w:t>
      </w:r>
      <w:proofErr w:type="gramStart"/>
      <w:r w:rsidRPr="00A3093B">
        <w:rPr>
          <w:rFonts w:ascii="Times New Roman" w:hAnsi="Times New Roman"/>
          <w:bCs/>
          <w:sz w:val="28"/>
          <w:szCs w:val="28"/>
          <w:lang w:eastAsia="ru-RU"/>
        </w:rPr>
        <w:t>.р</w:t>
      </w:r>
      <w:proofErr w:type="gramEnd"/>
      <w:r w:rsidRPr="00A3093B">
        <w:rPr>
          <w:rFonts w:ascii="Times New Roman" w:hAnsi="Times New Roman"/>
          <w:bCs/>
          <w:sz w:val="28"/>
          <w:szCs w:val="28"/>
          <w:lang w:eastAsia="ru-RU"/>
        </w:rPr>
        <w:t>ф</w:t>
      </w:r>
      <w:proofErr w:type="spellEnd"/>
      <w:r w:rsidRPr="00A3093B">
        <w:rPr>
          <w:rFonts w:ascii="Times New Roman" w:hAnsi="Times New Roman"/>
          <w:bCs/>
          <w:sz w:val="28"/>
          <w:szCs w:val="28"/>
          <w:lang w:eastAsia="ru-RU"/>
        </w:rPr>
        <w:t>)</w:t>
      </w:r>
      <w:r>
        <w:rPr>
          <w:rFonts w:ascii="Times New Roman" w:hAnsi="Times New Roman"/>
          <w:bCs/>
          <w:sz w:val="28"/>
          <w:szCs w:val="28"/>
          <w:lang w:eastAsia="ru-RU"/>
        </w:rPr>
        <w:t>.</w:t>
      </w:r>
    </w:p>
    <w:p w:rsidR="00A3093B" w:rsidRDefault="00A3093B" w:rsidP="00A3093B">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Формирование сайта осуществляется </w:t>
      </w:r>
      <w:proofErr w:type="spellStart"/>
      <w:r>
        <w:rPr>
          <w:rFonts w:ascii="Times New Roman" w:hAnsi="Times New Roman"/>
          <w:sz w:val="28"/>
          <w:szCs w:val="28"/>
          <w:lang w:eastAsia="ru-RU"/>
        </w:rPr>
        <w:t>Минкомсвязи</w:t>
      </w:r>
      <w:proofErr w:type="spellEnd"/>
      <w:r>
        <w:rPr>
          <w:rFonts w:ascii="Times New Roman" w:hAnsi="Times New Roman"/>
          <w:sz w:val="28"/>
          <w:szCs w:val="28"/>
          <w:lang w:eastAsia="ru-RU"/>
        </w:rPr>
        <w:t xml:space="preserve"> России на основании информации, представляемой федеральными и региональными органами исполнительной власти и организациями, в соответствии с правилами, утвержденными Постановлением Правительства Р</w:t>
      </w:r>
      <w:r w:rsidR="00783478">
        <w:rPr>
          <w:rFonts w:ascii="Times New Roman" w:hAnsi="Times New Roman"/>
          <w:sz w:val="28"/>
          <w:szCs w:val="28"/>
          <w:lang w:eastAsia="ru-RU"/>
        </w:rPr>
        <w:t xml:space="preserve">оссии </w:t>
      </w:r>
      <w:r>
        <w:rPr>
          <w:rFonts w:ascii="Times New Roman" w:hAnsi="Times New Roman"/>
          <w:sz w:val="28"/>
          <w:szCs w:val="28"/>
          <w:lang w:eastAsia="ru-RU"/>
        </w:rPr>
        <w:t xml:space="preserve">от 9 сентября 2016 г. </w:t>
      </w:r>
      <w:r w:rsidR="00783478">
        <w:rPr>
          <w:rFonts w:ascii="Times New Roman" w:hAnsi="Times New Roman"/>
          <w:sz w:val="28"/>
          <w:szCs w:val="28"/>
          <w:lang w:eastAsia="ru-RU"/>
        </w:rPr>
        <w:br/>
      </w:r>
      <w:r>
        <w:rPr>
          <w:rFonts w:ascii="Times New Roman" w:hAnsi="Times New Roman"/>
          <w:sz w:val="28"/>
          <w:szCs w:val="28"/>
          <w:lang w:eastAsia="ru-RU"/>
        </w:rPr>
        <w:t>№ 893, и информации, предусмотренной соглашениями о взаимодействии с поставщиками информации.</w:t>
      </w:r>
      <w:proofErr w:type="gramEnd"/>
    </w:p>
    <w:p w:rsidR="004D7B55" w:rsidRPr="004D7B55" w:rsidRDefault="005C541D" w:rsidP="00924604">
      <w:pPr>
        <w:autoSpaceDE w:val="0"/>
        <w:autoSpaceDN w:val="0"/>
        <w:adjustRightInd w:val="0"/>
        <w:spacing w:after="0" w:line="240" w:lineRule="auto"/>
        <w:ind w:left="540"/>
        <w:jc w:val="both"/>
        <w:rPr>
          <w:rFonts w:ascii="Times New Roman" w:hAnsi="Times New Roman"/>
          <w:sz w:val="28"/>
          <w:szCs w:val="28"/>
          <w:lang w:eastAsia="ru-RU"/>
        </w:rPr>
      </w:pPr>
      <w:r>
        <w:rPr>
          <w:rFonts w:ascii="Times New Roman" w:hAnsi="Times New Roman"/>
          <w:sz w:val="28"/>
          <w:szCs w:val="28"/>
          <w:lang w:eastAsia="ru-RU"/>
        </w:rPr>
        <w:t>(Зарегистрирован</w:t>
      </w:r>
      <w:r w:rsidR="00A3093B">
        <w:rPr>
          <w:rFonts w:ascii="Times New Roman" w:hAnsi="Times New Roman"/>
          <w:sz w:val="28"/>
          <w:szCs w:val="28"/>
          <w:lang w:eastAsia="ru-RU"/>
        </w:rPr>
        <w:t xml:space="preserve"> в Минюст</w:t>
      </w:r>
      <w:r>
        <w:rPr>
          <w:rFonts w:ascii="Times New Roman" w:hAnsi="Times New Roman"/>
          <w:sz w:val="28"/>
          <w:szCs w:val="28"/>
          <w:lang w:eastAsia="ru-RU"/>
        </w:rPr>
        <w:t>е России 6 июня 2017 г. № 46968)</w:t>
      </w:r>
    </w:p>
    <w:p w:rsidR="007F2AD4" w:rsidRDefault="007F2AD4" w:rsidP="006129CA">
      <w:pPr>
        <w:spacing w:after="0" w:line="240" w:lineRule="auto"/>
        <w:rPr>
          <w:rFonts w:ascii="Times New Roman" w:hAnsi="Times New Roman"/>
          <w:b/>
          <w:sz w:val="28"/>
          <w:szCs w:val="28"/>
          <w:u w:val="single"/>
        </w:rPr>
      </w:pPr>
    </w:p>
    <w:p w:rsidR="00CE7EE6" w:rsidRDefault="00CE7EE6" w:rsidP="00A17FD7">
      <w:pPr>
        <w:pStyle w:val="aa"/>
        <w:numPr>
          <w:ilvl w:val="0"/>
          <w:numId w:val="4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E7EE6">
        <w:rPr>
          <w:rFonts w:ascii="Times New Roman" w:hAnsi="Times New Roman"/>
          <w:b/>
          <w:bCs/>
          <w:color w:val="26282F"/>
          <w:sz w:val="28"/>
          <w:szCs w:val="28"/>
          <w:lang w:eastAsia="ru-RU"/>
        </w:rPr>
        <w:t>Приказ Министерства связи и массовых коммуникаций Р</w:t>
      </w:r>
      <w:r>
        <w:rPr>
          <w:rFonts w:ascii="Times New Roman" w:hAnsi="Times New Roman"/>
          <w:b/>
          <w:bCs/>
          <w:color w:val="26282F"/>
          <w:sz w:val="28"/>
          <w:szCs w:val="28"/>
          <w:lang w:eastAsia="ru-RU"/>
        </w:rPr>
        <w:t xml:space="preserve">оссийской </w:t>
      </w:r>
      <w:r w:rsidRPr="00CE7EE6">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29 июня 2017 г. № 334 «</w:t>
      </w:r>
      <w:r w:rsidRPr="00CE7EE6">
        <w:rPr>
          <w:rFonts w:ascii="Times New Roman" w:hAnsi="Times New Roman"/>
          <w:b/>
          <w:bCs/>
          <w:color w:val="26282F"/>
          <w:sz w:val="28"/>
          <w:szCs w:val="28"/>
          <w:lang w:eastAsia="ru-RU"/>
        </w:rPr>
        <w:t>Об утверждении методических рекомендаций по переходу федеральных органов исполнительной власти и государственных внебюджетных фондов на использование отечественного офисного программного обеспечения, в том числе ранее закупленного офисного программного об</w:t>
      </w:r>
      <w:r>
        <w:rPr>
          <w:rFonts w:ascii="Times New Roman" w:hAnsi="Times New Roman"/>
          <w:b/>
          <w:bCs/>
          <w:color w:val="26282F"/>
          <w:sz w:val="28"/>
          <w:szCs w:val="28"/>
          <w:lang w:eastAsia="ru-RU"/>
        </w:rPr>
        <w:t>еспечения»</w:t>
      </w:r>
    </w:p>
    <w:p w:rsidR="00CE7EE6" w:rsidRPr="00CE7EE6" w:rsidRDefault="00783478" w:rsidP="00CE7EE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Правительством России </w:t>
      </w:r>
      <w:r w:rsidR="00CE7EE6" w:rsidRPr="00CE7EE6">
        <w:rPr>
          <w:rFonts w:ascii="Times New Roman" w:hAnsi="Times New Roman"/>
          <w:sz w:val="28"/>
          <w:szCs w:val="28"/>
          <w:lang w:eastAsia="ru-RU"/>
        </w:rPr>
        <w:t>утвержден план перехода в 2016-2018 гг. федеральных органов исполнительной власти и государственных внебюджетных фондов на использование отечественного программного обеспечения.</w:t>
      </w:r>
    </w:p>
    <w:p w:rsidR="00CE7EE6" w:rsidRPr="00CE7EE6" w:rsidRDefault="00CE7EE6" w:rsidP="00CE7EE6">
      <w:pPr>
        <w:autoSpaceDE w:val="0"/>
        <w:autoSpaceDN w:val="0"/>
        <w:adjustRightInd w:val="0"/>
        <w:spacing w:after="0" w:line="240" w:lineRule="auto"/>
        <w:ind w:firstLine="720"/>
        <w:jc w:val="both"/>
        <w:rPr>
          <w:rFonts w:ascii="Times New Roman" w:hAnsi="Times New Roman"/>
          <w:sz w:val="28"/>
          <w:szCs w:val="28"/>
          <w:lang w:eastAsia="ru-RU"/>
        </w:rPr>
      </w:pPr>
      <w:r w:rsidRPr="00CE7EE6">
        <w:rPr>
          <w:rFonts w:ascii="Times New Roman" w:hAnsi="Times New Roman"/>
          <w:sz w:val="28"/>
          <w:szCs w:val="28"/>
          <w:lang w:eastAsia="ru-RU"/>
        </w:rPr>
        <w:t>Разработаны методические рекомендации по такому переходу.</w:t>
      </w:r>
    </w:p>
    <w:p w:rsidR="00CE7EE6" w:rsidRPr="00CE7EE6" w:rsidRDefault="00CE7EE6" w:rsidP="00CE7EE6">
      <w:pPr>
        <w:autoSpaceDE w:val="0"/>
        <w:autoSpaceDN w:val="0"/>
        <w:adjustRightInd w:val="0"/>
        <w:spacing w:after="0" w:line="240" w:lineRule="auto"/>
        <w:ind w:firstLine="720"/>
        <w:jc w:val="both"/>
        <w:rPr>
          <w:rFonts w:ascii="Times New Roman" w:hAnsi="Times New Roman"/>
          <w:sz w:val="28"/>
          <w:szCs w:val="28"/>
          <w:lang w:eastAsia="ru-RU"/>
        </w:rPr>
      </w:pPr>
      <w:r w:rsidRPr="00CE7EE6">
        <w:rPr>
          <w:rFonts w:ascii="Times New Roman" w:hAnsi="Times New Roman"/>
          <w:sz w:val="28"/>
          <w:szCs w:val="28"/>
          <w:lang w:eastAsia="ru-RU"/>
        </w:rPr>
        <w:lastRenderedPageBreak/>
        <w:t>К офисному программному обеспечению относятся операционная система, коммуникационное программное обеспечение, офисный пакет, почтовые приложения, органайзер, средства просмотра, интернет-браузер, редактор презентаций, табличный редактор, текстовый редактор, программное обеспечение файлового менеджера, справочно-правовая система, программное обеспечение системы электронного документооборота и средства антивирусной защиты.</w:t>
      </w:r>
    </w:p>
    <w:p w:rsidR="00CE7EE6" w:rsidRPr="00CE7EE6" w:rsidRDefault="00CE7EE6" w:rsidP="00CE7EE6">
      <w:pPr>
        <w:autoSpaceDE w:val="0"/>
        <w:autoSpaceDN w:val="0"/>
        <w:adjustRightInd w:val="0"/>
        <w:spacing w:after="0" w:line="240" w:lineRule="auto"/>
        <w:ind w:firstLine="720"/>
        <w:jc w:val="both"/>
        <w:rPr>
          <w:rFonts w:ascii="Times New Roman" w:hAnsi="Times New Roman"/>
          <w:sz w:val="28"/>
          <w:szCs w:val="28"/>
          <w:lang w:eastAsia="ru-RU"/>
        </w:rPr>
      </w:pPr>
      <w:r w:rsidRPr="00CE7EE6">
        <w:rPr>
          <w:rFonts w:ascii="Times New Roman" w:hAnsi="Times New Roman"/>
          <w:sz w:val="28"/>
          <w:szCs w:val="28"/>
          <w:lang w:eastAsia="ru-RU"/>
        </w:rPr>
        <w:t>Офисное программное обеспечение состоит из автономного и (или) сетевого программного обеспечения и клиентского программного обеспечения.</w:t>
      </w:r>
    </w:p>
    <w:p w:rsidR="00CE7EE6" w:rsidRPr="00CE7EE6" w:rsidRDefault="00CE7EE6" w:rsidP="00CE7EE6">
      <w:pPr>
        <w:autoSpaceDE w:val="0"/>
        <w:autoSpaceDN w:val="0"/>
        <w:adjustRightInd w:val="0"/>
        <w:spacing w:after="0" w:line="240" w:lineRule="auto"/>
        <w:ind w:firstLine="720"/>
        <w:jc w:val="both"/>
        <w:rPr>
          <w:rFonts w:ascii="Times New Roman" w:hAnsi="Times New Roman"/>
          <w:sz w:val="28"/>
          <w:szCs w:val="28"/>
          <w:lang w:eastAsia="ru-RU"/>
        </w:rPr>
      </w:pPr>
      <w:r w:rsidRPr="00CE7EE6">
        <w:rPr>
          <w:rFonts w:ascii="Times New Roman" w:hAnsi="Times New Roman"/>
          <w:sz w:val="28"/>
          <w:szCs w:val="28"/>
          <w:lang w:eastAsia="ru-RU"/>
        </w:rPr>
        <w:t>Для реализации мероприятий рекомендуется назначить ответственного работника, занимающего должность не ниже заместителя руководителя госоргана.</w:t>
      </w:r>
    </w:p>
    <w:p w:rsidR="00CE7EE6" w:rsidRPr="007326BF" w:rsidRDefault="00CE7EE6" w:rsidP="007326BF">
      <w:pPr>
        <w:autoSpaceDE w:val="0"/>
        <w:autoSpaceDN w:val="0"/>
        <w:adjustRightInd w:val="0"/>
        <w:spacing w:after="0" w:line="240" w:lineRule="auto"/>
        <w:ind w:firstLine="720"/>
        <w:jc w:val="both"/>
        <w:rPr>
          <w:rFonts w:ascii="Times New Roman" w:hAnsi="Times New Roman"/>
          <w:sz w:val="28"/>
          <w:szCs w:val="28"/>
          <w:lang w:eastAsia="ru-RU"/>
        </w:rPr>
      </w:pPr>
      <w:r w:rsidRPr="00CE7EE6">
        <w:rPr>
          <w:rFonts w:ascii="Times New Roman" w:hAnsi="Times New Roman"/>
          <w:sz w:val="28"/>
          <w:szCs w:val="28"/>
          <w:lang w:eastAsia="ru-RU"/>
        </w:rPr>
        <w:t>Закреплена процедура составления плана-графика перехода.</w:t>
      </w:r>
    </w:p>
    <w:p w:rsidR="00CE7EE6" w:rsidRDefault="00CE7EE6" w:rsidP="006129CA">
      <w:pPr>
        <w:spacing w:after="0" w:line="240" w:lineRule="auto"/>
        <w:rPr>
          <w:rFonts w:ascii="Times New Roman" w:hAnsi="Times New Roman"/>
          <w:b/>
          <w:sz w:val="28"/>
          <w:szCs w:val="28"/>
          <w:u w:val="single"/>
        </w:rPr>
      </w:pPr>
    </w:p>
    <w:p w:rsidR="007F2AD4" w:rsidRDefault="007F2AD4" w:rsidP="007A0738">
      <w:pPr>
        <w:spacing w:after="0" w:line="240" w:lineRule="auto"/>
        <w:jc w:val="center"/>
        <w:rPr>
          <w:rFonts w:ascii="Times New Roman" w:hAnsi="Times New Roman"/>
          <w:b/>
          <w:sz w:val="28"/>
          <w:szCs w:val="28"/>
          <w:u w:val="single"/>
        </w:rPr>
      </w:pPr>
    </w:p>
    <w:p w:rsidR="00AE1BC6" w:rsidRDefault="00AE1BC6" w:rsidP="00AE1BC6">
      <w:pPr>
        <w:pStyle w:val="-11"/>
        <w:spacing w:after="0" w:line="240" w:lineRule="auto"/>
        <w:ind w:left="0"/>
        <w:contextualSpacing w:val="0"/>
        <w:jc w:val="center"/>
        <w:rPr>
          <w:rFonts w:ascii="Times New Roman" w:hAnsi="Times New Roman"/>
          <w:b/>
          <w:sz w:val="28"/>
          <w:szCs w:val="28"/>
          <w:u w:val="single"/>
        </w:rPr>
      </w:pPr>
      <w:proofErr w:type="spellStart"/>
      <w:r w:rsidRPr="00C66F32">
        <w:rPr>
          <w:rFonts w:ascii="Times New Roman" w:hAnsi="Times New Roman"/>
          <w:b/>
          <w:sz w:val="28"/>
          <w:szCs w:val="28"/>
          <w:u w:val="single"/>
        </w:rPr>
        <w:t>Роскомнадзор</w:t>
      </w:r>
      <w:proofErr w:type="spellEnd"/>
    </w:p>
    <w:p w:rsidR="008B60D6" w:rsidRDefault="008B60D6" w:rsidP="007326BF">
      <w:pPr>
        <w:pStyle w:val="-11"/>
        <w:spacing w:after="0" w:line="240" w:lineRule="auto"/>
        <w:ind w:left="0"/>
        <w:contextualSpacing w:val="0"/>
        <w:rPr>
          <w:rFonts w:ascii="Times New Roman" w:hAnsi="Times New Roman"/>
          <w:b/>
          <w:sz w:val="28"/>
          <w:szCs w:val="28"/>
          <w:u w:val="single"/>
        </w:rPr>
      </w:pPr>
    </w:p>
    <w:p w:rsidR="005C541D" w:rsidRDefault="005C541D" w:rsidP="00924604">
      <w:pPr>
        <w:autoSpaceDE w:val="0"/>
        <w:autoSpaceDN w:val="0"/>
        <w:adjustRightInd w:val="0"/>
        <w:spacing w:after="0" w:line="240" w:lineRule="auto"/>
        <w:jc w:val="both"/>
        <w:rPr>
          <w:rFonts w:ascii="Times New Roman" w:hAnsi="Times New Roman"/>
          <w:bCs/>
          <w:sz w:val="28"/>
          <w:szCs w:val="28"/>
          <w:lang w:eastAsia="ru-RU"/>
        </w:rPr>
      </w:pPr>
    </w:p>
    <w:p w:rsidR="005C541D" w:rsidRPr="00B72ECE" w:rsidRDefault="005C541D" w:rsidP="00A17FD7">
      <w:pPr>
        <w:pStyle w:val="aa"/>
        <w:numPr>
          <w:ilvl w:val="0"/>
          <w:numId w:val="2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B72ECE">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коммуникаций от 4 апреля 2017 г. № 49 «Об утверждении Порядка принятия решения об осуществлении контроля за расходами федерального государственного гражданского служащего Федеральной службы по надзору в сфере связи, информационных технологий и массовых коммуникаций и её территориальных органов или работника, замещающего должность на основании трудового договора в организации, созданной</w:t>
      </w:r>
      <w:proofErr w:type="gramEnd"/>
      <w:r w:rsidRPr="00B72ECE">
        <w:rPr>
          <w:rFonts w:ascii="Times New Roman" w:hAnsi="Times New Roman"/>
          <w:b/>
          <w:bCs/>
          <w:color w:val="26282F"/>
          <w:sz w:val="28"/>
          <w:szCs w:val="28"/>
          <w:lang w:eastAsia="ru-RU"/>
        </w:rPr>
        <w:t xml:space="preserve"> для выполнения задач, поставленных перед Федеральной службой по надзору в сфере связи, информационных технологий и массовых коммуникаций, а также за расходами его супруги (супруга) и несовершеннолетних детей»</w:t>
      </w:r>
    </w:p>
    <w:p w:rsidR="005C541D" w:rsidRDefault="005C541D" w:rsidP="005C541D">
      <w:pPr>
        <w:pStyle w:val="af7"/>
        <w:rPr>
          <w:rFonts w:ascii="Times New Roman" w:hAnsi="Times New Roman" w:cs="Times New Roman"/>
          <w:sz w:val="28"/>
          <w:szCs w:val="28"/>
        </w:rPr>
      </w:pPr>
      <w:r>
        <w:rPr>
          <w:rFonts w:ascii="Times New Roman" w:hAnsi="Times New Roman" w:cs="Times New Roman"/>
          <w:b/>
          <w:bCs/>
          <w:color w:val="26282F"/>
          <w:sz w:val="28"/>
          <w:szCs w:val="28"/>
        </w:rPr>
        <w:t xml:space="preserve">             </w:t>
      </w:r>
      <w:r w:rsidRPr="005C541D">
        <w:rPr>
          <w:rFonts w:ascii="Times New Roman" w:hAnsi="Times New Roman" w:cs="Times New Roman"/>
          <w:bCs/>
          <w:color w:val="26282F"/>
          <w:sz w:val="28"/>
          <w:szCs w:val="28"/>
        </w:rPr>
        <w:t>(</w:t>
      </w:r>
      <w:r w:rsidRPr="005C541D">
        <w:rPr>
          <w:rFonts w:ascii="Times New Roman" w:hAnsi="Times New Roman" w:cs="Times New Roman"/>
          <w:sz w:val="28"/>
          <w:szCs w:val="28"/>
        </w:rPr>
        <w:t>Зарегистриров</w:t>
      </w:r>
      <w:r>
        <w:rPr>
          <w:rFonts w:ascii="Times New Roman" w:hAnsi="Times New Roman" w:cs="Times New Roman"/>
          <w:sz w:val="28"/>
          <w:szCs w:val="28"/>
        </w:rPr>
        <w:t>ан</w:t>
      </w:r>
      <w:r w:rsidRPr="005C541D">
        <w:rPr>
          <w:rFonts w:ascii="Times New Roman" w:hAnsi="Times New Roman" w:cs="Times New Roman"/>
          <w:sz w:val="28"/>
          <w:szCs w:val="28"/>
        </w:rPr>
        <w:t xml:space="preserve"> в Минюсте России 8 июня 2017 г. № 47005)</w:t>
      </w:r>
    </w:p>
    <w:p w:rsidR="005C541D" w:rsidRDefault="005C541D" w:rsidP="005C541D">
      <w:pPr>
        <w:rPr>
          <w:lang w:eastAsia="ru-RU"/>
        </w:rPr>
      </w:pPr>
    </w:p>
    <w:p w:rsidR="005C541D" w:rsidRPr="005C541D" w:rsidRDefault="005C541D" w:rsidP="005C541D">
      <w:pPr>
        <w:autoSpaceDE w:val="0"/>
        <w:autoSpaceDN w:val="0"/>
        <w:adjustRightInd w:val="0"/>
        <w:spacing w:after="0" w:line="240" w:lineRule="auto"/>
        <w:ind w:firstLine="720"/>
        <w:jc w:val="both"/>
        <w:rPr>
          <w:rFonts w:ascii="Times New Roman" w:hAnsi="Times New Roman"/>
          <w:sz w:val="28"/>
          <w:szCs w:val="28"/>
          <w:lang w:eastAsia="ru-RU"/>
        </w:rPr>
      </w:pPr>
      <w:r w:rsidRPr="005C541D">
        <w:rPr>
          <w:rFonts w:ascii="Times New Roman" w:hAnsi="Times New Roman"/>
          <w:sz w:val="28"/>
          <w:szCs w:val="28"/>
          <w:lang w:eastAsia="ru-RU"/>
        </w:rPr>
        <w:t xml:space="preserve">Утвержден порядок принятия решения об осуществлении </w:t>
      </w:r>
      <w:proofErr w:type="gramStart"/>
      <w:r w:rsidRPr="005C541D">
        <w:rPr>
          <w:rFonts w:ascii="Times New Roman" w:hAnsi="Times New Roman"/>
          <w:sz w:val="28"/>
          <w:szCs w:val="28"/>
          <w:lang w:eastAsia="ru-RU"/>
        </w:rPr>
        <w:t>контроля за</w:t>
      </w:r>
      <w:proofErr w:type="gramEnd"/>
      <w:r w:rsidRPr="005C541D">
        <w:rPr>
          <w:rFonts w:ascii="Times New Roman" w:hAnsi="Times New Roman"/>
          <w:sz w:val="28"/>
          <w:szCs w:val="28"/>
          <w:lang w:eastAsia="ru-RU"/>
        </w:rPr>
        <w:t xml:space="preserve"> расходами госслужащих </w:t>
      </w:r>
      <w:proofErr w:type="spellStart"/>
      <w:r w:rsidRPr="005C541D">
        <w:rPr>
          <w:rFonts w:ascii="Times New Roman" w:hAnsi="Times New Roman"/>
          <w:sz w:val="28"/>
          <w:szCs w:val="28"/>
          <w:lang w:eastAsia="ru-RU"/>
        </w:rPr>
        <w:t>Роскомнадзора</w:t>
      </w:r>
      <w:proofErr w:type="spellEnd"/>
      <w:r w:rsidRPr="005C541D">
        <w:rPr>
          <w:rFonts w:ascii="Times New Roman" w:hAnsi="Times New Roman"/>
          <w:sz w:val="28"/>
          <w:szCs w:val="28"/>
          <w:lang w:eastAsia="ru-RU"/>
        </w:rPr>
        <w:t xml:space="preserve"> и работников подведомственных организаций, а также за расходами их супруг (супругов) и несовершеннолетних детей.</w:t>
      </w:r>
    </w:p>
    <w:p w:rsidR="005C541D" w:rsidRPr="005C541D" w:rsidRDefault="005C541D" w:rsidP="005C541D">
      <w:pPr>
        <w:autoSpaceDE w:val="0"/>
        <w:autoSpaceDN w:val="0"/>
        <w:adjustRightInd w:val="0"/>
        <w:spacing w:after="0" w:line="240" w:lineRule="auto"/>
        <w:ind w:firstLine="720"/>
        <w:jc w:val="both"/>
        <w:rPr>
          <w:rFonts w:ascii="Times New Roman" w:hAnsi="Times New Roman"/>
          <w:sz w:val="28"/>
          <w:szCs w:val="28"/>
          <w:lang w:eastAsia="ru-RU"/>
        </w:rPr>
      </w:pPr>
      <w:r w:rsidRPr="005C541D">
        <w:rPr>
          <w:rFonts w:ascii="Times New Roman" w:hAnsi="Times New Roman"/>
          <w:sz w:val="28"/>
          <w:szCs w:val="28"/>
          <w:lang w:eastAsia="ru-RU"/>
        </w:rPr>
        <w:t xml:space="preserve">Такое решение принимается тем руководителем, который является работодателем для соответствующих госслужащих и работников. Это руководитель </w:t>
      </w:r>
      <w:proofErr w:type="spellStart"/>
      <w:r w:rsidRPr="005C541D">
        <w:rPr>
          <w:rFonts w:ascii="Times New Roman" w:hAnsi="Times New Roman"/>
          <w:sz w:val="28"/>
          <w:szCs w:val="28"/>
          <w:lang w:eastAsia="ru-RU"/>
        </w:rPr>
        <w:t>Роскомнадзора</w:t>
      </w:r>
      <w:proofErr w:type="spellEnd"/>
      <w:r w:rsidRPr="005C541D">
        <w:rPr>
          <w:rFonts w:ascii="Times New Roman" w:hAnsi="Times New Roman"/>
          <w:sz w:val="28"/>
          <w:szCs w:val="28"/>
          <w:lang w:eastAsia="ru-RU"/>
        </w:rPr>
        <w:t xml:space="preserve">, территориального органа </w:t>
      </w:r>
      <w:proofErr w:type="spellStart"/>
      <w:r w:rsidRPr="005C541D">
        <w:rPr>
          <w:rFonts w:ascii="Times New Roman" w:hAnsi="Times New Roman"/>
          <w:sz w:val="28"/>
          <w:szCs w:val="28"/>
          <w:lang w:eastAsia="ru-RU"/>
        </w:rPr>
        <w:t>Роскомнадзора</w:t>
      </w:r>
      <w:proofErr w:type="spellEnd"/>
      <w:r w:rsidRPr="005C541D">
        <w:rPr>
          <w:rFonts w:ascii="Times New Roman" w:hAnsi="Times New Roman"/>
          <w:sz w:val="28"/>
          <w:szCs w:val="28"/>
          <w:lang w:eastAsia="ru-RU"/>
        </w:rPr>
        <w:t>, директор (генеральный директор) подведомственной организации.</w:t>
      </w:r>
    </w:p>
    <w:p w:rsidR="005C541D" w:rsidRPr="005C541D" w:rsidRDefault="005C541D" w:rsidP="005C541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5C541D">
        <w:rPr>
          <w:rFonts w:ascii="Times New Roman" w:hAnsi="Times New Roman"/>
          <w:sz w:val="28"/>
          <w:szCs w:val="28"/>
          <w:lang w:eastAsia="ru-RU"/>
        </w:rPr>
        <w:t xml:space="preserve">Решение оформляется отдельно в отношении каждого служащего/работника в виде резолюции на докладной записке, подготовленной на основании информации о том, что служащим/работником (его супругой (супругом) и несовершеннолетними детьми) в течение отчетного периода совершены сделки по приобретению земельного участка, другого объекта недвижимости, транспортного средства, ценных бумаг, акций (долей, паев) на общую сумму, превышающую </w:t>
      </w:r>
      <w:r w:rsidRPr="005C541D">
        <w:rPr>
          <w:rFonts w:ascii="Times New Roman" w:hAnsi="Times New Roman"/>
          <w:sz w:val="28"/>
          <w:szCs w:val="28"/>
          <w:lang w:eastAsia="ru-RU"/>
        </w:rPr>
        <w:lastRenderedPageBreak/>
        <w:t>общий доход служащего/работника и его супруги</w:t>
      </w:r>
      <w:proofErr w:type="gramEnd"/>
      <w:r w:rsidRPr="005C541D">
        <w:rPr>
          <w:rFonts w:ascii="Times New Roman" w:hAnsi="Times New Roman"/>
          <w:sz w:val="28"/>
          <w:szCs w:val="28"/>
          <w:lang w:eastAsia="ru-RU"/>
        </w:rPr>
        <w:t xml:space="preserve"> (супруга) за 3 </w:t>
      </w:r>
      <w:proofErr w:type="gramStart"/>
      <w:r w:rsidRPr="005C541D">
        <w:rPr>
          <w:rFonts w:ascii="Times New Roman" w:hAnsi="Times New Roman"/>
          <w:sz w:val="28"/>
          <w:szCs w:val="28"/>
          <w:lang w:eastAsia="ru-RU"/>
        </w:rPr>
        <w:t>последних</w:t>
      </w:r>
      <w:proofErr w:type="gramEnd"/>
      <w:r w:rsidRPr="005C541D">
        <w:rPr>
          <w:rFonts w:ascii="Times New Roman" w:hAnsi="Times New Roman"/>
          <w:sz w:val="28"/>
          <w:szCs w:val="28"/>
          <w:lang w:eastAsia="ru-RU"/>
        </w:rPr>
        <w:t xml:space="preserve"> года, предшествующих отчетному периоду.</w:t>
      </w:r>
    </w:p>
    <w:p w:rsidR="005C541D" w:rsidRDefault="005C541D" w:rsidP="005C541D">
      <w:pPr>
        <w:autoSpaceDE w:val="0"/>
        <w:autoSpaceDN w:val="0"/>
        <w:adjustRightInd w:val="0"/>
        <w:spacing w:after="0" w:line="240" w:lineRule="auto"/>
        <w:ind w:firstLine="720"/>
        <w:jc w:val="both"/>
        <w:rPr>
          <w:rFonts w:ascii="Times New Roman" w:hAnsi="Times New Roman"/>
          <w:sz w:val="28"/>
          <w:szCs w:val="28"/>
          <w:lang w:eastAsia="ru-RU"/>
        </w:rPr>
      </w:pPr>
      <w:r w:rsidRPr="005C541D">
        <w:rPr>
          <w:rFonts w:ascii="Times New Roman" w:hAnsi="Times New Roman"/>
          <w:sz w:val="28"/>
          <w:szCs w:val="28"/>
          <w:lang w:eastAsia="ru-RU"/>
        </w:rPr>
        <w:t xml:space="preserve">Результаты </w:t>
      </w:r>
      <w:proofErr w:type="gramStart"/>
      <w:r w:rsidRPr="005C541D">
        <w:rPr>
          <w:rFonts w:ascii="Times New Roman" w:hAnsi="Times New Roman"/>
          <w:sz w:val="28"/>
          <w:szCs w:val="28"/>
          <w:lang w:eastAsia="ru-RU"/>
        </w:rPr>
        <w:t>контроля за</w:t>
      </w:r>
      <w:proofErr w:type="gramEnd"/>
      <w:r w:rsidRPr="005C541D">
        <w:rPr>
          <w:rFonts w:ascii="Times New Roman" w:hAnsi="Times New Roman"/>
          <w:sz w:val="28"/>
          <w:szCs w:val="28"/>
          <w:lang w:eastAsia="ru-RU"/>
        </w:rPr>
        <w:t xml:space="preserve"> расходами представляются соответствующим руководителям.</w:t>
      </w:r>
    </w:p>
    <w:p w:rsidR="00924604" w:rsidRDefault="00924604" w:rsidP="005C541D">
      <w:pPr>
        <w:autoSpaceDE w:val="0"/>
        <w:autoSpaceDN w:val="0"/>
        <w:adjustRightInd w:val="0"/>
        <w:spacing w:after="0" w:line="240" w:lineRule="auto"/>
        <w:ind w:firstLine="720"/>
        <w:jc w:val="both"/>
        <w:rPr>
          <w:rFonts w:ascii="Times New Roman" w:hAnsi="Times New Roman"/>
          <w:sz w:val="28"/>
          <w:szCs w:val="28"/>
          <w:lang w:eastAsia="ru-RU"/>
        </w:rPr>
      </w:pPr>
    </w:p>
    <w:p w:rsidR="00924604" w:rsidRDefault="00924604" w:rsidP="00B8317F">
      <w:pPr>
        <w:pStyle w:val="aa"/>
        <w:numPr>
          <w:ilvl w:val="0"/>
          <w:numId w:val="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924604">
        <w:rPr>
          <w:rFonts w:ascii="Times New Roman" w:hAnsi="Times New Roman"/>
          <w:b/>
          <w:bCs/>
          <w:color w:val="26282F"/>
          <w:sz w:val="28"/>
          <w:szCs w:val="28"/>
          <w:lang w:eastAsia="ru-RU"/>
        </w:rPr>
        <w:t xml:space="preserve">Приказ Федеральной службы по надзору в сфере связи, информационных технологий и массовых </w:t>
      </w:r>
      <w:r>
        <w:rPr>
          <w:rFonts w:ascii="Times New Roman" w:hAnsi="Times New Roman"/>
          <w:b/>
          <w:bCs/>
          <w:color w:val="26282F"/>
          <w:sz w:val="28"/>
          <w:szCs w:val="28"/>
          <w:lang w:eastAsia="ru-RU"/>
        </w:rPr>
        <w:t>коммуникаций от 1 июня 2017 г. </w:t>
      </w:r>
      <w:r w:rsidRPr="00924604">
        <w:rPr>
          <w:rFonts w:ascii="Times New Roman" w:hAnsi="Times New Roman"/>
          <w:b/>
          <w:bCs/>
          <w:color w:val="26282F"/>
          <w:sz w:val="28"/>
          <w:szCs w:val="28"/>
          <w:lang w:eastAsia="ru-RU"/>
        </w:rPr>
        <w:t>№</w:t>
      </w:r>
      <w:r>
        <w:rPr>
          <w:rFonts w:ascii="Times New Roman" w:hAnsi="Times New Roman"/>
          <w:b/>
          <w:bCs/>
          <w:color w:val="26282F"/>
          <w:sz w:val="28"/>
          <w:szCs w:val="28"/>
          <w:lang w:eastAsia="ru-RU"/>
        </w:rPr>
        <w:t> 97 </w:t>
      </w:r>
      <w:r w:rsidRPr="00924604">
        <w:rPr>
          <w:rFonts w:ascii="Times New Roman" w:hAnsi="Times New Roman"/>
          <w:b/>
          <w:bCs/>
          <w:color w:val="26282F"/>
          <w:sz w:val="28"/>
          <w:szCs w:val="28"/>
          <w:lang w:eastAsia="ru-RU"/>
        </w:rPr>
        <w:t>«Об утверждении Порядка принятия Федеральной службой по надзору в сфере связи, информационных технологий и массовых коммуникаций и её территориальными органами решений о признании безнадёжной к взысканию задолженности по платежам в бюджеты бюджетной системы Российской Федерации»</w:t>
      </w:r>
      <w:proofErr w:type="gramEnd"/>
    </w:p>
    <w:p w:rsidR="00924604" w:rsidRDefault="00924604" w:rsidP="00924604">
      <w:pPr>
        <w:pStyle w:val="af7"/>
        <w:rPr>
          <w:rFonts w:ascii="Times New Roman" w:hAnsi="Times New Roman" w:cs="Times New Roman"/>
          <w:sz w:val="28"/>
          <w:szCs w:val="28"/>
        </w:rPr>
      </w:pPr>
      <w:r>
        <w:rPr>
          <w:rFonts w:ascii="Times New Roman" w:hAnsi="Times New Roman" w:cs="Times New Roman"/>
          <w:b/>
          <w:bCs/>
          <w:color w:val="26282F"/>
          <w:sz w:val="28"/>
          <w:szCs w:val="28"/>
        </w:rPr>
        <w:t xml:space="preserve">          </w:t>
      </w:r>
      <w:r w:rsidRPr="00924604">
        <w:rPr>
          <w:rFonts w:ascii="Times New Roman" w:hAnsi="Times New Roman" w:cs="Times New Roman"/>
          <w:b/>
          <w:bCs/>
          <w:color w:val="26282F"/>
          <w:sz w:val="28"/>
          <w:szCs w:val="28"/>
        </w:rPr>
        <w:t>(</w:t>
      </w:r>
      <w:r w:rsidRPr="00924604">
        <w:rPr>
          <w:rFonts w:ascii="Times New Roman" w:hAnsi="Times New Roman" w:cs="Times New Roman"/>
          <w:sz w:val="28"/>
          <w:szCs w:val="28"/>
        </w:rPr>
        <w:t>Зарегистрирован в Минюсте России</w:t>
      </w:r>
      <w:r>
        <w:rPr>
          <w:rFonts w:ascii="Times New Roman" w:hAnsi="Times New Roman" w:cs="Times New Roman"/>
          <w:sz w:val="28"/>
          <w:szCs w:val="28"/>
        </w:rPr>
        <w:t xml:space="preserve"> 22 июня 2017 </w:t>
      </w:r>
      <w:r w:rsidRPr="00924604">
        <w:rPr>
          <w:rFonts w:ascii="Times New Roman" w:hAnsi="Times New Roman" w:cs="Times New Roman"/>
          <w:sz w:val="28"/>
          <w:szCs w:val="28"/>
        </w:rPr>
        <w:t>г. № 47126)</w:t>
      </w:r>
    </w:p>
    <w:p w:rsidR="00924604" w:rsidRPr="00924604" w:rsidRDefault="00924604" w:rsidP="00924604">
      <w:pPr>
        <w:rPr>
          <w:lang w:eastAsia="ru-RU"/>
        </w:rPr>
      </w:pPr>
    </w:p>
    <w:p w:rsidR="00924604" w:rsidRPr="00924604" w:rsidRDefault="00924604" w:rsidP="00924604">
      <w:pPr>
        <w:autoSpaceDE w:val="0"/>
        <w:autoSpaceDN w:val="0"/>
        <w:adjustRightInd w:val="0"/>
        <w:spacing w:after="0" w:line="240" w:lineRule="auto"/>
        <w:ind w:firstLine="720"/>
        <w:jc w:val="both"/>
        <w:rPr>
          <w:rFonts w:ascii="Times New Roman" w:hAnsi="Times New Roman"/>
          <w:sz w:val="28"/>
          <w:szCs w:val="28"/>
          <w:lang w:eastAsia="ru-RU"/>
        </w:rPr>
      </w:pPr>
      <w:r w:rsidRPr="00924604">
        <w:rPr>
          <w:rFonts w:ascii="Times New Roman" w:hAnsi="Times New Roman"/>
          <w:sz w:val="28"/>
          <w:szCs w:val="28"/>
          <w:lang w:eastAsia="ru-RU"/>
        </w:rPr>
        <w:t xml:space="preserve">Разработан порядок принятия решений о признании безнадежной к взысканию задолженности по платежам в бюджет, администрируемым </w:t>
      </w:r>
      <w:proofErr w:type="spellStart"/>
      <w:r w:rsidRPr="00924604">
        <w:rPr>
          <w:rFonts w:ascii="Times New Roman" w:hAnsi="Times New Roman"/>
          <w:sz w:val="28"/>
          <w:szCs w:val="28"/>
          <w:lang w:eastAsia="ru-RU"/>
        </w:rPr>
        <w:t>Роскомнадзором</w:t>
      </w:r>
      <w:proofErr w:type="spellEnd"/>
      <w:r w:rsidRPr="00924604">
        <w:rPr>
          <w:rFonts w:ascii="Times New Roman" w:hAnsi="Times New Roman"/>
          <w:sz w:val="28"/>
          <w:szCs w:val="28"/>
          <w:lang w:eastAsia="ru-RU"/>
        </w:rPr>
        <w:t xml:space="preserve"> и его территориальными органами.</w:t>
      </w:r>
    </w:p>
    <w:p w:rsidR="00924604" w:rsidRPr="00924604" w:rsidRDefault="00924604" w:rsidP="00924604">
      <w:pPr>
        <w:autoSpaceDE w:val="0"/>
        <w:autoSpaceDN w:val="0"/>
        <w:adjustRightInd w:val="0"/>
        <w:spacing w:after="0" w:line="240" w:lineRule="auto"/>
        <w:ind w:firstLine="720"/>
        <w:jc w:val="both"/>
        <w:rPr>
          <w:rFonts w:ascii="Times New Roman" w:hAnsi="Times New Roman"/>
          <w:sz w:val="28"/>
          <w:szCs w:val="28"/>
          <w:lang w:eastAsia="ru-RU"/>
        </w:rPr>
      </w:pPr>
      <w:r w:rsidRPr="00924604">
        <w:rPr>
          <w:rFonts w:ascii="Times New Roman" w:hAnsi="Times New Roman"/>
          <w:sz w:val="28"/>
          <w:szCs w:val="28"/>
          <w:lang w:eastAsia="ru-RU"/>
        </w:rPr>
        <w:t>Прописаны основания и процедура принятия решения о признании задолженности безнадежной к взысканию и ее списания. В частности, взыскание задолженности считается невозможным в случае смерти физлица, признания ИП банкротом или ликвидации организации (в части задолженности, не погашенной по причине недостаточности имущества), истечения срока давности исполнения постановления о назначении административного наказания при отсутствии оснований для его перерыва, приостановления или продления.</w:t>
      </w:r>
    </w:p>
    <w:p w:rsidR="005C541D" w:rsidRPr="00924604" w:rsidRDefault="00924604" w:rsidP="00924604">
      <w:pPr>
        <w:autoSpaceDE w:val="0"/>
        <w:autoSpaceDN w:val="0"/>
        <w:adjustRightInd w:val="0"/>
        <w:spacing w:after="0" w:line="240" w:lineRule="auto"/>
        <w:ind w:firstLine="720"/>
        <w:jc w:val="both"/>
        <w:rPr>
          <w:rFonts w:ascii="Times New Roman" w:hAnsi="Times New Roman"/>
          <w:sz w:val="28"/>
          <w:szCs w:val="28"/>
          <w:lang w:eastAsia="ru-RU"/>
        </w:rPr>
      </w:pPr>
      <w:r w:rsidRPr="00924604">
        <w:rPr>
          <w:rFonts w:ascii="Times New Roman" w:hAnsi="Times New Roman"/>
          <w:sz w:val="28"/>
          <w:szCs w:val="28"/>
          <w:lang w:eastAsia="ru-RU"/>
        </w:rPr>
        <w:t>Решение оформляется актом созданной администраторами доходов бюджета на постоянной основе комиссией по поступлению и выбытию активов.</w:t>
      </w:r>
    </w:p>
    <w:p w:rsidR="0013254F" w:rsidRDefault="0013254F" w:rsidP="00A3093B">
      <w:pPr>
        <w:autoSpaceDE w:val="0"/>
        <w:autoSpaceDN w:val="0"/>
        <w:adjustRightInd w:val="0"/>
        <w:spacing w:after="0" w:line="240" w:lineRule="auto"/>
        <w:ind w:firstLine="540"/>
        <w:jc w:val="both"/>
        <w:rPr>
          <w:rFonts w:ascii="Times New Roman" w:hAnsi="Times New Roman"/>
          <w:bCs/>
          <w:sz w:val="28"/>
          <w:szCs w:val="28"/>
          <w:lang w:eastAsia="ru-RU"/>
        </w:rPr>
      </w:pPr>
    </w:p>
    <w:p w:rsidR="0013254F" w:rsidRPr="00924604" w:rsidRDefault="0013254F" w:rsidP="00B8317F">
      <w:pPr>
        <w:pStyle w:val="aa"/>
        <w:numPr>
          <w:ilvl w:val="0"/>
          <w:numId w:val="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24604">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коммуникаций от 5 июня 2017 г. № 98 «О примерном должностном регламенте федерального государственного гражданского служащего, замещающего должность в Федеральной службе по надзору в сфере связи, информационных технологий и массовых коммуникац</w:t>
      </w:r>
      <w:r w:rsidR="00042D3E">
        <w:rPr>
          <w:rFonts w:ascii="Times New Roman" w:hAnsi="Times New Roman"/>
          <w:b/>
          <w:bCs/>
          <w:color w:val="26282F"/>
          <w:sz w:val="28"/>
          <w:szCs w:val="28"/>
          <w:lang w:eastAsia="ru-RU"/>
        </w:rPr>
        <w:t xml:space="preserve">ий, её территориальном органе» </w:t>
      </w:r>
    </w:p>
    <w:p w:rsidR="005C541D" w:rsidRDefault="00C3512B" w:rsidP="005C541D">
      <w:pPr>
        <w:pStyle w:val="af7"/>
        <w:rPr>
          <w:rFonts w:ascii="Times New Roman" w:hAnsi="Times New Roman" w:cs="Times New Roman"/>
          <w:sz w:val="28"/>
          <w:szCs w:val="28"/>
        </w:rPr>
      </w:pPr>
      <w:r>
        <w:rPr>
          <w:rFonts w:ascii="Times New Roman" w:hAnsi="Times New Roman"/>
          <w:b/>
          <w:bCs/>
          <w:color w:val="26282F"/>
          <w:sz w:val="28"/>
          <w:szCs w:val="28"/>
        </w:rPr>
        <w:t xml:space="preserve">          </w:t>
      </w:r>
      <w:r w:rsidR="005C541D">
        <w:rPr>
          <w:rFonts w:ascii="Times New Roman" w:hAnsi="Times New Roman"/>
          <w:b/>
          <w:bCs/>
          <w:color w:val="26282F"/>
          <w:sz w:val="28"/>
          <w:szCs w:val="28"/>
        </w:rPr>
        <w:t xml:space="preserve"> (</w:t>
      </w:r>
      <w:r w:rsidR="005C541D" w:rsidRPr="005C541D">
        <w:rPr>
          <w:rFonts w:ascii="Times New Roman" w:hAnsi="Times New Roman" w:cs="Times New Roman"/>
          <w:sz w:val="28"/>
          <w:szCs w:val="28"/>
        </w:rPr>
        <w:t>Зарегистрирован в Минюсте России 27 июня 2017 г.</w:t>
      </w:r>
      <w:r w:rsidR="005C541D">
        <w:rPr>
          <w:rFonts w:ascii="Times New Roman" w:hAnsi="Times New Roman" w:cs="Times New Roman"/>
          <w:sz w:val="28"/>
          <w:szCs w:val="28"/>
        </w:rPr>
        <w:t xml:space="preserve"> №</w:t>
      </w:r>
      <w:r w:rsidR="005C541D" w:rsidRPr="005C541D">
        <w:rPr>
          <w:rFonts w:ascii="Times New Roman" w:hAnsi="Times New Roman" w:cs="Times New Roman"/>
          <w:sz w:val="28"/>
          <w:szCs w:val="28"/>
        </w:rPr>
        <w:t xml:space="preserve"> 47199)</w:t>
      </w:r>
    </w:p>
    <w:p w:rsidR="00042D3E" w:rsidRDefault="00042D3E" w:rsidP="00042D3E">
      <w:pPr>
        <w:rPr>
          <w:lang w:eastAsia="ru-RU"/>
        </w:rPr>
      </w:pPr>
    </w:p>
    <w:p w:rsidR="00042D3E" w:rsidRPr="00042D3E" w:rsidRDefault="00042D3E" w:rsidP="00042D3E">
      <w:pPr>
        <w:autoSpaceDE w:val="0"/>
        <w:autoSpaceDN w:val="0"/>
        <w:adjustRightInd w:val="0"/>
        <w:spacing w:after="0" w:line="240" w:lineRule="auto"/>
        <w:ind w:firstLine="720"/>
        <w:jc w:val="both"/>
        <w:rPr>
          <w:rFonts w:ascii="Times New Roman" w:hAnsi="Times New Roman"/>
          <w:sz w:val="28"/>
          <w:szCs w:val="28"/>
          <w:lang w:eastAsia="ru-RU"/>
        </w:rPr>
      </w:pPr>
      <w:r w:rsidRPr="00042D3E">
        <w:rPr>
          <w:rFonts w:ascii="Times New Roman" w:hAnsi="Times New Roman"/>
          <w:sz w:val="28"/>
          <w:szCs w:val="28"/>
          <w:lang w:eastAsia="ru-RU"/>
        </w:rPr>
        <w:t xml:space="preserve">Утвержден примерный должностной регламент госслужащего </w:t>
      </w:r>
      <w:proofErr w:type="spellStart"/>
      <w:r w:rsidRPr="00042D3E">
        <w:rPr>
          <w:rFonts w:ascii="Times New Roman" w:hAnsi="Times New Roman"/>
          <w:sz w:val="28"/>
          <w:szCs w:val="28"/>
          <w:lang w:eastAsia="ru-RU"/>
        </w:rPr>
        <w:t>Роскомнадзора</w:t>
      </w:r>
      <w:proofErr w:type="spellEnd"/>
      <w:r w:rsidRPr="00042D3E">
        <w:rPr>
          <w:rFonts w:ascii="Times New Roman" w:hAnsi="Times New Roman"/>
          <w:sz w:val="28"/>
          <w:szCs w:val="28"/>
          <w:lang w:eastAsia="ru-RU"/>
        </w:rPr>
        <w:t xml:space="preserve"> и его территориального органа.</w:t>
      </w:r>
    </w:p>
    <w:p w:rsidR="00042D3E" w:rsidRPr="00042D3E" w:rsidRDefault="00042D3E" w:rsidP="00042D3E">
      <w:pPr>
        <w:autoSpaceDE w:val="0"/>
        <w:autoSpaceDN w:val="0"/>
        <w:adjustRightInd w:val="0"/>
        <w:spacing w:after="0" w:line="240" w:lineRule="auto"/>
        <w:ind w:firstLine="720"/>
        <w:jc w:val="both"/>
        <w:rPr>
          <w:rFonts w:ascii="Times New Roman" w:hAnsi="Times New Roman"/>
          <w:sz w:val="28"/>
          <w:szCs w:val="28"/>
          <w:lang w:eastAsia="ru-RU"/>
        </w:rPr>
      </w:pPr>
      <w:r w:rsidRPr="00042D3E">
        <w:rPr>
          <w:rFonts w:ascii="Times New Roman" w:hAnsi="Times New Roman"/>
          <w:sz w:val="28"/>
          <w:szCs w:val="28"/>
          <w:lang w:eastAsia="ru-RU"/>
        </w:rPr>
        <w:t xml:space="preserve">В должностном регламенте прописываются квалификационные требования, основные права, обязанности и ответственность госслужащего, показатели эффективности и результативности профессиональной служебной деятельности. Предусматривается перечень вопросов, по которым госслужащий принимает управленческие и иные решения, участвует в подготовке проектов актов и решений. Устанавливается порядок служебного взаимодействия. </w:t>
      </w:r>
      <w:r w:rsidRPr="00042D3E">
        <w:rPr>
          <w:rFonts w:ascii="Times New Roman" w:hAnsi="Times New Roman"/>
          <w:sz w:val="28"/>
          <w:szCs w:val="28"/>
          <w:lang w:eastAsia="ru-RU"/>
        </w:rPr>
        <w:lastRenderedPageBreak/>
        <w:t xml:space="preserve">Предусматривается перечень </w:t>
      </w:r>
      <w:proofErr w:type="spellStart"/>
      <w:r w:rsidRPr="00042D3E">
        <w:rPr>
          <w:rFonts w:ascii="Times New Roman" w:hAnsi="Times New Roman"/>
          <w:sz w:val="28"/>
          <w:szCs w:val="28"/>
          <w:lang w:eastAsia="ru-RU"/>
        </w:rPr>
        <w:t>госуслуг</w:t>
      </w:r>
      <w:proofErr w:type="spellEnd"/>
      <w:r w:rsidRPr="00042D3E">
        <w:rPr>
          <w:rFonts w:ascii="Times New Roman" w:hAnsi="Times New Roman"/>
          <w:sz w:val="28"/>
          <w:szCs w:val="28"/>
          <w:lang w:eastAsia="ru-RU"/>
        </w:rPr>
        <w:t xml:space="preserve">, </w:t>
      </w:r>
      <w:proofErr w:type="gramStart"/>
      <w:r w:rsidRPr="00042D3E">
        <w:rPr>
          <w:rFonts w:ascii="Times New Roman" w:hAnsi="Times New Roman"/>
          <w:sz w:val="28"/>
          <w:szCs w:val="28"/>
          <w:lang w:eastAsia="ru-RU"/>
        </w:rPr>
        <w:t>предоставляемых</w:t>
      </w:r>
      <w:proofErr w:type="gramEnd"/>
      <w:r w:rsidRPr="00042D3E">
        <w:rPr>
          <w:rFonts w:ascii="Times New Roman" w:hAnsi="Times New Roman"/>
          <w:sz w:val="28"/>
          <w:szCs w:val="28"/>
          <w:lang w:eastAsia="ru-RU"/>
        </w:rPr>
        <w:t xml:space="preserve"> (оказываемых) гражданам и организациям в соответствии с административными регламентами.</w:t>
      </w:r>
    </w:p>
    <w:p w:rsidR="00042D3E" w:rsidRDefault="00042D3E" w:rsidP="0092424F">
      <w:pPr>
        <w:autoSpaceDE w:val="0"/>
        <w:autoSpaceDN w:val="0"/>
        <w:adjustRightInd w:val="0"/>
        <w:spacing w:after="0" w:line="240" w:lineRule="auto"/>
        <w:ind w:firstLine="720"/>
        <w:jc w:val="both"/>
        <w:rPr>
          <w:rFonts w:ascii="Times New Roman" w:hAnsi="Times New Roman"/>
          <w:sz w:val="28"/>
          <w:szCs w:val="28"/>
          <w:lang w:eastAsia="ru-RU"/>
        </w:rPr>
      </w:pPr>
      <w:r w:rsidRPr="00042D3E">
        <w:rPr>
          <w:rFonts w:ascii="Times New Roman" w:hAnsi="Times New Roman"/>
          <w:sz w:val="28"/>
          <w:szCs w:val="28"/>
          <w:lang w:eastAsia="ru-RU"/>
        </w:rPr>
        <w:t>Кроме того, утвержден рекомендуемый образец листа ознакомл</w:t>
      </w:r>
      <w:r w:rsidR="0092424F">
        <w:rPr>
          <w:rFonts w:ascii="Times New Roman" w:hAnsi="Times New Roman"/>
          <w:sz w:val="28"/>
          <w:szCs w:val="28"/>
          <w:lang w:eastAsia="ru-RU"/>
        </w:rPr>
        <w:t>ения с должностным регламентом.</w:t>
      </w:r>
    </w:p>
    <w:p w:rsidR="00FD00F1" w:rsidRDefault="00FD00F1" w:rsidP="003846EA">
      <w:pPr>
        <w:autoSpaceDE w:val="0"/>
        <w:autoSpaceDN w:val="0"/>
        <w:adjustRightInd w:val="0"/>
        <w:spacing w:after="0" w:line="240" w:lineRule="auto"/>
        <w:jc w:val="both"/>
        <w:rPr>
          <w:rFonts w:ascii="Times New Roman" w:hAnsi="Times New Roman"/>
          <w:sz w:val="28"/>
          <w:szCs w:val="28"/>
          <w:lang w:eastAsia="ru-RU"/>
        </w:rPr>
      </w:pPr>
    </w:p>
    <w:p w:rsidR="00FD00F1" w:rsidRDefault="00FD00F1" w:rsidP="00FD00F1">
      <w:pPr>
        <w:pStyle w:val="aa"/>
        <w:numPr>
          <w:ilvl w:val="0"/>
          <w:numId w:val="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D00F1">
        <w:rPr>
          <w:rFonts w:ascii="Times New Roman" w:hAnsi="Times New Roman"/>
          <w:b/>
          <w:bCs/>
          <w:color w:val="26282F"/>
          <w:sz w:val="28"/>
          <w:szCs w:val="28"/>
          <w:lang w:eastAsia="ru-RU"/>
        </w:rPr>
        <w:t>Приказ Федеральной службы по надзору в сфере связи, информационных технологий и массовых комм</w:t>
      </w:r>
      <w:r w:rsidR="00E44366">
        <w:rPr>
          <w:rFonts w:ascii="Times New Roman" w:hAnsi="Times New Roman"/>
          <w:b/>
          <w:bCs/>
          <w:color w:val="26282F"/>
          <w:sz w:val="28"/>
          <w:szCs w:val="28"/>
          <w:lang w:eastAsia="ru-RU"/>
        </w:rPr>
        <w:t xml:space="preserve">уникаций </w:t>
      </w:r>
      <w:r>
        <w:rPr>
          <w:rFonts w:ascii="Times New Roman" w:hAnsi="Times New Roman"/>
          <w:b/>
          <w:bCs/>
          <w:color w:val="26282F"/>
          <w:sz w:val="28"/>
          <w:szCs w:val="28"/>
          <w:lang w:eastAsia="ru-RU"/>
        </w:rPr>
        <w:t> от 26 июня 2017 г. № 113 «</w:t>
      </w:r>
      <w:r w:rsidRPr="00FD00F1">
        <w:rPr>
          <w:rFonts w:ascii="Times New Roman" w:hAnsi="Times New Roman"/>
          <w:b/>
          <w:bCs/>
          <w:color w:val="26282F"/>
          <w:sz w:val="28"/>
          <w:szCs w:val="28"/>
          <w:lang w:eastAsia="ru-RU"/>
        </w:rPr>
        <w: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w:t>
      </w:r>
      <w:r>
        <w:rPr>
          <w:rFonts w:ascii="Times New Roman" w:hAnsi="Times New Roman"/>
          <w:b/>
          <w:bCs/>
          <w:color w:val="26282F"/>
          <w:sz w:val="28"/>
          <w:szCs w:val="28"/>
          <w:lang w:eastAsia="ru-RU"/>
        </w:rPr>
        <w:t>онно-телекоммуникационной сети «Интернет»</w:t>
      </w:r>
    </w:p>
    <w:p w:rsidR="00C3512B" w:rsidRPr="00C3512B" w:rsidRDefault="00C3512B" w:rsidP="00C3512B">
      <w:pPr>
        <w:autoSpaceDE w:val="0"/>
        <w:autoSpaceDN w:val="0"/>
        <w:adjustRightInd w:val="0"/>
        <w:spacing w:after="0" w:line="240" w:lineRule="auto"/>
        <w:rPr>
          <w:rFonts w:ascii="Times New Roman" w:hAnsi="Times New Roman"/>
          <w:sz w:val="28"/>
          <w:szCs w:val="28"/>
          <w:lang w:eastAsia="ru-RU"/>
        </w:rPr>
      </w:pPr>
      <w:r>
        <w:rPr>
          <w:rFonts w:ascii="Arial" w:hAnsi="Arial" w:cs="Arial"/>
          <w:sz w:val="24"/>
          <w:szCs w:val="24"/>
          <w:lang w:eastAsia="ru-RU"/>
        </w:rPr>
        <w:t xml:space="preserve">           </w:t>
      </w:r>
      <w:r w:rsidRPr="00C3512B">
        <w:rPr>
          <w:rFonts w:ascii="Times New Roman" w:hAnsi="Times New Roman"/>
          <w:sz w:val="28"/>
          <w:szCs w:val="28"/>
          <w:lang w:eastAsia="ru-RU"/>
        </w:rPr>
        <w:t>(Зарегистрирован в Минюсте России 1 августа 2017 г. № 47623)</w:t>
      </w:r>
    </w:p>
    <w:p w:rsidR="00C3512B" w:rsidRPr="00C3512B" w:rsidRDefault="00C3512B" w:rsidP="00C3512B">
      <w:p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
    <w:p w:rsidR="00FD00F1" w:rsidRPr="00FD00F1" w:rsidRDefault="00FD00F1" w:rsidP="00FD00F1">
      <w:pPr>
        <w:autoSpaceDE w:val="0"/>
        <w:autoSpaceDN w:val="0"/>
        <w:adjustRightInd w:val="0"/>
        <w:spacing w:after="0" w:line="240" w:lineRule="auto"/>
        <w:ind w:firstLine="720"/>
        <w:jc w:val="both"/>
        <w:rPr>
          <w:rFonts w:ascii="Times New Roman" w:hAnsi="Times New Roman"/>
          <w:sz w:val="28"/>
          <w:szCs w:val="28"/>
          <w:lang w:eastAsia="ru-RU"/>
        </w:rPr>
      </w:pPr>
      <w:r w:rsidRPr="00FD00F1">
        <w:rPr>
          <w:rFonts w:ascii="Times New Roman" w:hAnsi="Times New Roman"/>
          <w:sz w:val="28"/>
          <w:szCs w:val="28"/>
          <w:lang w:eastAsia="ru-RU"/>
        </w:rPr>
        <w:t xml:space="preserve">Установлено, как </w:t>
      </w:r>
      <w:proofErr w:type="spellStart"/>
      <w:r w:rsidRPr="00FD00F1">
        <w:rPr>
          <w:rFonts w:ascii="Times New Roman" w:hAnsi="Times New Roman"/>
          <w:sz w:val="28"/>
          <w:szCs w:val="28"/>
          <w:lang w:eastAsia="ru-RU"/>
        </w:rPr>
        <w:t>Роскомнадзор</w:t>
      </w:r>
      <w:proofErr w:type="spellEnd"/>
      <w:r w:rsidRPr="00FD00F1">
        <w:rPr>
          <w:rFonts w:ascii="Times New Roman" w:hAnsi="Times New Roman"/>
          <w:sz w:val="28"/>
          <w:szCs w:val="28"/>
          <w:lang w:eastAsia="ru-RU"/>
        </w:rPr>
        <w:t xml:space="preserve"> выявляет информационные ресурсы, на которых аудиовизуальные произведения размещаются преимущественно пользователями сети "Интернет".</w:t>
      </w:r>
    </w:p>
    <w:p w:rsidR="00FD00F1" w:rsidRPr="00FD00F1" w:rsidRDefault="00FD00F1" w:rsidP="00FD00F1">
      <w:pPr>
        <w:autoSpaceDE w:val="0"/>
        <w:autoSpaceDN w:val="0"/>
        <w:adjustRightInd w:val="0"/>
        <w:spacing w:after="0" w:line="240" w:lineRule="auto"/>
        <w:ind w:firstLine="720"/>
        <w:jc w:val="both"/>
        <w:rPr>
          <w:rFonts w:ascii="Times New Roman" w:hAnsi="Times New Roman"/>
          <w:sz w:val="28"/>
          <w:szCs w:val="28"/>
          <w:lang w:eastAsia="ru-RU"/>
        </w:rPr>
      </w:pPr>
      <w:r w:rsidRPr="00FD00F1">
        <w:rPr>
          <w:rFonts w:ascii="Times New Roman" w:hAnsi="Times New Roman"/>
          <w:sz w:val="28"/>
          <w:szCs w:val="28"/>
          <w:lang w:eastAsia="ru-RU"/>
        </w:rPr>
        <w:t xml:space="preserve">Перечислены критерии определения таких ресурсов. Во-первых, это наличие на нем возможностей размещения, удаления и (или) редактирования пользователем аудиовизуальных произведений. Во-вторых, обеспечение возможности обращения правообладателя с требованием об удалении объектов авторских и смежных прав, размещенных без его согласия. Кроме того, количество аудиовизуальных произведений, размещенных лицами, не являющимися владельцами ресурса, в течение одного месяца превышает число тех, которые размещены владельцем ресурса и (или) третьими лицами на основании лицензионного договора. И наконец, </w:t>
      </w:r>
      <w:proofErr w:type="gramStart"/>
      <w:r w:rsidRPr="00FD00F1">
        <w:rPr>
          <w:rFonts w:ascii="Times New Roman" w:hAnsi="Times New Roman"/>
          <w:sz w:val="28"/>
          <w:szCs w:val="28"/>
          <w:lang w:eastAsia="ru-RU"/>
        </w:rPr>
        <w:t>размещение</w:t>
      </w:r>
      <w:proofErr w:type="gramEnd"/>
      <w:r w:rsidRPr="00FD00F1">
        <w:rPr>
          <w:rFonts w:ascii="Times New Roman" w:hAnsi="Times New Roman"/>
          <w:sz w:val="28"/>
          <w:szCs w:val="28"/>
          <w:lang w:eastAsia="ru-RU"/>
        </w:rPr>
        <w:t xml:space="preserve"> и распространение аудиовизуальных произведений по договорам с правообладателями на страницах информационного ресурса не является основной целью его создания и функционирования.</w:t>
      </w:r>
    </w:p>
    <w:p w:rsidR="00FD00F1" w:rsidRPr="00FD00F1" w:rsidRDefault="00FD00F1" w:rsidP="00FD00F1">
      <w:pPr>
        <w:autoSpaceDE w:val="0"/>
        <w:autoSpaceDN w:val="0"/>
        <w:adjustRightInd w:val="0"/>
        <w:spacing w:after="0" w:line="240" w:lineRule="auto"/>
        <w:ind w:firstLine="720"/>
        <w:jc w:val="both"/>
        <w:rPr>
          <w:rFonts w:ascii="Times New Roman" w:hAnsi="Times New Roman"/>
          <w:sz w:val="28"/>
          <w:szCs w:val="28"/>
          <w:lang w:eastAsia="ru-RU"/>
        </w:rPr>
      </w:pPr>
      <w:r w:rsidRPr="00FD00F1">
        <w:rPr>
          <w:rFonts w:ascii="Times New Roman" w:hAnsi="Times New Roman"/>
          <w:sz w:val="28"/>
          <w:szCs w:val="28"/>
          <w:lang w:eastAsia="ru-RU"/>
        </w:rPr>
        <w:t xml:space="preserve">Прописан порядок направления владельцем ресурса в </w:t>
      </w:r>
      <w:proofErr w:type="spellStart"/>
      <w:r w:rsidRPr="00FD00F1">
        <w:rPr>
          <w:rFonts w:ascii="Times New Roman" w:hAnsi="Times New Roman"/>
          <w:sz w:val="28"/>
          <w:szCs w:val="28"/>
          <w:lang w:eastAsia="ru-RU"/>
        </w:rPr>
        <w:t>Роскомнадзор</w:t>
      </w:r>
      <w:proofErr w:type="spellEnd"/>
      <w:r w:rsidRPr="00FD00F1">
        <w:rPr>
          <w:rFonts w:ascii="Times New Roman" w:hAnsi="Times New Roman"/>
          <w:sz w:val="28"/>
          <w:szCs w:val="28"/>
          <w:lang w:eastAsia="ru-RU"/>
        </w:rPr>
        <w:t xml:space="preserve"> информации о размещении на нем аудиовизуальных произведений преимущественно пользователями. Сведения передаются по запросу ведомства или по собственной инициативе владельца ресурса.</w:t>
      </w:r>
    </w:p>
    <w:p w:rsidR="0092424F" w:rsidRPr="00042D3E" w:rsidRDefault="00FD00F1" w:rsidP="00FD00F1">
      <w:pPr>
        <w:autoSpaceDE w:val="0"/>
        <w:autoSpaceDN w:val="0"/>
        <w:adjustRightInd w:val="0"/>
        <w:spacing w:after="0" w:line="240" w:lineRule="auto"/>
        <w:ind w:firstLine="720"/>
        <w:jc w:val="both"/>
        <w:rPr>
          <w:rFonts w:ascii="Times New Roman" w:hAnsi="Times New Roman"/>
          <w:sz w:val="28"/>
          <w:szCs w:val="28"/>
          <w:lang w:eastAsia="ru-RU"/>
        </w:rPr>
      </w:pPr>
      <w:r w:rsidRPr="00FD00F1">
        <w:rPr>
          <w:rFonts w:ascii="Times New Roman" w:hAnsi="Times New Roman"/>
          <w:sz w:val="28"/>
          <w:szCs w:val="28"/>
          <w:lang w:eastAsia="ru-RU"/>
        </w:rPr>
        <w:t>Речь идет о ресурсах, которые используется для формирования и (или) организации распространения в</w:t>
      </w:r>
      <w:r w:rsidR="00E44366">
        <w:rPr>
          <w:rFonts w:ascii="Times New Roman" w:hAnsi="Times New Roman"/>
          <w:sz w:val="28"/>
          <w:szCs w:val="28"/>
          <w:lang w:eastAsia="ru-RU"/>
        </w:rPr>
        <w:t xml:space="preserve"> сети</w:t>
      </w:r>
      <w:r w:rsidRPr="00FD00F1">
        <w:rPr>
          <w:rFonts w:ascii="Times New Roman" w:hAnsi="Times New Roman"/>
          <w:sz w:val="28"/>
          <w:szCs w:val="28"/>
          <w:lang w:eastAsia="ru-RU"/>
        </w:rPr>
        <w:t xml:space="preserve"> </w:t>
      </w:r>
      <w:r w:rsidR="00E44366">
        <w:rPr>
          <w:rFonts w:ascii="Times New Roman" w:hAnsi="Times New Roman"/>
          <w:sz w:val="28"/>
          <w:szCs w:val="28"/>
          <w:lang w:eastAsia="ru-RU"/>
        </w:rPr>
        <w:t>«Интернет»</w:t>
      </w:r>
      <w:r w:rsidRPr="00FD00F1">
        <w:rPr>
          <w:rFonts w:ascii="Times New Roman" w:hAnsi="Times New Roman"/>
          <w:sz w:val="28"/>
          <w:szCs w:val="28"/>
          <w:lang w:eastAsia="ru-RU"/>
        </w:rPr>
        <w:t xml:space="preserve"> совокупности аудиовизуальных произведений, доступ к которым предоставляется за плату и (или) при условии просмотра рекламы, с числом российских пользователей в течение суток более 100 тыс.</w:t>
      </w:r>
    </w:p>
    <w:p w:rsidR="003B70AA" w:rsidRDefault="003B70AA" w:rsidP="00A17FD7">
      <w:pPr>
        <w:pStyle w:val="aa"/>
        <w:numPr>
          <w:ilvl w:val="0"/>
          <w:numId w:val="4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B70AA">
        <w:rPr>
          <w:rFonts w:ascii="Times New Roman" w:hAnsi="Times New Roman"/>
          <w:b/>
          <w:bCs/>
          <w:color w:val="26282F"/>
          <w:sz w:val="28"/>
          <w:szCs w:val="28"/>
          <w:lang w:eastAsia="ru-RU"/>
        </w:rPr>
        <w:t>Распоряжение Федеральной службы по надзору в сфере связи, информационных технологий и массовых ко</w:t>
      </w:r>
      <w:r>
        <w:rPr>
          <w:rFonts w:ascii="Times New Roman" w:hAnsi="Times New Roman"/>
          <w:b/>
          <w:bCs/>
          <w:color w:val="26282F"/>
          <w:sz w:val="28"/>
          <w:szCs w:val="28"/>
          <w:lang w:eastAsia="ru-RU"/>
        </w:rPr>
        <w:t>ммуникаций от 23 июня 2017 г. №15 «</w:t>
      </w:r>
      <w:r w:rsidRPr="003B70AA">
        <w:rPr>
          <w:rFonts w:ascii="Times New Roman" w:hAnsi="Times New Roman"/>
          <w:b/>
          <w:bCs/>
          <w:color w:val="26282F"/>
          <w:sz w:val="28"/>
          <w:szCs w:val="28"/>
          <w:lang w:eastAsia="ru-RU"/>
        </w:rPr>
        <w:t>О рекомендациях по ограничению доступа к информации, распространяемой посредством информационно-теле</w:t>
      </w:r>
      <w:r>
        <w:rPr>
          <w:rFonts w:ascii="Times New Roman" w:hAnsi="Times New Roman"/>
          <w:b/>
          <w:bCs/>
          <w:color w:val="26282F"/>
          <w:sz w:val="28"/>
          <w:szCs w:val="28"/>
          <w:lang w:eastAsia="ru-RU"/>
        </w:rPr>
        <w:t>коммуникационной сети «Интернет»</w:t>
      </w:r>
      <w:r w:rsidRPr="003B70AA">
        <w:rPr>
          <w:rFonts w:ascii="Times New Roman" w:hAnsi="Times New Roman"/>
          <w:b/>
          <w:bCs/>
          <w:color w:val="26282F"/>
          <w:sz w:val="28"/>
          <w:szCs w:val="28"/>
          <w:lang w:eastAsia="ru-RU"/>
        </w:rPr>
        <w:t>, в порядке, установленном Федеральны</w:t>
      </w:r>
      <w:r>
        <w:rPr>
          <w:rFonts w:ascii="Times New Roman" w:hAnsi="Times New Roman"/>
          <w:b/>
          <w:bCs/>
          <w:color w:val="26282F"/>
          <w:sz w:val="28"/>
          <w:szCs w:val="28"/>
          <w:lang w:eastAsia="ru-RU"/>
        </w:rPr>
        <w:t>м законом от 27 июля 2006 года № 149-ФЗ «</w:t>
      </w:r>
      <w:r w:rsidRPr="003B70AA">
        <w:rPr>
          <w:rFonts w:ascii="Times New Roman" w:hAnsi="Times New Roman"/>
          <w:b/>
          <w:bCs/>
          <w:color w:val="26282F"/>
          <w:sz w:val="28"/>
          <w:szCs w:val="28"/>
          <w:lang w:eastAsia="ru-RU"/>
        </w:rPr>
        <w:t>Об информации, информационных те</w:t>
      </w:r>
      <w:r>
        <w:rPr>
          <w:rFonts w:ascii="Times New Roman" w:hAnsi="Times New Roman"/>
          <w:b/>
          <w:bCs/>
          <w:color w:val="26282F"/>
          <w:sz w:val="28"/>
          <w:szCs w:val="28"/>
          <w:lang w:eastAsia="ru-RU"/>
        </w:rPr>
        <w:t>хнологиях и о защите информации»</w:t>
      </w:r>
    </w:p>
    <w:p w:rsidR="003B70AA" w:rsidRPr="003B70AA" w:rsidRDefault="003B70AA" w:rsidP="003B70AA">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3B70AA">
        <w:rPr>
          <w:rFonts w:ascii="Times New Roman" w:hAnsi="Times New Roman"/>
          <w:sz w:val="28"/>
          <w:szCs w:val="28"/>
          <w:lang w:eastAsia="ru-RU"/>
        </w:rPr>
        <w:lastRenderedPageBreak/>
        <w:t>Роскомнадзор</w:t>
      </w:r>
      <w:proofErr w:type="spellEnd"/>
      <w:r w:rsidRPr="003B70AA">
        <w:rPr>
          <w:rFonts w:ascii="Times New Roman" w:hAnsi="Times New Roman"/>
          <w:sz w:val="28"/>
          <w:szCs w:val="28"/>
          <w:lang w:eastAsia="ru-RU"/>
        </w:rPr>
        <w:t xml:space="preserve"> обновил рекомендации по ограничению доступа к информации, распространяемой через Интернет. Речь идет об информации, распространение которой в России запрещено.</w:t>
      </w:r>
    </w:p>
    <w:p w:rsidR="003B70AA" w:rsidRPr="003B70AA" w:rsidRDefault="003B70AA" w:rsidP="003B70AA">
      <w:pPr>
        <w:autoSpaceDE w:val="0"/>
        <w:autoSpaceDN w:val="0"/>
        <w:adjustRightInd w:val="0"/>
        <w:spacing w:after="0" w:line="240" w:lineRule="auto"/>
        <w:ind w:firstLine="720"/>
        <w:jc w:val="both"/>
        <w:rPr>
          <w:rFonts w:ascii="Times New Roman" w:hAnsi="Times New Roman"/>
          <w:sz w:val="28"/>
          <w:szCs w:val="28"/>
          <w:lang w:eastAsia="ru-RU"/>
        </w:rPr>
      </w:pPr>
      <w:r w:rsidRPr="003B70AA">
        <w:rPr>
          <w:rFonts w:ascii="Times New Roman" w:hAnsi="Times New Roman"/>
          <w:sz w:val="28"/>
          <w:szCs w:val="28"/>
          <w:lang w:eastAsia="ru-RU"/>
        </w:rPr>
        <w:t>Как и раньше, операторам связи, оказывающим услуги по предоставлению доступа к Интернету (</w:t>
      </w:r>
      <w:proofErr w:type="spellStart"/>
      <w:r w:rsidRPr="003B70AA">
        <w:rPr>
          <w:rFonts w:ascii="Times New Roman" w:hAnsi="Times New Roman"/>
          <w:sz w:val="28"/>
          <w:szCs w:val="28"/>
          <w:lang w:eastAsia="ru-RU"/>
        </w:rPr>
        <w:t>интернет-провайдерам</w:t>
      </w:r>
      <w:proofErr w:type="spellEnd"/>
      <w:r w:rsidRPr="003B70AA">
        <w:rPr>
          <w:rFonts w:ascii="Times New Roman" w:hAnsi="Times New Roman"/>
          <w:sz w:val="28"/>
          <w:szCs w:val="28"/>
          <w:lang w:eastAsia="ru-RU"/>
        </w:rPr>
        <w:t xml:space="preserve">), рекомендуется ограничивать доступ к запрещенной информации, информационным </w:t>
      </w:r>
      <w:proofErr w:type="spellStart"/>
      <w:r w:rsidRPr="003B70AA">
        <w:rPr>
          <w:rFonts w:ascii="Times New Roman" w:hAnsi="Times New Roman"/>
          <w:sz w:val="28"/>
          <w:szCs w:val="28"/>
          <w:lang w:eastAsia="ru-RU"/>
        </w:rPr>
        <w:t>интернет-ресурсам</w:t>
      </w:r>
      <w:proofErr w:type="spellEnd"/>
      <w:r w:rsidRPr="003B70AA">
        <w:rPr>
          <w:rFonts w:ascii="Times New Roman" w:hAnsi="Times New Roman"/>
          <w:sz w:val="28"/>
          <w:szCs w:val="28"/>
          <w:lang w:eastAsia="ru-RU"/>
        </w:rPr>
        <w:t xml:space="preserve"> и сайтам, содержащим такую информацию, на основании выгрузки.</w:t>
      </w:r>
    </w:p>
    <w:p w:rsidR="003B70AA" w:rsidRPr="003B70AA" w:rsidRDefault="003B70AA" w:rsidP="003B70AA">
      <w:pPr>
        <w:autoSpaceDE w:val="0"/>
        <w:autoSpaceDN w:val="0"/>
        <w:adjustRightInd w:val="0"/>
        <w:spacing w:after="0" w:line="240" w:lineRule="auto"/>
        <w:ind w:firstLine="720"/>
        <w:jc w:val="both"/>
        <w:rPr>
          <w:rFonts w:ascii="Times New Roman" w:hAnsi="Times New Roman"/>
          <w:sz w:val="28"/>
          <w:szCs w:val="28"/>
          <w:lang w:eastAsia="ru-RU"/>
        </w:rPr>
      </w:pPr>
      <w:r w:rsidRPr="003B70AA">
        <w:rPr>
          <w:rFonts w:ascii="Times New Roman" w:hAnsi="Times New Roman"/>
          <w:sz w:val="28"/>
          <w:szCs w:val="28"/>
          <w:lang w:eastAsia="ru-RU"/>
        </w:rPr>
        <w:t>Исключена рекомендация о том, что каждый экземпляр выгрузки подписывается электронной подписью Службы.</w:t>
      </w:r>
    </w:p>
    <w:p w:rsidR="003B70AA" w:rsidRPr="003B70AA" w:rsidRDefault="003B70AA" w:rsidP="003B70AA">
      <w:pPr>
        <w:autoSpaceDE w:val="0"/>
        <w:autoSpaceDN w:val="0"/>
        <w:adjustRightInd w:val="0"/>
        <w:spacing w:after="0" w:line="240" w:lineRule="auto"/>
        <w:ind w:firstLine="720"/>
        <w:jc w:val="both"/>
        <w:rPr>
          <w:rFonts w:ascii="Times New Roman" w:hAnsi="Times New Roman"/>
          <w:sz w:val="28"/>
          <w:szCs w:val="28"/>
          <w:lang w:eastAsia="ru-RU"/>
        </w:rPr>
      </w:pPr>
      <w:r w:rsidRPr="003B70AA">
        <w:rPr>
          <w:rFonts w:ascii="Times New Roman" w:hAnsi="Times New Roman"/>
          <w:sz w:val="28"/>
          <w:szCs w:val="28"/>
          <w:lang w:eastAsia="ru-RU"/>
        </w:rPr>
        <w:t>Даны рекомендации по фильтрации трафика. Если провайдер получает от всех вышестоящих провайдеров трафик, фильтрованный с учетом этих рекомендаций, то при направлении в адрес Службы копии таких договоров решение о возбуждении дела об административном правонарушении будет приниматься с учетом условий договоров между такими провайдерами.</w:t>
      </w:r>
    </w:p>
    <w:p w:rsidR="003B70AA" w:rsidRPr="003B70AA" w:rsidRDefault="003B70AA" w:rsidP="003B70AA">
      <w:pPr>
        <w:autoSpaceDE w:val="0"/>
        <w:autoSpaceDN w:val="0"/>
        <w:adjustRightInd w:val="0"/>
        <w:spacing w:after="0" w:line="240" w:lineRule="auto"/>
        <w:ind w:firstLine="720"/>
        <w:jc w:val="both"/>
        <w:rPr>
          <w:rFonts w:ascii="Times New Roman" w:hAnsi="Times New Roman"/>
          <w:sz w:val="28"/>
          <w:szCs w:val="28"/>
          <w:lang w:eastAsia="ru-RU"/>
        </w:rPr>
      </w:pPr>
      <w:r w:rsidRPr="003B70AA">
        <w:rPr>
          <w:rFonts w:ascii="Times New Roman" w:hAnsi="Times New Roman"/>
          <w:sz w:val="28"/>
          <w:szCs w:val="28"/>
          <w:lang w:eastAsia="ru-RU"/>
        </w:rPr>
        <w:t xml:space="preserve">Провайдеры, использующие оборудование DPI (или иные системы фильтрации, позволяющие исключить возможность неправомерного ограничения доступа к отсутствующим в выгрузке </w:t>
      </w:r>
      <w:proofErr w:type="spellStart"/>
      <w:r w:rsidRPr="003B70AA">
        <w:rPr>
          <w:rFonts w:ascii="Times New Roman" w:hAnsi="Times New Roman"/>
          <w:sz w:val="28"/>
          <w:szCs w:val="28"/>
          <w:lang w:eastAsia="ru-RU"/>
        </w:rPr>
        <w:t>информресурсам</w:t>
      </w:r>
      <w:proofErr w:type="spellEnd"/>
      <w:r w:rsidRPr="003B70AA">
        <w:rPr>
          <w:rFonts w:ascii="Times New Roman" w:hAnsi="Times New Roman"/>
          <w:sz w:val="28"/>
          <w:szCs w:val="28"/>
          <w:lang w:eastAsia="ru-RU"/>
        </w:rPr>
        <w:t xml:space="preserve">), могут самостоятельно определять актуальный сетевой адрес </w:t>
      </w:r>
      <w:proofErr w:type="spellStart"/>
      <w:r w:rsidRPr="003B70AA">
        <w:rPr>
          <w:rFonts w:ascii="Times New Roman" w:hAnsi="Times New Roman"/>
          <w:sz w:val="28"/>
          <w:szCs w:val="28"/>
          <w:lang w:eastAsia="ru-RU"/>
        </w:rPr>
        <w:t>информресурса</w:t>
      </w:r>
      <w:proofErr w:type="spellEnd"/>
      <w:r w:rsidRPr="003B70AA">
        <w:rPr>
          <w:rFonts w:ascii="Times New Roman" w:hAnsi="Times New Roman"/>
          <w:sz w:val="28"/>
          <w:szCs w:val="28"/>
          <w:lang w:eastAsia="ru-RU"/>
        </w:rPr>
        <w:t>, доступ к которому должен быть ограничен. В иных случаях провайдеры ограничивают доступ в соответствии с выгрузкой.</w:t>
      </w:r>
    </w:p>
    <w:p w:rsidR="003B70AA" w:rsidRPr="003B70AA" w:rsidRDefault="003B70AA" w:rsidP="007326BF">
      <w:pPr>
        <w:autoSpaceDE w:val="0"/>
        <w:autoSpaceDN w:val="0"/>
        <w:adjustRightInd w:val="0"/>
        <w:spacing w:after="0" w:line="240" w:lineRule="auto"/>
        <w:jc w:val="both"/>
        <w:rPr>
          <w:rFonts w:ascii="Arial" w:hAnsi="Arial" w:cs="Arial"/>
          <w:sz w:val="24"/>
          <w:szCs w:val="24"/>
          <w:lang w:eastAsia="ru-RU"/>
        </w:rPr>
      </w:pPr>
    </w:p>
    <w:p w:rsidR="008C531E" w:rsidRDefault="008C531E" w:rsidP="00A17FD7">
      <w:pPr>
        <w:pStyle w:val="aa"/>
        <w:numPr>
          <w:ilvl w:val="0"/>
          <w:numId w:val="4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C531E">
        <w:rPr>
          <w:rFonts w:ascii="Times New Roman" w:hAnsi="Times New Roman"/>
          <w:b/>
          <w:bCs/>
          <w:color w:val="26282F"/>
          <w:sz w:val="28"/>
          <w:szCs w:val="28"/>
          <w:lang w:eastAsia="ru-RU"/>
        </w:rPr>
        <w:t xml:space="preserve">Информация Федеральной службы по надзору в сфере связи, информационных технологий и массовых </w:t>
      </w:r>
      <w:r>
        <w:rPr>
          <w:rFonts w:ascii="Times New Roman" w:hAnsi="Times New Roman"/>
          <w:b/>
          <w:bCs/>
          <w:color w:val="26282F"/>
          <w:sz w:val="28"/>
          <w:szCs w:val="28"/>
          <w:lang w:eastAsia="ru-RU"/>
        </w:rPr>
        <w:t xml:space="preserve">коммуникаций от 4 июля </w:t>
      </w:r>
      <w:r>
        <w:rPr>
          <w:rFonts w:ascii="Times New Roman" w:hAnsi="Times New Roman"/>
          <w:b/>
          <w:bCs/>
          <w:color w:val="26282F"/>
          <w:sz w:val="28"/>
          <w:szCs w:val="28"/>
          <w:lang w:eastAsia="ru-RU"/>
        </w:rPr>
        <w:br/>
        <w:t>2017 г. «</w:t>
      </w:r>
      <w:r w:rsidRPr="008C531E">
        <w:rPr>
          <w:rFonts w:ascii="Times New Roman" w:hAnsi="Times New Roman"/>
          <w:b/>
          <w:bCs/>
          <w:color w:val="26282F"/>
          <w:sz w:val="28"/>
          <w:szCs w:val="28"/>
          <w:lang w:eastAsia="ru-RU"/>
        </w:rPr>
        <w:t>С 1 июля увеличена ответственность за нарушения пра</w:t>
      </w:r>
      <w:r>
        <w:rPr>
          <w:rFonts w:ascii="Times New Roman" w:hAnsi="Times New Roman"/>
          <w:b/>
          <w:bCs/>
          <w:color w:val="26282F"/>
          <w:sz w:val="28"/>
          <w:szCs w:val="28"/>
          <w:lang w:eastAsia="ru-RU"/>
        </w:rPr>
        <w:t>в субъектов персональных данных»</w:t>
      </w:r>
    </w:p>
    <w:p w:rsidR="008C531E" w:rsidRPr="008C531E" w:rsidRDefault="008C531E" w:rsidP="008C531E">
      <w:pPr>
        <w:autoSpaceDE w:val="0"/>
        <w:autoSpaceDN w:val="0"/>
        <w:adjustRightInd w:val="0"/>
        <w:spacing w:after="0" w:line="240" w:lineRule="auto"/>
        <w:ind w:firstLine="720"/>
        <w:jc w:val="both"/>
        <w:rPr>
          <w:rFonts w:ascii="Times New Roman" w:hAnsi="Times New Roman"/>
          <w:sz w:val="28"/>
          <w:szCs w:val="28"/>
          <w:lang w:eastAsia="ru-RU"/>
        </w:rPr>
      </w:pPr>
      <w:r w:rsidRPr="008C531E">
        <w:rPr>
          <w:rFonts w:ascii="Times New Roman" w:hAnsi="Times New Roman"/>
          <w:sz w:val="28"/>
          <w:szCs w:val="28"/>
          <w:lang w:eastAsia="ru-RU"/>
        </w:rPr>
        <w:t>С 1 июля 2017 г. вступили в силу изменения в КоАП Р</w:t>
      </w:r>
      <w:r w:rsidR="002D1DB6">
        <w:rPr>
          <w:rFonts w:ascii="Times New Roman" w:hAnsi="Times New Roman"/>
          <w:sz w:val="28"/>
          <w:szCs w:val="28"/>
          <w:lang w:eastAsia="ru-RU"/>
        </w:rPr>
        <w:t>оссии</w:t>
      </w:r>
      <w:r w:rsidR="00675DE1">
        <w:rPr>
          <w:rFonts w:ascii="Times New Roman" w:hAnsi="Times New Roman"/>
          <w:sz w:val="28"/>
          <w:szCs w:val="28"/>
          <w:lang w:eastAsia="ru-RU"/>
        </w:rPr>
        <w:t xml:space="preserve">. </w:t>
      </w:r>
      <w:r w:rsidRPr="008C531E">
        <w:rPr>
          <w:rFonts w:ascii="Times New Roman" w:hAnsi="Times New Roman"/>
          <w:sz w:val="28"/>
          <w:szCs w:val="28"/>
          <w:lang w:eastAsia="ru-RU"/>
        </w:rPr>
        <w:t xml:space="preserve">Поправки наделяют </w:t>
      </w:r>
      <w:proofErr w:type="spellStart"/>
      <w:r w:rsidRPr="008C531E">
        <w:rPr>
          <w:rFonts w:ascii="Times New Roman" w:hAnsi="Times New Roman"/>
          <w:sz w:val="28"/>
          <w:szCs w:val="28"/>
          <w:lang w:eastAsia="ru-RU"/>
        </w:rPr>
        <w:t>Роскомнадзор</w:t>
      </w:r>
      <w:proofErr w:type="spellEnd"/>
      <w:r w:rsidRPr="008C531E">
        <w:rPr>
          <w:rFonts w:ascii="Times New Roman" w:hAnsi="Times New Roman"/>
          <w:sz w:val="28"/>
          <w:szCs w:val="28"/>
          <w:lang w:eastAsia="ru-RU"/>
        </w:rPr>
        <w:t xml:space="preserve"> полномочиями в области административного производства в рамках осуществления госконтроля (надзора) за соответствием обработки персональных данных требованиям законодательства России в области персональных данных.</w:t>
      </w:r>
    </w:p>
    <w:p w:rsidR="008C531E" w:rsidRDefault="008C531E" w:rsidP="008C531E">
      <w:pPr>
        <w:autoSpaceDE w:val="0"/>
        <w:autoSpaceDN w:val="0"/>
        <w:adjustRightInd w:val="0"/>
        <w:spacing w:after="0" w:line="240" w:lineRule="auto"/>
        <w:ind w:firstLine="720"/>
        <w:jc w:val="both"/>
        <w:rPr>
          <w:rFonts w:ascii="Times New Roman" w:hAnsi="Times New Roman"/>
          <w:sz w:val="28"/>
          <w:szCs w:val="28"/>
          <w:lang w:eastAsia="ru-RU"/>
        </w:rPr>
      </w:pPr>
      <w:r w:rsidRPr="008C531E">
        <w:rPr>
          <w:rFonts w:ascii="Times New Roman" w:hAnsi="Times New Roman"/>
          <w:sz w:val="28"/>
          <w:szCs w:val="28"/>
          <w:lang w:eastAsia="ru-RU"/>
        </w:rPr>
        <w:t>Также с указанной даты вводятся 7 составов административных правонарушений, предусматривающих административную ответственность за невыполнение оператором требований, связанных с обработкой персональных данных. Увеличены суммы штрафов за совершение административного правонарушения в указанной области.</w:t>
      </w:r>
    </w:p>
    <w:p w:rsidR="00EB3564" w:rsidRDefault="00EB3564" w:rsidP="008C531E">
      <w:pPr>
        <w:autoSpaceDE w:val="0"/>
        <w:autoSpaceDN w:val="0"/>
        <w:adjustRightInd w:val="0"/>
        <w:spacing w:after="0" w:line="240" w:lineRule="auto"/>
        <w:ind w:firstLine="720"/>
        <w:jc w:val="both"/>
        <w:rPr>
          <w:rFonts w:ascii="Times New Roman" w:hAnsi="Times New Roman"/>
          <w:sz w:val="28"/>
          <w:szCs w:val="28"/>
          <w:lang w:eastAsia="ru-RU"/>
        </w:rPr>
      </w:pPr>
    </w:p>
    <w:p w:rsidR="00EB3564" w:rsidRPr="00EB3564" w:rsidRDefault="00EB3564" w:rsidP="00EB3564">
      <w:pPr>
        <w:autoSpaceDE w:val="0"/>
        <w:autoSpaceDN w:val="0"/>
        <w:adjustRightInd w:val="0"/>
        <w:spacing w:before="108" w:after="108" w:line="240" w:lineRule="auto"/>
        <w:jc w:val="center"/>
        <w:outlineLvl w:val="0"/>
        <w:rPr>
          <w:rFonts w:ascii="Times New Roman" w:hAnsi="Times New Roman"/>
          <w:b/>
          <w:bCs/>
          <w:color w:val="26282F"/>
          <w:sz w:val="28"/>
          <w:szCs w:val="28"/>
          <w:lang w:eastAsia="ru-RU"/>
        </w:rPr>
      </w:pPr>
      <w:r w:rsidRPr="00EB3564">
        <w:rPr>
          <w:rFonts w:ascii="Times New Roman" w:hAnsi="Times New Roman"/>
          <w:b/>
          <w:bCs/>
          <w:color w:val="26282F"/>
          <w:sz w:val="28"/>
          <w:szCs w:val="28"/>
          <w:lang w:eastAsia="ru-RU"/>
        </w:rPr>
        <w:t>Информация Федеральной службы по надзору в сфере связи, информационных технологий и массовых коммуникаций от 1 июля 2017 г.</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С 1 июля текущего года вступили в силу законодательные изменения и отдельные акты, регулирующие деятельность аудиовизуальных сервисов.</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 xml:space="preserve">Отмечается, что аудиовизуальными сервисами не являются зарегистрированные сетевые издания, поисковые системы, а также </w:t>
      </w:r>
      <w:proofErr w:type="spellStart"/>
      <w:r w:rsidRPr="00EB3564">
        <w:rPr>
          <w:rFonts w:ascii="Times New Roman" w:hAnsi="Times New Roman"/>
          <w:sz w:val="28"/>
          <w:szCs w:val="28"/>
          <w:lang w:eastAsia="ru-RU"/>
        </w:rPr>
        <w:t>информресурсы</w:t>
      </w:r>
      <w:proofErr w:type="spellEnd"/>
      <w:r w:rsidRPr="00EB3564">
        <w:rPr>
          <w:rFonts w:ascii="Times New Roman" w:hAnsi="Times New Roman"/>
          <w:sz w:val="28"/>
          <w:szCs w:val="28"/>
          <w:lang w:eastAsia="ru-RU"/>
        </w:rPr>
        <w:t xml:space="preserve">, на которых аудиовизуальные произведения размещаются преимущественно </w:t>
      </w:r>
      <w:proofErr w:type="gramStart"/>
      <w:r w:rsidRPr="00EB3564">
        <w:rPr>
          <w:rFonts w:ascii="Times New Roman" w:hAnsi="Times New Roman"/>
          <w:sz w:val="28"/>
          <w:szCs w:val="28"/>
          <w:lang w:eastAsia="ru-RU"/>
        </w:rPr>
        <w:t>интернет-пользователями</w:t>
      </w:r>
      <w:proofErr w:type="gramEnd"/>
      <w:r w:rsidRPr="00EB3564">
        <w:rPr>
          <w:rFonts w:ascii="Times New Roman" w:hAnsi="Times New Roman"/>
          <w:sz w:val="28"/>
          <w:szCs w:val="28"/>
          <w:lang w:eastAsia="ru-RU"/>
        </w:rPr>
        <w:t>.</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lastRenderedPageBreak/>
        <w:t xml:space="preserve">Сообщается, что при обнаружении на аудиовизуальном сервисе информации, распространяемой с нарушением российского законодательства, </w:t>
      </w:r>
      <w:proofErr w:type="spellStart"/>
      <w:r w:rsidRPr="00EB3564">
        <w:rPr>
          <w:rFonts w:ascii="Times New Roman" w:hAnsi="Times New Roman"/>
          <w:sz w:val="28"/>
          <w:szCs w:val="28"/>
          <w:lang w:eastAsia="ru-RU"/>
        </w:rPr>
        <w:t>Роскомнадзор</w:t>
      </w:r>
      <w:proofErr w:type="spellEnd"/>
      <w:r w:rsidRPr="00EB3564">
        <w:rPr>
          <w:rFonts w:ascii="Times New Roman" w:hAnsi="Times New Roman"/>
          <w:sz w:val="28"/>
          <w:szCs w:val="28"/>
          <w:lang w:eastAsia="ru-RU"/>
        </w:rPr>
        <w:t xml:space="preserve"> направляет требование о принятии мер по устранению нарушений. При повторном нарушении либо неисполнении требования </w:t>
      </w:r>
      <w:proofErr w:type="spellStart"/>
      <w:r w:rsidRPr="00EB3564">
        <w:rPr>
          <w:rFonts w:ascii="Times New Roman" w:hAnsi="Times New Roman"/>
          <w:sz w:val="28"/>
          <w:szCs w:val="28"/>
          <w:lang w:eastAsia="ru-RU"/>
        </w:rPr>
        <w:t>Роскомнадзор</w:t>
      </w:r>
      <w:proofErr w:type="spellEnd"/>
      <w:r w:rsidRPr="00EB3564">
        <w:rPr>
          <w:rFonts w:ascii="Times New Roman" w:hAnsi="Times New Roman"/>
          <w:sz w:val="28"/>
          <w:szCs w:val="28"/>
          <w:lang w:eastAsia="ru-RU"/>
        </w:rPr>
        <w:t xml:space="preserve"> обращается в суд с заявлением об ограничении доступа к сервису.</w:t>
      </w:r>
    </w:p>
    <w:p w:rsidR="00B10B3B" w:rsidRDefault="001B2D1B" w:rsidP="003E5F0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257969" w:rsidRDefault="00257969" w:rsidP="00257969">
      <w:pPr>
        <w:pStyle w:val="-11"/>
        <w:spacing w:after="0" w:line="240" w:lineRule="auto"/>
        <w:ind w:left="0"/>
        <w:contextualSpacing w:val="0"/>
        <w:jc w:val="center"/>
        <w:rPr>
          <w:rFonts w:ascii="Times New Roman" w:hAnsi="Times New Roman"/>
          <w:b/>
          <w:sz w:val="28"/>
          <w:szCs w:val="28"/>
        </w:rPr>
      </w:pPr>
    </w:p>
    <w:p w:rsidR="00C92C62" w:rsidRDefault="00E8560F" w:rsidP="004A0EF8">
      <w:pPr>
        <w:pStyle w:val="-11"/>
        <w:spacing w:after="0" w:line="240" w:lineRule="auto"/>
        <w:ind w:left="0"/>
        <w:contextualSpacing w:val="0"/>
        <w:jc w:val="center"/>
        <w:rPr>
          <w:rFonts w:ascii="Times New Roman" w:hAnsi="Times New Roman"/>
          <w:b/>
          <w:sz w:val="28"/>
          <w:szCs w:val="28"/>
        </w:rPr>
      </w:pPr>
      <w:r w:rsidRPr="00F51EDE">
        <w:rPr>
          <w:rFonts w:ascii="Times New Roman" w:hAnsi="Times New Roman"/>
          <w:b/>
          <w:sz w:val="28"/>
          <w:szCs w:val="28"/>
        </w:rPr>
        <w:t>АКТЫ ПО ОСНОВНЫМ ВИДАМ ДЕЯТЕЛЬНОСТИ РОСКОМНАДЗОРА</w:t>
      </w:r>
    </w:p>
    <w:p w:rsidR="00C92C62" w:rsidRDefault="00C92C62" w:rsidP="0046337B">
      <w:pPr>
        <w:pStyle w:val="-11"/>
        <w:spacing w:after="0" w:line="240" w:lineRule="auto"/>
        <w:ind w:left="0"/>
        <w:contextualSpacing w:val="0"/>
        <w:rPr>
          <w:rFonts w:ascii="Times New Roman" w:hAnsi="Times New Roman"/>
          <w:b/>
          <w:sz w:val="28"/>
          <w:szCs w:val="28"/>
        </w:rPr>
      </w:pPr>
    </w:p>
    <w:p w:rsidR="00D622B1" w:rsidRPr="00924604" w:rsidRDefault="00D622B1" w:rsidP="00A17FD7">
      <w:pPr>
        <w:pStyle w:val="aa"/>
        <w:numPr>
          <w:ilvl w:val="0"/>
          <w:numId w:val="5"/>
        </w:numPr>
        <w:autoSpaceDE w:val="0"/>
        <w:autoSpaceDN w:val="0"/>
        <w:adjustRightInd w:val="0"/>
        <w:spacing w:after="0" w:line="240" w:lineRule="auto"/>
        <w:jc w:val="both"/>
        <w:rPr>
          <w:rFonts w:ascii="Times New Roman" w:hAnsi="Times New Roman"/>
          <w:b/>
          <w:sz w:val="28"/>
          <w:szCs w:val="28"/>
          <w:lang w:eastAsia="ru-RU"/>
        </w:rPr>
      </w:pPr>
      <w:r w:rsidRPr="00924604">
        <w:rPr>
          <w:rFonts w:ascii="Times New Roman" w:hAnsi="Times New Roman"/>
          <w:b/>
          <w:sz w:val="28"/>
          <w:szCs w:val="28"/>
          <w:lang w:eastAsia="ru-RU"/>
        </w:rPr>
        <w:t xml:space="preserve">Федеральный </w:t>
      </w:r>
      <w:hyperlink r:id="rId12" w:history="1">
        <w:r w:rsidRPr="00924604">
          <w:rPr>
            <w:rFonts w:ascii="Times New Roman" w:hAnsi="Times New Roman"/>
            <w:b/>
            <w:sz w:val="28"/>
            <w:szCs w:val="28"/>
            <w:lang w:eastAsia="ru-RU"/>
          </w:rPr>
          <w:t>закон</w:t>
        </w:r>
      </w:hyperlink>
      <w:r w:rsidRPr="00924604">
        <w:rPr>
          <w:rFonts w:ascii="Times New Roman" w:hAnsi="Times New Roman"/>
          <w:b/>
          <w:sz w:val="28"/>
          <w:szCs w:val="28"/>
          <w:lang w:eastAsia="ru-RU"/>
        </w:rPr>
        <w:t xml:space="preserve"> от 7 июня 2017 г. № 110-ФЗ «О внесении изменений в статью 66 Федерального закона «О связи» и статью 35 Закона Российской Федерации «О средствах массовой информации»</w:t>
      </w:r>
    </w:p>
    <w:p w:rsidR="00D622B1" w:rsidRDefault="00D622B1" w:rsidP="00D622B1">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D622B1" w:rsidRPr="00E511FA" w:rsidRDefault="00D622B1" w:rsidP="00D622B1">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bCs/>
          <w:sz w:val="28"/>
          <w:szCs w:val="28"/>
          <w:lang w:eastAsia="ru-RU"/>
        </w:rPr>
        <w:t>Операторы связи будут обязаны оповещать пользователей об опасностях, возникающих при чрезвычайных ситуациях природного и техногенного характера.</w:t>
      </w:r>
    </w:p>
    <w:p w:rsidR="00D622B1" w:rsidRDefault="00D622B1" w:rsidP="00D622B1">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sz w:val="28"/>
          <w:szCs w:val="28"/>
          <w:lang w:eastAsia="ru-RU"/>
        </w:rPr>
        <w:t>Порядок такого оповещения у</w:t>
      </w:r>
      <w:r w:rsidR="00675DE1">
        <w:rPr>
          <w:rFonts w:ascii="Times New Roman" w:hAnsi="Times New Roman"/>
          <w:sz w:val="28"/>
          <w:szCs w:val="28"/>
          <w:lang w:eastAsia="ru-RU"/>
        </w:rPr>
        <w:t>станавливается Правительством России</w:t>
      </w:r>
      <w:r w:rsidRPr="00E511FA">
        <w:rPr>
          <w:rFonts w:ascii="Times New Roman" w:hAnsi="Times New Roman"/>
          <w:sz w:val="28"/>
          <w:szCs w:val="28"/>
          <w:lang w:eastAsia="ru-RU"/>
        </w:rPr>
        <w:t xml:space="preserve">. Речь </w:t>
      </w:r>
      <w:proofErr w:type="gramStart"/>
      <w:r w:rsidRPr="00E511FA">
        <w:rPr>
          <w:rFonts w:ascii="Times New Roman" w:hAnsi="Times New Roman"/>
          <w:sz w:val="28"/>
          <w:szCs w:val="28"/>
          <w:lang w:eastAsia="ru-RU"/>
        </w:rPr>
        <w:t>идет</w:t>
      </w:r>
      <w:proofErr w:type="gramEnd"/>
      <w:r w:rsidRPr="00E511FA">
        <w:rPr>
          <w:rFonts w:ascii="Times New Roman" w:hAnsi="Times New Roman"/>
          <w:sz w:val="28"/>
          <w:szCs w:val="28"/>
          <w:lang w:eastAsia="ru-RU"/>
        </w:rPr>
        <w:t xml:space="preserve"> в том числе о случаях оказания услуг связи для целей эфирного наземного телевизионного вещания и радиовещания, при которых операторы должны осуществлять передачу в эфир сигналов оповещения и (или) экстренной информации об указанных опасностях, а также о правилах поведения населения и необходимости проведения мероприятий по защите.</w:t>
      </w:r>
    </w:p>
    <w:p w:rsidR="00201B00" w:rsidRDefault="00201B00" w:rsidP="00201B00">
      <w:pPr>
        <w:autoSpaceDE w:val="0"/>
        <w:autoSpaceDN w:val="0"/>
        <w:adjustRightInd w:val="0"/>
        <w:spacing w:after="0" w:line="240" w:lineRule="auto"/>
        <w:jc w:val="both"/>
        <w:rPr>
          <w:rFonts w:ascii="Times New Roman" w:hAnsi="Times New Roman"/>
          <w:sz w:val="28"/>
          <w:szCs w:val="28"/>
          <w:lang w:eastAsia="ru-RU"/>
        </w:rPr>
      </w:pPr>
    </w:p>
    <w:p w:rsidR="00201B00" w:rsidRDefault="00201B00" w:rsidP="00A17FD7">
      <w:pPr>
        <w:pStyle w:val="aa"/>
        <w:numPr>
          <w:ilvl w:val="0"/>
          <w:numId w:val="2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E68E5">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1 июля 2017 г. № 146-ФЗ</w:t>
      </w:r>
      <w:r>
        <w:rPr>
          <w:rFonts w:ascii="Times New Roman" w:hAnsi="Times New Roman"/>
          <w:b/>
          <w:bCs/>
          <w:color w:val="26282F"/>
          <w:sz w:val="28"/>
          <w:szCs w:val="28"/>
          <w:lang w:eastAsia="ru-RU"/>
        </w:rPr>
        <w:br/>
        <w:t>«</w:t>
      </w:r>
      <w:r w:rsidRPr="008E68E5">
        <w:rPr>
          <w:rFonts w:ascii="Times New Roman" w:hAnsi="Times New Roman"/>
          <w:b/>
          <w:bCs/>
          <w:color w:val="26282F"/>
          <w:sz w:val="28"/>
          <w:szCs w:val="28"/>
          <w:lang w:eastAsia="ru-RU"/>
        </w:rPr>
        <w:t>О внесении изменения в статью 5.39 Кодекса Российской Федерации об админист</w:t>
      </w:r>
      <w:r>
        <w:rPr>
          <w:rFonts w:ascii="Times New Roman" w:hAnsi="Times New Roman"/>
          <w:b/>
          <w:bCs/>
          <w:color w:val="26282F"/>
          <w:sz w:val="28"/>
          <w:szCs w:val="28"/>
          <w:lang w:eastAsia="ru-RU"/>
        </w:rPr>
        <w:t>ративных правонарушениях»</w:t>
      </w:r>
    </w:p>
    <w:p w:rsidR="00201B00" w:rsidRPr="008E68E5" w:rsidRDefault="00675DE1" w:rsidP="00201B0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Внесены поправки к КоАП России</w:t>
      </w:r>
      <w:r w:rsidR="00201B00" w:rsidRPr="008E68E5">
        <w:rPr>
          <w:rFonts w:ascii="Times New Roman" w:hAnsi="Times New Roman"/>
          <w:sz w:val="28"/>
          <w:szCs w:val="28"/>
          <w:lang w:eastAsia="ru-RU"/>
        </w:rPr>
        <w:t>. Увеличен размер штрафа за неправомерный отказ в предоставлении гражданину, в том числе адвокату в связи с поступившим от него запросом, и (или) организации информации, предоставление которой предусмотрено федеральными законами. Речь также идет об ответственности за несвоевременное информирование и за предоставление заведомо недостоверных сведений.</w:t>
      </w:r>
    </w:p>
    <w:p w:rsidR="00201B00" w:rsidRDefault="00201B00" w:rsidP="00201B00">
      <w:pPr>
        <w:autoSpaceDE w:val="0"/>
        <w:autoSpaceDN w:val="0"/>
        <w:adjustRightInd w:val="0"/>
        <w:spacing w:after="0" w:line="240" w:lineRule="auto"/>
        <w:ind w:firstLine="720"/>
        <w:jc w:val="both"/>
        <w:rPr>
          <w:rFonts w:ascii="Times New Roman" w:hAnsi="Times New Roman"/>
          <w:sz w:val="28"/>
          <w:szCs w:val="28"/>
          <w:lang w:eastAsia="ru-RU"/>
        </w:rPr>
      </w:pPr>
      <w:r w:rsidRPr="008E68E5">
        <w:rPr>
          <w:rFonts w:ascii="Times New Roman" w:hAnsi="Times New Roman"/>
          <w:sz w:val="28"/>
          <w:szCs w:val="28"/>
          <w:lang w:eastAsia="ru-RU"/>
        </w:rPr>
        <w:t>За указанные правонарушения на должностных лиц налагается штраф в размере от 5 до 10 тыс. руб. (ранее он составлял 1-3 тыс. руб.).</w:t>
      </w:r>
    </w:p>
    <w:p w:rsidR="008751EC" w:rsidRDefault="008751EC" w:rsidP="00D622B1">
      <w:pPr>
        <w:autoSpaceDE w:val="0"/>
        <w:autoSpaceDN w:val="0"/>
        <w:adjustRightInd w:val="0"/>
        <w:spacing w:after="0" w:line="240" w:lineRule="auto"/>
        <w:ind w:firstLine="540"/>
        <w:jc w:val="both"/>
        <w:rPr>
          <w:rFonts w:ascii="Times New Roman" w:hAnsi="Times New Roman"/>
          <w:sz w:val="28"/>
          <w:szCs w:val="28"/>
          <w:lang w:eastAsia="ru-RU"/>
        </w:rPr>
      </w:pPr>
    </w:p>
    <w:p w:rsidR="008751EC" w:rsidRDefault="008751EC" w:rsidP="00A17FD7">
      <w:pPr>
        <w:pStyle w:val="aa"/>
        <w:numPr>
          <w:ilvl w:val="0"/>
          <w:numId w:val="2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85EF0">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1 июля 2017 г. № 156-ФЗ «</w:t>
      </w:r>
      <w:r w:rsidRPr="00E85EF0">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E85EF0">
        <w:rPr>
          <w:rFonts w:ascii="Times New Roman" w:hAnsi="Times New Roman"/>
          <w:b/>
          <w:bCs/>
          <w:color w:val="26282F"/>
          <w:sz w:val="28"/>
          <w:szCs w:val="28"/>
          <w:lang w:eastAsia="ru-RU"/>
        </w:rPr>
        <w:t>Об информации, информационных технологиях и о защите информац</w:t>
      </w:r>
      <w:r>
        <w:rPr>
          <w:rFonts w:ascii="Times New Roman" w:hAnsi="Times New Roman"/>
          <w:b/>
          <w:bCs/>
          <w:color w:val="26282F"/>
          <w:sz w:val="28"/>
          <w:szCs w:val="28"/>
          <w:lang w:eastAsia="ru-RU"/>
        </w:rPr>
        <w:t>ии»</w:t>
      </w:r>
    </w:p>
    <w:p w:rsidR="008751EC" w:rsidRPr="004172E3"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t xml:space="preserve">Внесены изменения в Закон об информации, информационных технологиях и о защите информации. Они подготовлены </w:t>
      </w:r>
      <w:proofErr w:type="gramStart"/>
      <w:r w:rsidRPr="004172E3">
        <w:rPr>
          <w:rFonts w:ascii="Times New Roman" w:hAnsi="Times New Roman"/>
          <w:sz w:val="28"/>
          <w:szCs w:val="28"/>
          <w:lang w:eastAsia="ru-RU"/>
        </w:rPr>
        <w:t>на основе анализа практики применения мер по ограничению доступа на постоянной основе к сайтам в сети</w:t>
      </w:r>
      <w:proofErr w:type="gramEnd"/>
      <w:r w:rsidRPr="004172E3">
        <w:rPr>
          <w:rFonts w:ascii="Times New Roman" w:hAnsi="Times New Roman"/>
          <w:sz w:val="28"/>
          <w:szCs w:val="28"/>
          <w:lang w:eastAsia="ru-RU"/>
        </w:rPr>
        <w:t xml:space="preserve">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(ИТС).</w:t>
      </w:r>
    </w:p>
    <w:p w:rsidR="008751EC" w:rsidRPr="004172E3"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lastRenderedPageBreak/>
        <w:t xml:space="preserve">В частности, уточнен порядок ограничения доступа к таким сайтам на основании вступившего в законную силу соответствующего решения Московского городского суда. </w:t>
      </w:r>
      <w:proofErr w:type="gramStart"/>
      <w:r w:rsidRPr="004172E3">
        <w:rPr>
          <w:rFonts w:ascii="Times New Roman" w:hAnsi="Times New Roman"/>
          <w:sz w:val="28"/>
          <w:szCs w:val="28"/>
          <w:lang w:eastAsia="ru-RU"/>
        </w:rPr>
        <w:t>Так, в течение суток с момента поступления в адрес федерального органа исполнительной власти, осуществляющего функции по контролю и надзору в сфере СМИ, массовых коммуникаций, информационных технологий и связи, такого решения суда указанный орган направляет операторам поисковых систем, распространяющим в сети Интернет рекламу, направленную на привлечение внимания потребителей, находящихся в России, в электронном виде требование о прекращении выдачи сведений о доменном</w:t>
      </w:r>
      <w:proofErr w:type="gramEnd"/>
      <w:r w:rsidRPr="004172E3">
        <w:rPr>
          <w:rFonts w:ascii="Times New Roman" w:hAnsi="Times New Roman"/>
          <w:sz w:val="28"/>
          <w:szCs w:val="28"/>
          <w:lang w:eastAsia="ru-RU"/>
        </w:rPr>
        <w:t xml:space="preserve"> имени и об указателях страницы такого сайта в сети Интернет.</w:t>
      </w:r>
    </w:p>
    <w:p w:rsidR="008751EC" w:rsidRPr="004172E3"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t>В течение суток с момента получения указанного требования оператор поисковой системы, распространяющий в сети Интернет такую рекламу, обязан прекратить выдачу сведений о доменном имени и об указателях страниц сайтов в сети Интернет, доступ к которым ограничен на основании решения Московского городского суда.</w:t>
      </w:r>
    </w:p>
    <w:p w:rsidR="008751EC" w:rsidRPr="004172E3"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t>Прописан порядок ограничения доступа к копиям заблокированных сайтов.</w:t>
      </w:r>
    </w:p>
    <w:p w:rsidR="008751EC"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t>Закон вступает в силу с 1 октября 2017 г.</w:t>
      </w:r>
    </w:p>
    <w:p w:rsidR="00201B00" w:rsidRDefault="00201B00" w:rsidP="008751EC">
      <w:pPr>
        <w:autoSpaceDE w:val="0"/>
        <w:autoSpaceDN w:val="0"/>
        <w:adjustRightInd w:val="0"/>
        <w:spacing w:after="0" w:line="240" w:lineRule="auto"/>
        <w:ind w:firstLine="720"/>
        <w:jc w:val="both"/>
        <w:rPr>
          <w:rFonts w:ascii="Times New Roman" w:hAnsi="Times New Roman"/>
          <w:sz w:val="28"/>
          <w:szCs w:val="28"/>
          <w:lang w:eastAsia="ru-RU"/>
        </w:rPr>
      </w:pPr>
    </w:p>
    <w:p w:rsidR="00201B00" w:rsidRPr="00D73A9C" w:rsidRDefault="00201B00" w:rsidP="00A17FD7">
      <w:pPr>
        <w:pStyle w:val="aa"/>
        <w:numPr>
          <w:ilvl w:val="0"/>
          <w:numId w:val="5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73A9C">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18 июля 2017 г. № 165-ФЗ</w:t>
      </w:r>
      <w:r>
        <w:rPr>
          <w:rFonts w:ascii="Times New Roman" w:hAnsi="Times New Roman"/>
          <w:b/>
          <w:bCs/>
          <w:color w:val="26282F"/>
          <w:sz w:val="28"/>
          <w:szCs w:val="28"/>
          <w:lang w:eastAsia="ru-RU"/>
        </w:rPr>
        <w:br/>
        <w:t>«</w:t>
      </w:r>
      <w:r w:rsidRPr="00D73A9C">
        <w:rPr>
          <w:rFonts w:ascii="Times New Roman" w:hAnsi="Times New Roman"/>
          <w:b/>
          <w:bCs/>
          <w:color w:val="26282F"/>
          <w:sz w:val="28"/>
          <w:szCs w:val="28"/>
          <w:lang w:eastAsia="ru-RU"/>
        </w:rPr>
        <w:t xml:space="preserve">О внесении изменений </w:t>
      </w:r>
      <w:r>
        <w:rPr>
          <w:rFonts w:ascii="Times New Roman" w:hAnsi="Times New Roman"/>
          <w:b/>
          <w:bCs/>
          <w:color w:val="26282F"/>
          <w:sz w:val="28"/>
          <w:szCs w:val="28"/>
          <w:lang w:eastAsia="ru-RU"/>
        </w:rPr>
        <w:t xml:space="preserve">в статью 6 Федерального закона </w:t>
      </w:r>
      <w:r>
        <w:rPr>
          <w:rFonts w:ascii="Times New Roman" w:hAnsi="Times New Roman"/>
          <w:b/>
          <w:bCs/>
          <w:color w:val="26282F"/>
          <w:sz w:val="28"/>
          <w:szCs w:val="28"/>
          <w:lang w:eastAsia="ru-RU"/>
        </w:rPr>
        <w:br/>
        <w:t>«</w:t>
      </w:r>
      <w:r w:rsidRPr="00D73A9C">
        <w:rPr>
          <w:rFonts w:ascii="Times New Roman" w:hAnsi="Times New Roman"/>
          <w:b/>
          <w:bCs/>
          <w:color w:val="26282F"/>
          <w:sz w:val="28"/>
          <w:szCs w:val="28"/>
          <w:lang w:eastAsia="ru-RU"/>
        </w:rPr>
        <w:t xml:space="preserve">Об иностранных инвестициях в Российской </w:t>
      </w:r>
      <w:r>
        <w:rPr>
          <w:rFonts w:ascii="Times New Roman" w:hAnsi="Times New Roman"/>
          <w:b/>
          <w:bCs/>
          <w:color w:val="26282F"/>
          <w:sz w:val="28"/>
          <w:szCs w:val="28"/>
          <w:lang w:eastAsia="ru-RU"/>
        </w:rPr>
        <w:t>Федерации» и Федеральный закон «</w:t>
      </w:r>
      <w:r w:rsidRPr="00D73A9C">
        <w:rPr>
          <w:rFonts w:ascii="Times New Roman" w:hAnsi="Times New Roman"/>
          <w:b/>
          <w:bCs/>
          <w:color w:val="26282F"/>
          <w:sz w:val="28"/>
          <w:szCs w:val="28"/>
          <w:lang w:eastAsia="ru-RU"/>
        </w:rPr>
        <w:t>О порядке осуществления иностранных инвестиций в хозяйственные общества, имеющие стратегическое значение для обеспечения обороны ст</w:t>
      </w:r>
      <w:r>
        <w:rPr>
          <w:rFonts w:ascii="Times New Roman" w:hAnsi="Times New Roman"/>
          <w:b/>
          <w:bCs/>
          <w:color w:val="26282F"/>
          <w:sz w:val="28"/>
          <w:szCs w:val="28"/>
          <w:lang w:eastAsia="ru-RU"/>
        </w:rPr>
        <w:t>раны и безопасности государства»</w:t>
      </w:r>
    </w:p>
    <w:p w:rsidR="00201B00" w:rsidRPr="00D73A9C" w:rsidRDefault="00201B00" w:rsidP="00201B00">
      <w:pPr>
        <w:autoSpaceDE w:val="0"/>
        <w:autoSpaceDN w:val="0"/>
        <w:adjustRightInd w:val="0"/>
        <w:spacing w:after="0" w:line="240" w:lineRule="auto"/>
        <w:ind w:firstLine="720"/>
        <w:jc w:val="both"/>
        <w:rPr>
          <w:rFonts w:ascii="Arial" w:hAnsi="Arial" w:cs="Arial"/>
          <w:sz w:val="24"/>
          <w:szCs w:val="24"/>
          <w:lang w:eastAsia="ru-RU"/>
        </w:rPr>
      </w:pPr>
    </w:p>
    <w:p w:rsidR="00201B00" w:rsidRPr="00D73A9C" w:rsidRDefault="00201B00" w:rsidP="00201B00">
      <w:pPr>
        <w:autoSpaceDE w:val="0"/>
        <w:autoSpaceDN w:val="0"/>
        <w:adjustRightInd w:val="0"/>
        <w:spacing w:after="0" w:line="240" w:lineRule="auto"/>
        <w:ind w:firstLine="720"/>
        <w:jc w:val="both"/>
        <w:rPr>
          <w:rFonts w:ascii="Times New Roman" w:hAnsi="Times New Roman"/>
          <w:sz w:val="28"/>
          <w:szCs w:val="28"/>
          <w:lang w:eastAsia="ru-RU"/>
        </w:rPr>
      </w:pPr>
      <w:r w:rsidRPr="00D73A9C">
        <w:rPr>
          <w:rFonts w:ascii="Times New Roman" w:hAnsi="Times New Roman"/>
          <w:sz w:val="28"/>
          <w:szCs w:val="28"/>
          <w:lang w:eastAsia="ru-RU"/>
        </w:rPr>
        <w:t>Поправки касаются иностранных инвестиций в стратегические хозяйственные общества.</w:t>
      </w:r>
    </w:p>
    <w:p w:rsidR="00201B00" w:rsidRPr="00D73A9C" w:rsidRDefault="00201B00" w:rsidP="00201B00">
      <w:pPr>
        <w:autoSpaceDE w:val="0"/>
        <w:autoSpaceDN w:val="0"/>
        <w:adjustRightInd w:val="0"/>
        <w:spacing w:after="0" w:line="240" w:lineRule="auto"/>
        <w:ind w:firstLine="720"/>
        <w:jc w:val="both"/>
        <w:rPr>
          <w:rFonts w:ascii="Times New Roman" w:hAnsi="Times New Roman"/>
          <w:sz w:val="28"/>
          <w:szCs w:val="28"/>
          <w:lang w:eastAsia="ru-RU"/>
        </w:rPr>
      </w:pPr>
      <w:r w:rsidRPr="00D73A9C">
        <w:rPr>
          <w:rFonts w:ascii="Times New Roman" w:hAnsi="Times New Roman"/>
          <w:sz w:val="28"/>
          <w:szCs w:val="28"/>
          <w:lang w:eastAsia="ru-RU"/>
        </w:rPr>
        <w:t>К иностранным инвесторам отнесены в т. ч. лица, имеющие иное гражданство (</w:t>
      </w:r>
      <w:proofErr w:type="gramStart"/>
      <w:r w:rsidRPr="00D73A9C">
        <w:rPr>
          <w:rFonts w:ascii="Times New Roman" w:hAnsi="Times New Roman"/>
          <w:sz w:val="28"/>
          <w:szCs w:val="28"/>
          <w:lang w:eastAsia="ru-RU"/>
        </w:rPr>
        <w:t>помимо</w:t>
      </w:r>
      <w:proofErr w:type="gramEnd"/>
      <w:r w:rsidRPr="00D73A9C">
        <w:rPr>
          <w:rFonts w:ascii="Times New Roman" w:hAnsi="Times New Roman"/>
          <w:sz w:val="28"/>
          <w:szCs w:val="28"/>
          <w:lang w:eastAsia="ru-RU"/>
        </w:rPr>
        <w:t xml:space="preserve"> российского).</w:t>
      </w:r>
    </w:p>
    <w:p w:rsidR="00201B00" w:rsidRPr="00D73A9C" w:rsidRDefault="00201B00" w:rsidP="00201B00">
      <w:pPr>
        <w:autoSpaceDE w:val="0"/>
        <w:autoSpaceDN w:val="0"/>
        <w:adjustRightInd w:val="0"/>
        <w:spacing w:after="0" w:line="240" w:lineRule="auto"/>
        <w:ind w:firstLine="720"/>
        <w:jc w:val="both"/>
        <w:rPr>
          <w:rFonts w:ascii="Times New Roman" w:hAnsi="Times New Roman"/>
          <w:sz w:val="28"/>
          <w:szCs w:val="28"/>
          <w:lang w:eastAsia="ru-RU"/>
        </w:rPr>
      </w:pPr>
      <w:r w:rsidRPr="00D73A9C">
        <w:rPr>
          <w:rFonts w:ascii="Times New Roman" w:hAnsi="Times New Roman"/>
          <w:sz w:val="28"/>
          <w:szCs w:val="28"/>
          <w:lang w:eastAsia="ru-RU"/>
        </w:rPr>
        <w:t>Уточнен перечень видов деятельности, имеющих стратегическое значение. В частности, в него включена деятельность по использованию ядерных материалов и радиоактивных веще</w:t>
      </w:r>
      <w:proofErr w:type="gramStart"/>
      <w:r w:rsidRPr="00D73A9C">
        <w:rPr>
          <w:rFonts w:ascii="Times New Roman" w:hAnsi="Times New Roman"/>
          <w:sz w:val="28"/>
          <w:szCs w:val="28"/>
          <w:lang w:eastAsia="ru-RU"/>
        </w:rPr>
        <w:t>ств пр</w:t>
      </w:r>
      <w:proofErr w:type="gramEnd"/>
      <w:r w:rsidRPr="00D73A9C">
        <w:rPr>
          <w:rFonts w:ascii="Times New Roman" w:hAnsi="Times New Roman"/>
          <w:sz w:val="28"/>
          <w:szCs w:val="28"/>
          <w:lang w:eastAsia="ru-RU"/>
        </w:rPr>
        <w:t>и проведении работ по использованию атомной энергии в оборонных целях, в т. ч. разработка, изготовление, испытание, транспортирование (перевозка), эксплуатация, хранение, ликвидация и утилизация ядерного оружия и ядерных энергоустановок военного назначения. Речь также идет о деятельности оператора электронной площадки (в рамках контрактной системы).</w:t>
      </w:r>
    </w:p>
    <w:p w:rsidR="00201B00" w:rsidRPr="00D73A9C" w:rsidRDefault="00201B00" w:rsidP="00201B00">
      <w:pPr>
        <w:autoSpaceDE w:val="0"/>
        <w:autoSpaceDN w:val="0"/>
        <w:adjustRightInd w:val="0"/>
        <w:spacing w:after="0" w:line="240" w:lineRule="auto"/>
        <w:ind w:firstLine="720"/>
        <w:jc w:val="both"/>
        <w:rPr>
          <w:rFonts w:ascii="Times New Roman" w:hAnsi="Times New Roman"/>
          <w:sz w:val="28"/>
          <w:szCs w:val="28"/>
          <w:lang w:eastAsia="ru-RU"/>
        </w:rPr>
      </w:pPr>
      <w:r w:rsidRPr="00D73A9C">
        <w:rPr>
          <w:rFonts w:ascii="Times New Roman" w:hAnsi="Times New Roman"/>
          <w:sz w:val="28"/>
          <w:szCs w:val="28"/>
          <w:lang w:eastAsia="ru-RU"/>
        </w:rPr>
        <w:t xml:space="preserve">Закреплены последствия </w:t>
      </w:r>
      <w:proofErr w:type="spellStart"/>
      <w:r w:rsidRPr="00D73A9C">
        <w:rPr>
          <w:rFonts w:ascii="Times New Roman" w:hAnsi="Times New Roman"/>
          <w:sz w:val="28"/>
          <w:szCs w:val="28"/>
          <w:lang w:eastAsia="ru-RU"/>
        </w:rPr>
        <w:t>непредоставления</w:t>
      </w:r>
      <w:proofErr w:type="spellEnd"/>
      <w:r w:rsidRPr="00D73A9C">
        <w:rPr>
          <w:rFonts w:ascii="Times New Roman" w:hAnsi="Times New Roman"/>
          <w:sz w:val="28"/>
          <w:szCs w:val="28"/>
          <w:lang w:eastAsia="ru-RU"/>
        </w:rPr>
        <w:t xml:space="preserve"> иностранным инвестором или группой лиц в уполномоченный орган информации о приобретении 5 и более процентов акций (долей), составляющих уставные капиталы стратегических обществ.</w:t>
      </w:r>
    </w:p>
    <w:p w:rsidR="00201B00" w:rsidRPr="00D73A9C" w:rsidRDefault="00201B00" w:rsidP="00201B00">
      <w:pPr>
        <w:autoSpaceDE w:val="0"/>
        <w:autoSpaceDN w:val="0"/>
        <w:adjustRightInd w:val="0"/>
        <w:spacing w:after="0" w:line="240" w:lineRule="auto"/>
        <w:ind w:firstLine="720"/>
        <w:jc w:val="both"/>
        <w:rPr>
          <w:rFonts w:ascii="Times New Roman" w:hAnsi="Times New Roman"/>
          <w:sz w:val="28"/>
          <w:szCs w:val="28"/>
          <w:lang w:eastAsia="ru-RU"/>
        </w:rPr>
      </w:pPr>
      <w:r w:rsidRPr="00D73A9C">
        <w:rPr>
          <w:rFonts w:ascii="Times New Roman" w:hAnsi="Times New Roman"/>
          <w:sz w:val="28"/>
          <w:szCs w:val="28"/>
          <w:lang w:eastAsia="ru-RU"/>
        </w:rPr>
        <w:t>Это может повлечь лишение инвестора (группы лиц) в судебном порядке по иску уполномоченного органа права голоса на общем собрании акционеров (участников) общества. В этом случае принадлежащие инвестору (группе лиц) голоса не учитываются при определении кворума общего собрания акционеров (участников) общества и подсчете голосов на нем.</w:t>
      </w:r>
    </w:p>
    <w:p w:rsidR="00201B00" w:rsidRPr="00362E67" w:rsidRDefault="00201B00" w:rsidP="00B0027A">
      <w:pPr>
        <w:autoSpaceDE w:val="0"/>
        <w:autoSpaceDN w:val="0"/>
        <w:adjustRightInd w:val="0"/>
        <w:spacing w:after="0" w:line="240" w:lineRule="auto"/>
        <w:ind w:firstLine="720"/>
        <w:jc w:val="both"/>
        <w:rPr>
          <w:rFonts w:ascii="Times New Roman" w:hAnsi="Times New Roman"/>
          <w:sz w:val="28"/>
          <w:szCs w:val="28"/>
          <w:lang w:eastAsia="ru-RU"/>
        </w:rPr>
      </w:pPr>
      <w:r w:rsidRPr="00D73A9C">
        <w:rPr>
          <w:rFonts w:ascii="Times New Roman" w:hAnsi="Times New Roman"/>
          <w:sz w:val="28"/>
          <w:szCs w:val="28"/>
          <w:lang w:eastAsia="ru-RU"/>
        </w:rPr>
        <w:lastRenderedPageBreak/>
        <w:t xml:space="preserve">Установлено, что дела, связанные с нарушением требований Закона об иностранных инвестициях </w:t>
      </w:r>
      <w:proofErr w:type="gramStart"/>
      <w:r w:rsidRPr="00D73A9C">
        <w:rPr>
          <w:rFonts w:ascii="Times New Roman" w:hAnsi="Times New Roman"/>
          <w:sz w:val="28"/>
          <w:szCs w:val="28"/>
          <w:lang w:eastAsia="ru-RU"/>
        </w:rPr>
        <w:t>в</w:t>
      </w:r>
      <w:proofErr w:type="gramEnd"/>
      <w:r w:rsidRPr="00D73A9C">
        <w:rPr>
          <w:rFonts w:ascii="Times New Roman" w:hAnsi="Times New Roman"/>
          <w:sz w:val="28"/>
          <w:szCs w:val="28"/>
          <w:lang w:eastAsia="ru-RU"/>
        </w:rPr>
        <w:t xml:space="preserve"> стратегические </w:t>
      </w:r>
      <w:proofErr w:type="spellStart"/>
      <w:r w:rsidRPr="00D73A9C">
        <w:rPr>
          <w:rFonts w:ascii="Times New Roman" w:hAnsi="Times New Roman"/>
          <w:sz w:val="28"/>
          <w:szCs w:val="28"/>
          <w:lang w:eastAsia="ru-RU"/>
        </w:rPr>
        <w:t>хозобщества</w:t>
      </w:r>
      <w:proofErr w:type="spellEnd"/>
      <w:r w:rsidRPr="00D73A9C">
        <w:rPr>
          <w:rFonts w:ascii="Times New Roman" w:hAnsi="Times New Roman"/>
          <w:sz w:val="28"/>
          <w:szCs w:val="28"/>
          <w:lang w:eastAsia="ru-RU"/>
        </w:rPr>
        <w:t>, по</w:t>
      </w:r>
      <w:r>
        <w:rPr>
          <w:rFonts w:ascii="Times New Roman" w:hAnsi="Times New Roman"/>
          <w:sz w:val="28"/>
          <w:szCs w:val="28"/>
          <w:lang w:eastAsia="ru-RU"/>
        </w:rPr>
        <w:t>д</w:t>
      </w:r>
      <w:r w:rsidR="00B0027A">
        <w:rPr>
          <w:rFonts w:ascii="Times New Roman" w:hAnsi="Times New Roman"/>
          <w:sz w:val="28"/>
          <w:szCs w:val="28"/>
          <w:lang w:eastAsia="ru-RU"/>
        </w:rPr>
        <w:t>ведомственны арбитражным судам.</w:t>
      </w:r>
    </w:p>
    <w:p w:rsidR="00362E67" w:rsidRDefault="00362E67" w:rsidP="0046337B">
      <w:pPr>
        <w:pStyle w:val="-11"/>
        <w:spacing w:after="0" w:line="240" w:lineRule="auto"/>
        <w:ind w:left="0"/>
        <w:contextualSpacing w:val="0"/>
        <w:rPr>
          <w:rFonts w:ascii="Times New Roman" w:hAnsi="Times New Roman"/>
          <w:b/>
          <w:sz w:val="28"/>
          <w:szCs w:val="28"/>
        </w:rPr>
      </w:pPr>
    </w:p>
    <w:p w:rsidR="00362E67" w:rsidRPr="008B60D6" w:rsidRDefault="00362E67" w:rsidP="00A17FD7">
      <w:pPr>
        <w:pStyle w:val="aa"/>
        <w:numPr>
          <w:ilvl w:val="0"/>
          <w:numId w:val="2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B60D6">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7 июня 2017 г. № 109-ФЗ</w:t>
      </w:r>
      <w:r>
        <w:rPr>
          <w:rFonts w:ascii="Times New Roman" w:hAnsi="Times New Roman"/>
          <w:b/>
          <w:bCs/>
          <w:color w:val="26282F"/>
          <w:sz w:val="28"/>
          <w:szCs w:val="28"/>
          <w:lang w:eastAsia="ru-RU"/>
        </w:rPr>
        <w:br/>
        <w:t>«</w:t>
      </w:r>
      <w:r w:rsidRPr="008B60D6">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8B60D6">
        <w:rPr>
          <w:rFonts w:ascii="Times New Roman" w:hAnsi="Times New Roman"/>
          <w:b/>
          <w:bCs/>
          <w:color w:val="26282F"/>
          <w:sz w:val="28"/>
          <w:szCs w:val="28"/>
          <w:lang w:eastAsia="ru-RU"/>
        </w:rPr>
        <w:t>Об основах системы профилактики безнадзорности и пр</w:t>
      </w:r>
      <w:r>
        <w:rPr>
          <w:rFonts w:ascii="Times New Roman" w:hAnsi="Times New Roman"/>
          <w:b/>
          <w:bCs/>
          <w:color w:val="26282F"/>
          <w:sz w:val="28"/>
          <w:szCs w:val="28"/>
          <w:lang w:eastAsia="ru-RU"/>
        </w:rPr>
        <w:t>авонарушений несовершеннолетних»</w:t>
      </w:r>
      <w:r w:rsidRPr="008B60D6">
        <w:rPr>
          <w:rFonts w:ascii="Times New Roman" w:hAnsi="Times New Roman"/>
          <w:b/>
          <w:bCs/>
          <w:color w:val="26282F"/>
          <w:sz w:val="28"/>
          <w:szCs w:val="28"/>
          <w:lang w:eastAsia="ru-RU"/>
        </w:rPr>
        <w:t xml:space="preserve"> и с</w:t>
      </w:r>
      <w:r>
        <w:rPr>
          <w:rFonts w:ascii="Times New Roman" w:hAnsi="Times New Roman"/>
          <w:b/>
          <w:bCs/>
          <w:color w:val="26282F"/>
          <w:sz w:val="28"/>
          <w:szCs w:val="28"/>
          <w:lang w:eastAsia="ru-RU"/>
        </w:rPr>
        <w:t>татью 15.1 Федерального закона «</w:t>
      </w:r>
      <w:r w:rsidRPr="008B60D6">
        <w:rPr>
          <w:rFonts w:ascii="Times New Roman" w:hAnsi="Times New Roman"/>
          <w:b/>
          <w:bCs/>
          <w:color w:val="26282F"/>
          <w:sz w:val="28"/>
          <w:szCs w:val="28"/>
          <w:lang w:eastAsia="ru-RU"/>
        </w:rPr>
        <w:t>Об информации, информационных те</w:t>
      </w:r>
      <w:r>
        <w:rPr>
          <w:rFonts w:ascii="Times New Roman" w:hAnsi="Times New Roman"/>
          <w:b/>
          <w:bCs/>
          <w:color w:val="26282F"/>
          <w:sz w:val="28"/>
          <w:szCs w:val="28"/>
          <w:lang w:eastAsia="ru-RU"/>
        </w:rPr>
        <w:t>хнологиях и о защите информации»</w:t>
      </w:r>
      <w:r w:rsidRPr="008B60D6">
        <w:rPr>
          <w:rFonts w:ascii="Times New Roman" w:hAnsi="Times New Roman"/>
          <w:b/>
          <w:bCs/>
          <w:color w:val="26282F"/>
          <w:sz w:val="28"/>
          <w:szCs w:val="28"/>
          <w:lang w:eastAsia="ru-RU"/>
        </w:rPr>
        <w:t xml:space="preserve"> в части установления дополнительных механизмов противодействия деятельности, направленной на побуждение </w:t>
      </w:r>
      <w:r>
        <w:rPr>
          <w:rFonts w:ascii="Times New Roman" w:hAnsi="Times New Roman"/>
          <w:b/>
          <w:bCs/>
          <w:color w:val="26282F"/>
          <w:sz w:val="28"/>
          <w:szCs w:val="28"/>
          <w:lang w:eastAsia="ru-RU"/>
        </w:rPr>
        <w:t>детей к суицидальному поведению»</w:t>
      </w:r>
    </w:p>
    <w:p w:rsidR="00362E67" w:rsidRPr="008B60D6" w:rsidRDefault="00362E67" w:rsidP="00362E67">
      <w:pPr>
        <w:autoSpaceDE w:val="0"/>
        <w:autoSpaceDN w:val="0"/>
        <w:adjustRightInd w:val="0"/>
        <w:spacing w:after="0" w:line="240" w:lineRule="auto"/>
        <w:ind w:firstLine="720"/>
        <w:jc w:val="both"/>
        <w:rPr>
          <w:rFonts w:ascii="Arial" w:hAnsi="Arial" w:cs="Arial"/>
          <w:sz w:val="24"/>
          <w:szCs w:val="24"/>
          <w:lang w:eastAsia="ru-RU"/>
        </w:rPr>
      </w:pPr>
    </w:p>
    <w:p w:rsidR="00362E67" w:rsidRPr="008B60D6"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8B60D6">
        <w:rPr>
          <w:rFonts w:ascii="Times New Roman" w:hAnsi="Times New Roman"/>
          <w:sz w:val="28"/>
          <w:szCs w:val="28"/>
          <w:lang w:eastAsia="ru-RU"/>
        </w:rPr>
        <w:t>В отдельные законодательные акты России внесены изменения в части установления дополнительных механизмов противодействия деятельности, направленной на побуждение детей к суицидальному поведению.</w:t>
      </w:r>
    </w:p>
    <w:p w:rsidR="00362E67" w:rsidRPr="008B60D6"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8B60D6">
        <w:rPr>
          <w:rFonts w:ascii="Times New Roman" w:hAnsi="Times New Roman"/>
          <w:sz w:val="28"/>
          <w:szCs w:val="28"/>
          <w:lang w:eastAsia="ru-RU"/>
        </w:rPr>
        <w:t xml:space="preserve">Так, Закон об информации, информационных технологиях и о защите информации дополнен положением, устанавливающим процедуру обязательного информирования </w:t>
      </w:r>
      <w:proofErr w:type="spellStart"/>
      <w:r w:rsidRPr="008B60D6">
        <w:rPr>
          <w:rFonts w:ascii="Times New Roman" w:hAnsi="Times New Roman"/>
          <w:sz w:val="28"/>
          <w:szCs w:val="28"/>
          <w:lang w:eastAsia="ru-RU"/>
        </w:rPr>
        <w:t>Роскомнадзором</w:t>
      </w:r>
      <w:proofErr w:type="spellEnd"/>
      <w:r w:rsidRPr="008B60D6">
        <w:rPr>
          <w:rFonts w:ascii="Times New Roman" w:hAnsi="Times New Roman"/>
          <w:sz w:val="28"/>
          <w:szCs w:val="28"/>
          <w:lang w:eastAsia="ru-RU"/>
        </w:rPr>
        <w:t xml:space="preserve"> или привлеченным им оператором органов внутренних дел для оперативного реагирования и проведения необходимых процессуальных проверочных мероприятий по фактам распространения запрещенной информации по признакам уголовно наказуемых деяний.</w:t>
      </w:r>
    </w:p>
    <w:p w:rsidR="00362E67" w:rsidRPr="008751EC" w:rsidRDefault="00362E67" w:rsidP="008751EC">
      <w:pPr>
        <w:autoSpaceDE w:val="0"/>
        <w:autoSpaceDN w:val="0"/>
        <w:adjustRightInd w:val="0"/>
        <w:spacing w:after="0" w:line="240" w:lineRule="auto"/>
        <w:ind w:firstLine="720"/>
        <w:jc w:val="both"/>
        <w:rPr>
          <w:rFonts w:ascii="Times New Roman" w:hAnsi="Times New Roman"/>
          <w:sz w:val="28"/>
          <w:szCs w:val="28"/>
          <w:lang w:eastAsia="ru-RU"/>
        </w:rPr>
      </w:pPr>
      <w:r w:rsidRPr="008B60D6">
        <w:rPr>
          <w:rFonts w:ascii="Times New Roman" w:hAnsi="Times New Roman"/>
          <w:sz w:val="28"/>
          <w:szCs w:val="28"/>
          <w:lang w:eastAsia="ru-RU"/>
        </w:rPr>
        <w:t>Также уточнены положения Закона об основах системы профилактики безнадзорности и правонарушений несовершеннолетних в части участия органов и учреждений системы профилактики в работе по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w:t>
      </w:r>
      <w:r w:rsidR="008751EC">
        <w:rPr>
          <w:rFonts w:ascii="Times New Roman" w:hAnsi="Times New Roman"/>
          <w:sz w:val="28"/>
          <w:szCs w:val="28"/>
          <w:lang w:eastAsia="ru-RU"/>
        </w:rPr>
        <w:t>ия их к суицидальным действиям.</w:t>
      </w:r>
    </w:p>
    <w:p w:rsidR="00362E67" w:rsidRDefault="00362E67" w:rsidP="0046337B">
      <w:pPr>
        <w:pStyle w:val="-11"/>
        <w:spacing w:after="0" w:line="240" w:lineRule="auto"/>
        <w:ind w:left="0"/>
        <w:contextualSpacing w:val="0"/>
        <w:rPr>
          <w:rFonts w:ascii="Times New Roman" w:hAnsi="Times New Roman"/>
          <w:b/>
          <w:sz w:val="28"/>
          <w:szCs w:val="28"/>
        </w:rPr>
      </w:pPr>
    </w:p>
    <w:p w:rsidR="006B7BED" w:rsidRPr="006B7BED" w:rsidRDefault="006B7BED" w:rsidP="00A17FD7">
      <w:pPr>
        <w:pStyle w:val="aa"/>
        <w:numPr>
          <w:ilvl w:val="0"/>
          <w:numId w:val="2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B7BED">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239-ФЗ</w:t>
      </w:r>
      <w:r>
        <w:rPr>
          <w:rFonts w:ascii="Times New Roman" w:hAnsi="Times New Roman"/>
          <w:b/>
          <w:bCs/>
          <w:color w:val="26282F"/>
          <w:sz w:val="28"/>
          <w:szCs w:val="28"/>
          <w:lang w:eastAsia="ru-RU"/>
        </w:rPr>
        <w:br/>
        <w:t>«</w:t>
      </w:r>
      <w:r w:rsidRPr="006B7BED">
        <w:rPr>
          <w:rFonts w:ascii="Times New Roman" w:hAnsi="Times New Roman"/>
          <w:b/>
          <w:bCs/>
          <w:color w:val="26282F"/>
          <w:sz w:val="28"/>
          <w:szCs w:val="28"/>
          <w:lang w:eastAsia="ru-RU"/>
        </w:rPr>
        <w:t>О внесении изменени</w:t>
      </w:r>
      <w:r>
        <w:rPr>
          <w:rFonts w:ascii="Times New Roman" w:hAnsi="Times New Roman"/>
          <w:b/>
          <w:bCs/>
          <w:color w:val="26282F"/>
          <w:sz w:val="28"/>
          <w:szCs w:val="28"/>
          <w:lang w:eastAsia="ru-RU"/>
        </w:rPr>
        <w:t>й в Закон Российской Федерации «О средствах массовой информации»</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t>Внесены поправки к Закону о СМИ.</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t>В перечень лиц, которые не могут быть учредителями СМИ, включены имеющие судимость за совершение преступлений с использованием СМИ или информационно-телекоммуникационных сетей или за совершение преступлений, связанных с осуществлением экстремистской деятельности.</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t>Процедура перерегистрации СМИ заменена на внесение изменений в реестровую запись.</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t xml:space="preserve">Указаны правовые основания для исключения СМИ из реестра в случае смерти физлица или прекращения </w:t>
      </w:r>
      <w:proofErr w:type="spellStart"/>
      <w:r w:rsidRPr="006B7BED">
        <w:rPr>
          <w:rFonts w:ascii="Times New Roman" w:hAnsi="Times New Roman"/>
          <w:sz w:val="28"/>
          <w:szCs w:val="28"/>
          <w:lang w:eastAsia="ru-RU"/>
        </w:rPr>
        <w:t>юрлица</w:t>
      </w:r>
      <w:proofErr w:type="spellEnd"/>
      <w:r w:rsidRPr="006B7BED">
        <w:rPr>
          <w:rFonts w:ascii="Times New Roman" w:hAnsi="Times New Roman"/>
          <w:sz w:val="28"/>
          <w:szCs w:val="28"/>
          <w:lang w:eastAsia="ru-RU"/>
        </w:rPr>
        <w:t>, являющихся его учредителями.</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t>Предусмотрена госпошлина за выдачу разрешения на распространение продукции зарубежных периодических печатных изданий на территории России.</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t>Учредители обязаны уведомлять регистрирующий орган о прекращении, приостановлении и возобновлении деятельности СМИ.</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lastRenderedPageBreak/>
        <w:t>Определены требования к выходным данным, которые должно размещать сетевое издание (сайт, зарегистрированный в качестве СМИ). Ранее такие требования действовали только в отношении периодических печатных изданий и копий радио-, теле-, видео</w:t>
      </w:r>
      <w:r>
        <w:rPr>
          <w:rFonts w:ascii="Times New Roman" w:hAnsi="Times New Roman"/>
          <w:sz w:val="28"/>
          <w:szCs w:val="28"/>
          <w:lang w:eastAsia="ru-RU"/>
        </w:rPr>
        <w:t xml:space="preserve"> </w:t>
      </w:r>
      <w:r w:rsidRPr="006B7BED">
        <w:rPr>
          <w:rFonts w:ascii="Times New Roman" w:hAnsi="Times New Roman"/>
          <w:sz w:val="28"/>
          <w:szCs w:val="28"/>
          <w:lang w:eastAsia="ru-RU"/>
        </w:rPr>
        <w:t>- и кинохроникальных программ.</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t>Прописаны основания для отказа в выдаче разрешения на распространение продукции зарубежных изданий, а также для аннулирования ранее выданного разрешения.</w:t>
      </w:r>
    </w:p>
    <w:p w:rsidR="006B7BED" w:rsidRPr="006B7BED" w:rsidRDefault="006B7BED" w:rsidP="006B7BED">
      <w:pPr>
        <w:autoSpaceDE w:val="0"/>
        <w:autoSpaceDN w:val="0"/>
        <w:adjustRightInd w:val="0"/>
        <w:spacing w:after="0" w:line="240" w:lineRule="auto"/>
        <w:ind w:firstLine="720"/>
        <w:jc w:val="both"/>
        <w:rPr>
          <w:rFonts w:ascii="Times New Roman" w:hAnsi="Times New Roman"/>
          <w:sz w:val="28"/>
          <w:szCs w:val="28"/>
          <w:lang w:eastAsia="ru-RU"/>
        </w:rPr>
      </w:pPr>
      <w:r w:rsidRPr="006B7BED">
        <w:rPr>
          <w:rFonts w:ascii="Times New Roman" w:hAnsi="Times New Roman"/>
          <w:sz w:val="28"/>
          <w:szCs w:val="28"/>
          <w:lang w:eastAsia="ru-RU"/>
        </w:rPr>
        <w:t>Закон вступает в силу с 1 января 2018 г.</w:t>
      </w:r>
    </w:p>
    <w:p w:rsidR="006B7BED" w:rsidRDefault="006B7BED" w:rsidP="0046337B">
      <w:pPr>
        <w:pStyle w:val="-11"/>
        <w:spacing w:after="0" w:line="240" w:lineRule="auto"/>
        <w:ind w:left="0"/>
        <w:contextualSpacing w:val="0"/>
        <w:rPr>
          <w:rFonts w:ascii="Times New Roman" w:hAnsi="Times New Roman"/>
          <w:b/>
          <w:sz w:val="28"/>
          <w:szCs w:val="28"/>
        </w:rPr>
      </w:pPr>
    </w:p>
    <w:p w:rsidR="00C11871" w:rsidRDefault="00C11871" w:rsidP="00A17FD7">
      <w:pPr>
        <w:pStyle w:val="aa"/>
        <w:numPr>
          <w:ilvl w:val="0"/>
          <w:numId w:val="4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11871">
        <w:rPr>
          <w:rFonts w:ascii="Times New Roman" w:hAnsi="Times New Roman"/>
          <w:b/>
          <w:bCs/>
          <w:color w:val="26282F"/>
          <w:sz w:val="28"/>
          <w:szCs w:val="28"/>
          <w:lang w:eastAsia="ru-RU"/>
        </w:rPr>
        <w:t>Федеральный зак</w:t>
      </w:r>
      <w:r w:rsidR="00362E67">
        <w:rPr>
          <w:rFonts w:ascii="Times New Roman" w:hAnsi="Times New Roman"/>
          <w:b/>
          <w:bCs/>
          <w:color w:val="26282F"/>
          <w:sz w:val="28"/>
          <w:szCs w:val="28"/>
          <w:lang w:eastAsia="ru-RU"/>
        </w:rPr>
        <w:t>он от 29 июля 2017 г. №</w:t>
      </w:r>
      <w:r>
        <w:rPr>
          <w:rFonts w:ascii="Times New Roman" w:hAnsi="Times New Roman"/>
          <w:b/>
          <w:bCs/>
          <w:color w:val="26282F"/>
          <w:sz w:val="28"/>
          <w:szCs w:val="28"/>
          <w:lang w:eastAsia="ru-RU"/>
        </w:rPr>
        <w:t> 241-ФЗ</w:t>
      </w:r>
      <w:r>
        <w:rPr>
          <w:rFonts w:ascii="Times New Roman" w:hAnsi="Times New Roman"/>
          <w:b/>
          <w:bCs/>
          <w:color w:val="26282F"/>
          <w:sz w:val="28"/>
          <w:szCs w:val="28"/>
          <w:lang w:eastAsia="ru-RU"/>
        </w:rPr>
        <w:br/>
        <w:t>«</w:t>
      </w:r>
      <w:r w:rsidRPr="00C11871">
        <w:rPr>
          <w:rFonts w:ascii="Times New Roman" w:hAnsi="Times New Roman"/>
          <w:b/>
          <w:bCs/>
          <w:color w:val="26282F"/>
          <w:sz w:val="28"/>
          <w:szCs w:val="28"/>
          <w:lang w:eastAsia="ru-RU"/>
        </w:rPr>
        <w:t>О внесении изменений в статьи 1</w:t>
      </w:r>
      <w:r>
        <w:rPr>
          <w:rFonts w:ascii="Times New Roman" w:hAnsi="Times New Roman"/>
          <w:b/>
          <w:bCs/>
          <w:color w:val="26282F"/>
          <w:sz w:val="28"/>
          <w:szCs w:val="28"/>
          <w:lang w:eastAsia="ru-RU"/>
        </w:rPr>
        <w:t xml:space="preserve">0.1 и 15.4 Федерального закона </w:t>
      </w:r>
      <w:r w:rsidR="00675DE1">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C11871">
        <w:rPr>
          <w:rFonts w:ascii="Times New Roman" w:hAnsi="Times New Roman"/>
          <w:b/>
          <w:bCs/>
          <w:color w:val="26282F"/>
          <w:sz w:val="28"/>
          <w:szCs w:val="28"/>
          <w:lang w:eastAsia="ru-RU"/>
        </w:rPr>
        <w:t>Об информации, информационных те</w:t>
      </w:r>
      <w:r>
        <w:rPr>
          <w:rFonts w:ascii="Times New Roman" w:hAnsi="Times New Roman"/>
          <w:b/>
          <w:bCs/>
          <w:color w:val="26282F"/>
          <w:sz w:val="28"/>
          <w:szCs w:val="28"/>
          <w:lang w:eastAsia="ru-RU"/>
        </w:rPr>
        <w:t>хнологиях и о защите информации»</w:t>
      </w:r>
    </w:p>
    <w:p w:rsidR="00C11871" w:rsidRPr="00C11871" w:rsidRDefault="00C11871" w:rsidP="00C11871">
      <w:pPr>
        <w:rPr>
          <w:rFonts w:ascii="Times New Roman" w:hAnsi="Times New Roman"/>
          <w:sz w:val="28"/>
          <w:szCs w:val="28"/>
          <w:lang w:eastAsia="ru-RU"/>
        </w:rPr>
      </w:pPr>
      <w:r>
        <w:rPr>
          <w:rFonts w:ascii="Times New Roman" w:hAnsi="Times New Roman"/>
          <w:b/>
          <w:bCs/>
          <w:color w:val="26282F"/>
          <w:sz w:val="28"/>
          <w:szCs w:val="28"/>
          <w:lang w:eastAsia="ru-RU"/>
        </w:rPr>
        <w:t xml:space="preserve">          </w:t>
      </w:r>
      <w:r w:rsidRPr="00C11871">
        <w:rPr>
          <w:rFonts w:ascii="Times New Roman" w:hAnsi="Times New Roman"/>
          <w:sz w:val="28"/>
          <w:szCs w:val="28"/>
          <w:lang w:eastAsia="ru-RU"/>
        </w:rPr>
        <w:t>Поправками урегулированы вопросы деятельности организаторов сервисов обмена электронными сообщениями (мессенджеров).</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В частности, предусмотрена обязательная идентификация пользователей мессенджеров по абонентским номерам. Договор о такой идентификации заключается между организатором сервиса и сотовым оператором.</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Мессенджеры обязаны обеспечивать техническую возможность отказа пользователей от получения электронных сообщений от других пользователей, а также возможность рассылки электронных сообщений по инициативе госорганов.</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Кроме того, в течение суток с момента получения соответствующего требования уполномоченного органа владелец мессенджера должен ограничить передачу сообщений, содержащих информацию, распространяемую с нарушением требований законодательства России.</w:t>
      </w:r>
    </w:p>
    <w:p w:rsidR="00C11871" w:rsidRDefault="00C11871" w:rsidP="00362E67">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Федеральный закон вступает в силу с 1 января 2018 г.</w:t>
      </w:r>
    </w:p>
    <w:p w:rsidR="00D84787" w:rsidRDefault="00D84787" w:rsidP="00362E67">
      <w:pPr>
        <w:autoSpaceDE w:val="0"/>
        <w:autoSpaceDN w:val="0"/>
        <w:adjustRightInd w:val="0"/>
        <w:spacing w:after="0" w:line="240" w:lineRule="auto"/>
        <w:ind w:firstLine="720"/>
        <w:jc w:val="both"/>
        <w:rPr>
          <w:rFonts w:ascii="Times New Roman" w:hAnsi="Times New Roman"/>
          <w:sz w:val="28"/>
          <w:szCs w:val="28"/>
          <w:lang w:eastAsia="ru-RU"/>
        </w:rPr>
      </w:pPr>
    </w:p>
    <w:p w:rsidR="00D84787" w:rsidRDefault="00D84787" w:rsidP="00A17FD7">
      <w:pPr>
        <w:pStyle w:val="aa"/>
        <w:numPr>
          <w:ilvl w:val="0"/>
          <w:numId w:val="9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84787">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253-ФЗ</w:t>
      </w:r>
      <w:r>
        <w:rPr>
          <w:rFonts w:ascii="Times New Roman" w:hAnsi="Times New Roman"/>
          <w:b/>
          <w:bCs/>
          <w:color w:val="26282F"/>
          <w:sz w:val="28"/>
          <w:szCs w:val="28"/>
          <w:lang w:eastAsia="ru-RU"/>
        </w:rPr>
        <w:br/>
        <w:t>«</w:t>
      </w:r>
      <w:r w:rsidRPr="00D84787">
        <w:rPr>
          <w:rFonts w:ascii="Times New Roman" w:hAnsi="Times New Roman"/>
          <w:b/>
          <w:bCs/>
          <w:color w:val="26282F"/>
          <w:sz w:val="28"/>
          <w:szCs w:val="28"/>
          <w:lang w:eastAsia="ru-RU"/>
        </w:rPr>
        <w:t>О внесении изменений в статьи 333.33 и 333.34 части второй Налогового кодекса Российской Фе</w:t>
      </w:r>
      <w:r>
        <w:rPr>
          <w:rFonts w:ascii="Times New Roman" w:hAnsi="Times New Roman"/>
          <w:b/>
          <w:bCs/>
          <w:color w:val="26282F"/>
          <w:sz w:val="28"/>
          <w:szCs w:val="28"/>
          <w:lang w:eastAsia="ru-RU"/>
        </w:rPr>
        <w:t>дерации»</w:t>
      </w:r>
    </w:p>
    <w:p w:rsidR="00D84787" w:rsidRPr="00D84787" w:rsidRDefault="00D84787" w:rsidP="00D8478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Внесены изменения в Налоговый кодекс</w:t>
      </w:r>
      <w:r w:rsidRPr="00D84787">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D84787">
        <w:rPr>
          <w:rFonts w:ascii="Times New Roman" w:hAnsi="Times New Roman"/>
          <w:sz w:val="28"/>
          <w:szCs w:val="28"/>
          <w:lang w:eastAsia="ru-RU"/>
        </w:rPr>
        <w:t>Ф</w:t>
      </w:r>
      <w:r>
        <w:rPr>
          <w:rFonts w:ascii="Times New Roman" w:hAnsi="Times New Roman"/>
          <w:sz w:val="28"/>
          <w:szCs w:val="28"/>
          <w:lang w:eastAsia="ru-RU"/>
        </w:rPr>
        <w:t>едерации</w:t>
      </w:r>
      <w:r w:rsidRPr="00D84787">
        <w:rPr>
          <w:rFonts w:ascii="Times New Roman" w:hAnsi="Times New Roman"/>
          <w:sz w:val="28"/>
          <w:szCs w:val="28"/>
          <w:lang w:eastAsia="ru-RU"/>
        </w:rPr>
        <w:t>.</w:t>
      </w:r>
    </w:p>
    <w:p w:rsidR="00D84787" w:rsidRPr="00D84787" w:rsidRDefault="00D84787" w:rsidP="00D84787">
      <w:pPr>
        <w:autoSpaceDE w:val="0"/>
        <w:autoSpaceDN w:val="0"/>
        <w:adjustRightInd w:val="0"/>
        <w:spacing w:after="0" w:line="240" w:lineRule="auto"/>
        <w:ind w:firstLine="720"/>
        <w:jc w:val="both"/>
        <w:rPr>
          <w:rFonts w:ascii="Times New Roman" w:hAnsi="Times New Roman"/>
          <w:sz w:val="28"/>
          <w:szCs w:val="28"/>
          <w:lang w:eastAsia="ru-RU"/>
        </w:rPr>
      </w:pPr>
      <w:r w:rsidRPr="00D84787">
        <w:rPr>
          <w:rFonts w:ascii="Times New Roman" w:hAnsi="Times New Roman"/>
          <w:sz w:val="28"/>
          <w:szCs w:val="28"/>
          <w:lang w:eastAsia="ru-RU"/>
        </w:rPr>
        <w:t>Установлен единый размер госпошлины за регистрацию СМИ всех форм периодического распространения и внесение изменений в запись об их регистрации (в т. ч. при изменении тематики или специализации).</w:t>
      </w:r>
    </w:p>
    <w:p w:rsidR="00D84787" w:rsidRPr="00D84787" w:rsidRDefault="00D84787" w:rsidP="00D84787">
      <w:pPr>
        <w:autoSpaceDE w:val="0"/>
        <w:autoSpaceDN w:val="0"/>
        <w:adjustRightInd w:val="0"/>
        <w:spacing w:after="0" w:line="240" w:lineRule="auto"/>
        <w:ind w:firstLine="720"/>
        <w:jc w:val="both"/>
        <w:rPr>
          <w:rFonts w:ascii="Times New Roman" w:hAnsi="Times New Roman"/>
          <w:sz w:val="28"/>
          <w:szCs w:val="28"/>
          <w:lang w:eastAsia="ru-RU"/>
        </w:rPr>
      </w:pPr>
      <w:r w:rsidRPr="00D84787">
        <w:rPr>
          <w:rFonts w:ascii="Times New Roman" w:hAnsi="Times New Roman"/>
          <w:sz w:val="28"/>
          <w:szCs w:val="28"/>
          <w:lang w:eastAsia="ru-RU"/>
        </w:rPr>
        <w:t>Госпошлина за выдачу разрешений на распространение продукции зарубежных периодических печатных изданий в России установлена в размере 8 000 руб.</w:t>
      </w:r>
    </w:p>
    <w:p w:rsidR="00D84787" w:rsidRPr="00D84787" w:rsidRDefault="00D84787" w:rsidP="00D84787">
      <w:pPr>
        <w:autoSpaceDE w:val="0"/>
        <w:autoSpaceDN w:val="0"/>
        <w:adjustRightInd w:val="0"/>
        <w:spacing w:after="0" w:line="240" w:lineRule="auto"/>
        <w:ind w:firstLine="720"/>
        <w:jc w:val="both"/>
        <w:rPr>
          <w:rFonts w:ascii="Times New Roman" w:hAnsi="Times New Roman"/>
          <w:sz w:val="28"/>
          <w:szCs w:val="28"/>
          <w:lang w:eastAsia="ru-RU"/>
        </w:rPr>
      </w:pPr>
      <w:r w:rsidRPr="00D84787">
        <w:rPr>
          <w:rFonts w:ascii="Times New Roman" w:hAnsi="Times New Roman"/>
          <w:sz w:val="28"/>
          <w:szCs w:val="28"/>
          <w:lang w:eastAsia="ru-RU"/>
        </w:rPr>
        <w:t>Порядок взимания госпошлины, установленный при регистрации СМИ в зависимости от их содержания, применяется и при внесении изменений в запись об их регистрации (в т. ч. при изменении тематики или специализации).</w:t>
      </w:r>
    </w:p>
    <w:p w:rsidR="00D84787" w:rsidRDefault="00D84787" w:rsidP="00C1462F">
      <w:pPr>
        <w:autoSpaceDE w:val="0"/>
        <w:autoSpaceDN w:val="0"/>
        <w:adjustRightInd w:val="0"/>
        <w:spacing w:after="0" w:line="240" w:lineRule="auto"/>
        <w:ind w:firstLine="720"/>
        <w:jc w:val="both"/>
        <w:rPr>
          <w:rFonts w:ascii="Times New Roman" w:hAnsi="Times New Roman"/>
          <w:sz w:val="28"/>
          <w:szCs w:val="28"/>
          <w:lang w:eastAsia="ru-RU"/>
        </w:rPr>
      </w:pPr>
      <w:r w:rsidRPr="00D84787">
        <w:rPr>
          <w:rFonts w:ascii="Times New Roman" w:hAnsi="Times New Roman"/>
          <w:sz w:val="28"/>
          <w:szCs w:val="28"/>
          <w:lang w:eastAsia="ru-RU"/>
        </w:rPr>
        <w:t>Закон вступает в силу с 1 января 2018 г., но не ранее чем по истечении 1 месяца со</w:t>
      </w:r>
      <w:r>
        <w:rPr>
          <w:rFonts w:ascii="Times New Roman" w:hAnsi="Times New Roman"/>
          <w:sz w:val="28"/>
          <w:szCs w:val="28"/>
          <w:lang w:eastAsia="ru-RU"/>
        </w:rPr>
        <w:t xml:space="preserve"> дня официального опубликования.</w:t>
      </w:r>
    </w:p>
    <w:p w:rsidR="003425D3" w:rsidRDefault="003425D3" w:rsidP="00362E67">
      <w:pPr>
        <w:autoSpaceDE w:val="0"/>
        <w:autoSpaceDN w:val="0"/>
        <w:adjustRightInd w:val="0"/>
        <w:spacing w:after="0" w:line="240" w:lineRule="auto"/>
        <w:ind w:firstLine="720"/>
        <w:jc w:val="both"/>
        <w:rPr>
          <w:rFonts w:ascii="Times New Roman" w:hAnsi="Times New Roman"/>
          <w:sz w:val="28"/>
          <w:szCs w:val="28"/>
          <w:lang w:eastAsia="ru-RU"/>
        </w:rPr>
      </w:pPr>
    </w:p>
    <w:p w:rsidR="003425D3" w:rsidRPr="003425D3" w:rsidRDefault="003425D3" w:rsidP="00A17FD7">
      <w:pPr>
        <w:pStyle w:val="aa"/>
        <w:numPr>
          <w:ilvl w:val="0"/>
          <w:numId w:val="8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425D3">
        <w:rPr>
          <w:rFonts w:ascii="Times New Roman" w:hAnsi="Times New Roman"/>
          <w:b/>
          <w:bCs/>
          <w:color w:val="26282F"/>
          <w:sz w:val="28"/>
          <w:szCs w:val="28"/>
          <w:lang w:eastAsia="ru-RU"/>
        </w:rPr>
        <w:lastRenderedPageBreak/>
        <w:t>Федера</w:t>
      </w:r>
      <w:r>
        <w:rPr>
          <w:rFonts w:ascii="Times New Roman" w:hAnsi="Times New Roman"/>
          <w:b/>
          <w:bCs/>
          <w:color w:val="26282F"/>
          <w:sz w:val="28"/>
          <w:szCs w:val="28"/>
          <w:lang w:eastAsia="ru-RU"/>
        </w:rPr>
        <w:t>льный закон от 29 июля 2017 г. № 276-ФЗ</w:t>
      </w:r>
      <w:r>
        <w:rPr>
          <w:rFonts w:ascii="Times New Roman" w:hAnsi="Times New Roman"/>
          <w:b/>
          <w:bCs/>
          <w:color w:val="26282F"/>
          <w:sz w:val="28"/>
          <w:szCs w:val="28"/>
          <w:lang w:eastAsia="ru-RU"/>
        </w:rPr>
        <w:br/>
        <w:t>«</w:t>
      </w:r>
      <w:r w:rsidRPr="003425D3">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3425D3">
        <w:rPr>
          <w:rFonts w:ascii="Times New Roman" w:hAnsi="Times New Roman"/>
          <w:b/>
          <w:bCs/>
          <w:color w:val="26282F"/>
          <w:sz w:val="28"/>
          <w:szCs w:val="28"/>
          <w:lang w:eastAsia="ru-RU"/>
        </w:rPr>
        <w:t>Об информации, информационных те</w:t>
      </w:r>
      <w:r>
        <w:rPr>
          <w:rFonts w:ascii="Times New Roman" w:hAnsi="Times New Roman"/>
          <w:b/>
          <w:bCs/>
          <w:color w:val="26282F"/>
          <w:sz w:val="28"/>
          <w:szCs w:val="28"/>
          <w:lang w:eastAsia="ru-RU"/>
        </w:rPr>
        <w:t>хнологиях и о защите информации»</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t>В Закон об информации, информационных технологиях и о защите информации внесены изменения в части уточнения порядка ограничения доступа к информационным ресурсам.</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t xml:space="preserve">В частности, установлено, что порядок идентификации информационных ресурсов в целях принятия мер по ограничению доступа к таким ресурсам, требования к способам (методам) ограничения доступа, а также размещаемой информации об ограничении доступа к информационным ресурсам, определяются </w:t>
      </w:r>
      <w:proofErr w:type="spellStart"/>
      <w:r w:rsidRPr="003425D3">
        <w:rPr>
          <w:rFonts w:ascii="Times New Roman" w:hAnsi="Times New Roman"/>
          <w:sz w:val="28"/>
          <w:szCs w:val="28"/>
          <w:lang w:eastAsia="ru-RU"/>
        </w:rPr>
        <w:t>Роскомнадзором</w:t>
      </w:r>
      <w:proofErr w:type="spellEnd"/>
      <w:r w:rsidRPr="003425D3">
        <w:rPr>
          <w:rFonts w:ascii="Times New Roman" w:hAnsi="Times New Roman"/>
          <w:sz w:val="28"/>
          <w:szCs w:val="28"/>
          <w:lang w:eastAsia="ru-RU"/>
        </w:rPr>
        <w:t>.</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t>Определен перечень мер, направленных на противодействие использованию в России ИТС и информационных ресурсов, посредством которых обеспечивается доступ к ИТС и информационным ресурсам, доступ к которым в России ограничен. Так, для владельцев программно-аппаратных средств доступа к названным информационным ресурсам введен запрет на предоставление возможности использования в России принадлежащих им ИТС и информационных ресурсов для получения доступа к упомянутым ресурсам.</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t>Данные меры не распространяются на операторов ГИС, госорганы и органы местного самоуправления, а также на случаи использования программно-аппаратных средств доступа к информационным ресурсам, доступ к которым ограничен, при условии, что круг пользователей таких средств их владельцами заранее определен и их использование происходит в технологических целях обеспечения деятельности лица, осуществляющего использование.</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t xml:space="preserve">Кроме того, отменены положения, регулирующие особенности распространения </w:t>
      </w:r>
      <w:proofErr w:type="spellStart"/>
      <w:r w:rsidRPr="003425D3">
        <w:rPr>
          <w:rFonts w:ascii="Times New Roman" w:hAnsi="Times New Roman"/>
          <w:sz w:val="28"/>
          <w:szCs w:val="28"/>
          <w:lang w:eastAsia="ru-RU"/>
        </w:rPr>
        <w:t>блогерами</w:t>
      </w:r>
      <w:proofErr w:type="spellEnd"/>
      <w:r w:rsidRPr="003425D3">
        <w:rPr>
          <w:rFonts w:ascii="Times New Roman" w:hAnsi="Times New Roman"/>
          <w:sz w:val="28"/>
          <w:szCs w:val="28"/>
          <w:lang w:eastAsia="ru-RU"/>
        </w:rPr>
        <w:t xml:space="preserve"> общедоступной информации в сети Интернет.</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t>Закон вступает в силу с 1 ноября 2017 г., за исключением отдельных положений, которые вступают в силу со дня его официального опубликования.</w:t>
      </w:r>
    </w:p>
    <w:p w:rsidR="008751EC" w:rsidRDefault="008751EC" w:rsidP="006B7BED">
      <w:pPr>
        <w:autoSpaceDE w:val="0"/>
        <w:autoSpaceDN w:val="0"/>
        <w:adjustRightInd w:val="0"/>
        <w:spacing w:after="0" w:line="240" w:lineRule="auto"/>
        <w:jc w:val="both"/>
        <w:rPr>
          <w:rFonts w:ascii="Times New Roman" w:hAnsi="Times New Roman"/>
          <w:sz w:val="28"/>
          <w:szCs w:val="28"/>
          <w:lang w:eastAsia="ru-RU"/>
        </w:rPr>
      </w:pPr>
    </w:p>
    <w:p w:rsidR="008751EC" w:rsidRPr="005F124C" w:rsidRDefault="008751EC" w:rsidP="00A17FD7">
      <w:pPr>
        <w:pStyle w:val="aa"/>
        <w:numPr>
          <w:ilvl w:val="0"/>
          <w:numId w:val="6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33088">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206-ФЗ</w:t>
      </w:r>
      <w:r>
        <w:rPr>
          <w:rFonts w:ascii="Times New Roman" w:hAnsi="Times New Roman"/>
          <w:b/>
          <w:bCs/>
          <w:color w:val="26282F"/>
          <w:sz w:val="28"/>
          <w:szCs w:val="28"/>
          <w:lang w:eastAsia="ru-RU"/>
        </w:rPr>
        <w:br/>
        <w:t>«</w:t>
      </w:r>
      <w:r w:rsidRPr="00F33088">
        <w:rPr>
          <w:rFonts w:ascii="Times New Roman" w:hAnsi="Times New Roman"/>
          <w:b/>
          <w:bCs/>
          <w:color w:val="26282F"/>
          <w:sz w:val="28"/>
          <w:szCs w:val="28"/>
          <w:lang w:eastAsia="ru-RU"/>
        </w:rPr>
        <w:t>О внесении изменений в статьи 19.6.1 и 28.3 Кодекса Российской Федерации об а</w:t>
      </w:r>
      <w:r>
        <w:rPr>
          <w:rFonts w:ascii="Times New Roman" w:hAnsi="Times New Roman"/>
          <w:b/>
          <w:bCs/>
          <w:color w:val="26282F"/>
          <w:sz w:val="28"/>
          <w:szCs w:val="28"/>
          <w:lang w:eastAsia="ru-RU"/>
        </w:rPr>
        <w:t>дминистративных правонарушениях»</w:t>
      </w:r>
    </w:p>
    <w:p w:rsidR="008751EC" w:rsidRPr="005F124C"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r w:rsidRPr="005F124C">
        <w:rPr>
          <w:rFonts w:ascii="Times New Roman" w:hAnsi="Times New Roman"/>
          <w:sz w:val="28"/>
          <w:szCs w:val="28"/>
          <w:lang w:eastAsia="ru-RU"/>
        </w:rPr>
        <w:t>Предусмотрена административная ответственность для должностных лиц контролирующих (надзирающих) органов либо учреждений, осуществляющих контрольные функции.</w:t>
      </w:r>
    </w:p>
    <w:p w:rsidR="008751EC" w:rsidRPr="005F124C"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r w:rsidRPr="005F124C">
        <w:rPr>
          <w:rFonts w:ascii="Times New Roman" w:hAnsi="Times New Roman"/>
          <w:sz w:val="28"/>
          <w:szCs w:val="28"/>
          <w:lang w:eastAsia="ru-RU"/>
        </w:rPr>
        <w:t>Их будут наказывать за нарушение требований законодательства о госконтроле (надзоре), муниципальном контроле: невнесение сведений в единый реестр проверок, нарушение 2 раза и более в течение года сроков их внесения, включение 2 раза и более в течение года неполной или недостоверной информации в реестр.</w:t>
      </w:r>
    </w:p>
    <w:p w:rsidR="008751EC"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r w:rsidRPr="005F124C">
        <w:rPr>
          <w:rFonts w:ascii="Times New Roman" w:hAnsi="Times New Roman"/>
          <w:sz w:val="28"/>
          <w:szCs w:val="28"/>
          <w:lang w:eastAsia="ru-RU"/>
        </w:rPr>
        <w:t>Возможные санкции - предупреждение или административный штраф в размере от 1 тыс. до 3 тыс. руб.</w:t>
      </w:r>
    </w:p>
    <w:p w:rsidR="008751EC" w:rsidRDefault="008751EC" w:rsidP="008751EC">
      <w:pPr>
        <w:autoSpaceDE w:val="0"/>
        <w:autoSpaceDN w:val="0"/>
        <w:adjustRightInd w:val="0"/>
        <w:spacing w:after="0" w:line="240" w:lineRule="auto"/>
        <w:ind w:firstLine="720"/>
        <w:jc w:val="both"/>
        <w:rPr>
          <w:rFonts w:ascii="Times New Roman" w:hAnsi="Times New Roman"/>
          <w:sz w:val="28"/>
          <w:szCs w:val="28"/>
          <w:lang w:eastAsia="ru-RU"/>
        </w:rPr>
      </w:pPr>
    </w:p>
    <w:p w:rsidR="008A6747" w:rsidRPr="008751EC" w:rsidRDefault="008A6747" w:rsidP="00A17FD7">
      <w:pPr>
        <w:pStyle w:val="aa"/>
        <w:numPr>
          <w:ilvl w:val="0"/>
          <w:numId w:val="8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0323A">
        <w:rPr>
          <w:rFonts w:ascii="Times New Roman" w:hAnsi="Times New Roman"/>
          <w:b/>
          <w:bCs/>
          <w:color w:val="26282F"/>
          <w:sz w:val="28"/>
          <w:szCs w:val="28"/>
          <w:lang w:eastAsia="ru-RU"/>
        </w:rPr>
        <w:lastRenderedPageBreak/>
        <w:t>Федера</w:t>
      </w:r>
      <w:r>
        <w:rPr>
          <w:rFonts w:ascii="Times New Roman" w:hAnsi="Times New Roman"/>
          <w:b/>
          <w:bCs/>
          <w:color w:val="26282F"/>
          <w:sz w:val="28"/>
          <w:szCs w:val="28"/>
          <w:lang w:eastAsia="ru-RU"/>
        </w:rPr>
        <w:t>льный закон от 26 июля 2017 г. № 187-ФЗ</w:t>
      </w:r>
      <w:r>
        <w:rPr>
          <w:rFonts w:ascii="Times New Roman" w:hAnsi="Times New Roman"/>
          <w:b/>
          <w:bCs/>
          <w:color w:val="26282F"/>
          <w:sz w:val="28"/>
          <w:szCs w:val="28"/>
          <w:lang w:eastAsia="ru-RU"/>
        </w:rPr>
        <w:br/>
        <w:t>«</w:t>
      </w:r>
      <w:r w:rsidRPr="0060323A">
        <w:rPr>
          <w:rFonts w:ascii="Times New Roman" w:hAnsi="Times New Roman"/>
          <w:b/>
          <w:bCs/>
          <w:color w:val="26282F"/>
          <w:sz w:val="28"/>
          <w:szCs w:val="28"/>
          <w:lang w:eastAsia="ru-RU"/>
        </w:rPr>
        <w:t>О безопасности критической информационной инфр</w:t>
      </w:r>
      <w:r>
        <w:rPr>
          <w:rFonts w:ascii="Times New Roman" w:hAnsi="Times New Roman"/>
          <w:b/>
          <w:bCs/>
          <w:color w:val="26282F"/>
          <w:sz w:val="28"/>
          <w:szCs w:val="28"/>
          <w:lang w:eastAsia="ru-RU"/>
        </w:rPr>
        <w:t>аструктуры Российской Федерации»</w:t>
      </w:r>
    </w:p>
    <w:p w:rsidR="008A6747" w:rsidRPr="0060323A"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p>
    <w:p w:rsidR="008A6747" w:rsidRPr="0060323A"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w:t>
      </w:r>
      <w:r w:rsidRPr="0060323A">
        <w:rPr>
          <w:rFonts w:ascii="Times New Roman" w:hAnsi="Times New Roman"/>
          <w:sz w:val="28"/>
          <w:szCs w:val="28"/>
          <w:lang w:eastAsia="ru-RU"/>
        </w:rPr>
        <w:t xml:space="preserve"> регулирует отношения в области обеспечения безопасности критической информационной инфраструктуры в целях ее устойчивого функционирования при проведении в отношении ее компьютерных атак.</w:t>
      </w:r>
    </w:p>
    <w:p w:rsidR="008A6747" w:rsidRPr="0060323A"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Определены основные принципы обеспечения безопасности, полномочия госорганов, а также права, обязанности и ответственность лиц, владеющих на праве собственности или ином законном основании объектами инфраструктуры, операторов связи и информационных систем, обеспечивающих взаимодействие этих объектов.</w:t>
      </w:r>
    </w:p>
    <w:p w:rsidR="008A6747" w:rsidRPr="0060323A"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К объектам инфраструктуры отнесены информационные системы, информационно-телекоммуникационные сети, автоматизированные системы управления субъектов критической информационной инфраструктуры.</w:t>
      </w:r>
    </w:p>
    <w:p w:rsidR="008A6747" w:rsidRPr="0060323A"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Закреплены понятия компьютерной атаки, компьютерного инцидента и др. Определен порядок функционирования государственной системы обнаружения, предупреждения и ликвидации последствий компьютерных атак на информационные ресурсы.</w:t>
      </w:r>
    </w:p>
    <w:p w:rsidR="008A6747" w:rsidRPr="0060323A"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Предусмотрены категорирование объектов; ведение реестра значимых объектов; оценка состояния защищенности; госконтроль; создание специальных систем безопасности.</w:t>
      </w:r>
    </w:p>
    <w:p w:rsidR="008A6747"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Федеральный закон вступает в силу с 1 января 2018 г.</w:t>
      </w:r>
    </w:p>
    <w:p w:rsidR="003322BD" w:rsidRDefault="003322BD" w:rsidP="008A6747">
      <w:pPr>
        <w:autoSpaceDE w:val="0"/>
        <w:autoSpaceDN w:val="0"/>
        <w:adjustRightInd w:val="0"/>
        <w:spacing w:after="0" w:line="240" w:lineRule="auto"/>
        <w:ind w:firstLine="720"/>
        <w:jc w:val="both"/>
        <w:rPr>
          <w:rFonts w:ascii="Times New Roman" w:hAnsi="Times New Roman"/>
          <w:sz w:val="28"/>
          <w:szCs w:val="28"/>
          <w:lang w:eastAsia="ru-RU"/>
        </w:rPr>
      </w:pPr>
    </w:p>
    <w:p w:rsidR="003322BD" w:rsidRPr="0060323A" w:rsidRDefault="003322BD" w:rsidP="00A17FD7">
      <w:pPr>
        <w:pStyle w:val="aa"/>
        <w:numPr>
          <w:ilvl w:val="0"/>
          <w:numId w:val="8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0323A">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w:t>
      </w:r>
      <w:r w:rsidRPr="0060323A">
        <w:rPr>
          <w:rFonts w:ascii="Times New Roman" w:hAnsi="Times New Roman"/>
          <w:b/>
          <w:bCs/>
          <w:color w:val="26282F"/>
          <w:sz w:val="28"/>
          <w:szCs w:val="28"/>
          <w:lang w:eastAsia="ru-RU"/>
        </w:rPr>
        <w:t> 245-ФЗ</w:t>
      </w:r>
      <w:r>
        <w:rPr>
          <w:rFonts w:ascii="Times New Roman" w:hAnsi="Times New Roman"/>
          <w:b/>
          <w:bCs/>
          <w:color w:val="26282F"/>
          <w:sz w:val="28"/>
          <w:szCs w:val="28"/>
          <w:lang w:eastAsia="ru-RU"/>
        </w:rPr>
        <w:br/>
        <w:t>«</w:t>
      </w:r>
      <w:r w:rsidRPr="0060323A">
        <w:rPr>
          <w:rFonts w:ascii="Times New Roman" w:hAnsi="Times New Roman"/>
          <w:b/>
          <w:bCs/>
          <w:color w:val="26282F"/>
          <w:sz w:val="28"/>
          <w:szCs w:val="28"/>
          <w:lang w:eastAsia="ru-RU"/>
        </w:rPr>
        <w:t>О внесении изменен</w:t>
      </w:r>
      <w:r>
        <w:rPr>
          <w:rFonts w:ascii="Times New Roman" w:hAnsi="Times New Roman"/>
          <w:b/>
          <w:bCs/>
          <w:color w:val="26282F"/>
          <w:sz w:val="28"/>
          <w:szCs w:val="28"/>
          <w:lang w:eastAsia="ru-RU"/>
        </w:rPr>
        <w:t>ий в Федеральный закон «О связи»</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Изменения в Закон о связи касаются заключения договоров и проверки данных абонентов сотовой связи при выдаче SIM-карт.</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Введено понятие "идентификационный модуль" (SIM-карта).</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По общему правилу запрещено заключать договоры об оказании услуг связи в нестационарных торговых объектах. Предусмотрено исключение для договоров, заключаемых через Интернет с использованием электронной подписи (если при выдаче ключа подписи личность физлица установлена при личном приеме).</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 xml:space="preserve">Абоненты - </w:t>
      </w:r>
      <w:proofErr w:type="spellStart"/>
      <w:r w:rsidRPr="0060323A">
        <w:rPr>
          <w:rFonts w:ascii="Times New Roman" w:hAnsi="Times New Roman"/>
          <w:sz w:val="28"/>
          <w:szCs w:val="28"/>
          <w:lang w:eastAsia="ru-RU"/>
        </w:rPr>
        <w:t>юрлица</w:t>
      </w:r>
      <w:proofErr w:type="spellEnd"/>
      <w:r w:rsidRPr="0060323A">
        <w:rPr>
          <w:rFonts w:ascii="Times New Roman" w:hAnsi="Times New Roman"/>
          <w:sz w:val="28"/>
          <w:szCs w:val="28"/>
          <w:lang w:eastAsia="ru-RU"/>
        </w:rPr>
        <w:t xml:space="preserve"> или ИП обязаны предоставить оператору сведения о пользователях услугами связи. Данные требования не распространяются на договоры в рамках 44-ФЗ и 223-ФЗ (законодательство о контрактной системе и о закупках отдельными видами </w:t>
      </w:r>
      <w:proofErr w:type="spellStart"/>
      <w:r w:rsidRPr="0060323A">
        <w:rPr>
          <w:rFonts w:ascii="Times New Roman" w:hAnsi="Times New Roman"/>
          <w:sz w:val="28"/>
          <w:szCs w:val="28"/>
          <w:lang w:eastAsia="ru-RU"/>
        </w:rPr>
        <w:t>юрлиц</w:t>
      </w:r>
      <w:proofErr w:type="spellEnd"/>
      <w:r w:rsidRPr="0060323A">
        <w:rPr>
          <w:rFonts w:ascii="Times New Roman" w:hAnsi="Times New Roman"/>
          <w:sz w:val="28"/>
          <w:szCs w:val="28"/>
          <w:lang w:eastAsia="ru-RU"/>
        </w:rPr>
        <w:t>).</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Правилами оказания услуг связи могут устанавливаться случаи, при которых не требуется предоставление оператору сведений о пользователях услугами связи.</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Операторы обязаны проверять достоверность сведений (в том числе представленных лицом, действующим от имени оператора) об абонентах-физлицах, а также о пользователях. При этом не нужно согласие последних на передачу их персональных данных оператору связи.</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lastRenderedPageBreak/>
        <w:t>В целях проверки оператору связи обеспечен доступ к единой системе идентификац</w:t>
      </w:r>
      <w:proofErr w:type="gramStart"/>
      <w:r w:rsidRPr="0060323A">
        <w:rPr>
          <w:rFonts w:ascii="Times New Roman" w:hAnsi="Times New Roman"/>
          <w:sz w:val="28"/>
          <w:szCs w:val="28"/>
          <w:lang w:eastAsia="ru-RU"/>
        </w:rPr>
        <w:t>ии и ау</w:t>
      </w:r>
      <w:proofErr w:type="gramEnd"/>
      <w:r w:rsidRPr="0060323A">
        <w:rPr>
          <w:rFonts w:ascii="Times New Roman" w:hAnsi="Times New Roman"/>
          <w:sz w:val="28"/>
          <w:szCs w:val="28"/>
          <w:lang w:eastAsia="ru-RU"/>
        </w:rPr>
        <w:t xml:space="preserve">тентификации, единому порталу </w:t>
      </w:r>
      <w:proofErr w:type="spellStart"/>
      <w:r w:rsidRPr="0060323A">
        <w:rPr>
          <w:rFonts w:ascii="Times New Roman" w:hAnsi="Times New Roman"/>
          <w:sz w:val="28"/>
          <w:szCs w:val="28"/>
          <w:lang w:eastAsia="ru-RU"/>
        </w:rPr>
        <w:t>госуслуг</w:t>
      </w:r>
      <w:proofErr w:type="spellEnd"/>
      <w:r w:rsidRPr="0060323A">
        <w:rPr>
          <w:rFonts w:ascii="Times New Roman" w:hAnsi="Times New Roman"/>
          <w:sz w:val="28"/>
          <w:szCs w:val="28"/>
          <w:lang w:eastAsia="ru-RU"/>
        </w:rPr>
        <w:t>, другим информационным системам госорганов.</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 xml:space="preserve">Если не подтвердится достоверность сведений, представленных лицом, действующим от имени оператора, </w:t>
      </w:r>
      <w:proofErr w:type="gramStart"/>
      <w:r w:rsidRPr="0060323A">
        <w:rPr>
          <w:rFonts w:ascii="Times New Roman" w:hAnsi="Times New Roman"/>
          <w:sz w:val="28"/>
          <w:szCs w:val="28"/>
          <w:lang w:eastAsia="ru-RU"/>
        </w:rPr>
        <w:t>последний</w:t>
      </w:r>
      <w:proofErr w:type="gramEnd"/>
      <w:r w:rsidRPr="0060323A">
        <w:rPr>
          <w:rFonts w:ascii="Times New Roman" w:hAnsi="Times New Roman"/>
          <w:sz w:val="28"/>
          <w:szCs w:val="28"/>
          <w:lang w:eastAsia="ru-RU"/>
        </w:rPr>
        <w:t xml:space="preserve"> приостанавливает оказание услуг связи.</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В случае ликвидации абонента-</w:t>
      </w:r>
      <w:proofErr w:type="spellStart"/>
      <w:r w:rsidRPr="0060323A">
        <w:rPr>
          <w:rFonts w:ascii="Times New Roman" w:hAnsi="Times New Roman"/>
          <w:sz w:val="28"/>
          <w:szCs w:val="28"/>
          <w:lang w:eastAsia="ru-RU"/>
        </w:rPr>
        <w:t>юрлица</w:t>
      </w:r>
      <w:proofErr w:type="spellEnd"/>
      <w:r w:rsidRPr="0060323A">
        <w:rPr>
          <w:rFonts w:ascii="Times New Roman" w:hAnsi="Times New Roman"/>
          <w:sz w:val="28"/>
          <w:szCs w:val="28"/>
          <w:lang w:eastAsia="ru-RU"/>
        </w:rPr>
        <w:t xml:space="preserve"> или прекращения физлицом деятельности в качестве ИП абонентские номера могут быть переоформлены на фактического пользователя услугами связи.</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 xml:space="preserve">Операторов обязали прекращать оказание услуг связи при поступлении не только запроса от органа, осуществляющего ОРД, но и предписания </w:t>
      </w:r>
      <w:proofErr w:type="spellStart"/>
      <w:r w:rsidRPr="0060323A">
        <w:rPr>
          <w:rFonts w:ascii="Times New Roman" w:hAnsi="Times New Roman"/>
          <w:sz w:val="28"/>
          <w:szCs w:val="28"/>
          <w:lang w:eastAsia="ru-RU"/>
        </w:rPr>
        <w:t>Роскомнадзора</w:t>
      </w:r>
      <w:proofErr w:type="spellEnd"/>
      <w:r w:rsidRPr="0060323A">
        <w:rPr>
          <w:rFonts w:ascii="Times New Roman" w:hAnsi="Times New Roman"/>
          <w:sz w:val="28"/>
          <w:szCs w:val="28"/>
          <w:lang w:eastAsia="ru-RU"/>
        </w:rPr>
        <w:t>, сформированного по результатам контрольных мероприятий.</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 xml:space="preserve">Оплатить услуги связи, оказываемые абонентам - </w:t>
      </w:r>
      <w:proofErr w:type="spellStart"/>
      <w:r w:rsidRPr="0060323A">
        <w:rPr>
          <w:rFonts w:ascii="Times New Roman" w:hAnsi="Times New Roman"/>
          <w:sz w:val="28"/>
          <w:szCs w:val="28"/>
          <w:lang w:eastAsia="ru-RU"/>
        </w:rPr>
        <w:t>юрлицам</w:t>
      </w:r>
      <w:proofErr w:type="spellEnd"/>
      <w:r w:rsidRPr="0060323A">
        <w:rPr>
          <w:rFonts w:ascii="Times New Roman" w:hAnsi="Times New Roman"/>
          <w:sz w:val="28"/>
          <w:szCs w:val="28"/>
          <w:lang w:eastAsia="ru-RU"/>
        </w:rPr>
        <w:t xml:space="preserve"> либо ИП, можно только в форме безналичных расчетов через банки. Эти ограничения не коснутся услуг, оказываемых пользователям, сведения о которых переданы абонентами оператору связи. Данные требования распространяются на договоры, заключенные до вступления в силу изменений.</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Как отмечают авторы поправок, использование SIM-карт без внесения сведений об абоненте в базы данных оператора связи несет в себе риски, связанные с безопасностью граждан и государства.</w:t>
      </w:r>
    </w:p>
    <w:p w:rsidR="003322BD" w:rsidRPr="0060323A"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Введенный механизм направлен на противодействие использованию фиктивных паспортных данных для заключения договоров об оказании услуг связи.</w:t>
      </w:r>
    </w:p>
    <w:p w:rsidR="003322BD" w:rsidRDefault="003322BD" w:rsidP="003322BD">
      <w:pPr>
        <w:autoSpaceDE w:val="0"/>
        <w:autoSpaceDN w:val="0"/>
        <w:adjustRightInd w:val="0"/>
        <w:spacing w:after="0" w:line="240" w:lineRule="auto"/>
        <w:ind w:firstLine="720"/>
        <w:jc w:val="both"/>
        <w:rPr>
          <w:rFonts w:ascii="Times New Roman" w:hAnsi="Times New Roman"/>
          <w:b/>
          <w:sz w:val="28"/>
          <w:szCs w:val="28"/>
          <w:lang w:eastAsia="ru-RU"/>
        </w:rPr>
      </w:pPr>
      <w:r w:rsidRPr="0060323A">
        <w:rPr>
          <w:rFonts w:ascii="Times New Roman" w:hAnsi="Times New Roman"/>
          <w:sz w:val="28"/>
          <w:szCs w:val="28"/>
          <w:lang w:eastAsia="ru-RU"/>
        </w:rPr>
        <w:t xml:space="preserve">Закон вступает в силу </w:t>
      </w:r>
      <w:r w:rsidRPr="006B7BED">
        <w:rPr>
          <w:rFonts w:ascii="Times New Roman" w:hAnsi="Times New Roman"/>
          <w:b/>
          <w:sz w:val="28"/>
          <w:szCs w:val="28"/>
          <w:lang w:eastAsia="ru-RU"/>
        </w:rPr>
        <w:t>с 1 июня 2018 г.</w:t>
      </w:r>
    </w:p>
    <w:p w:rsidR="00FD00F1" w:rsidRDefault="00FD00F1" w:rsidP="00675DE1">
      <w:pPr>
        <w:autoSpaceDE w:val="0"/>
        <w:autoSpaceDN w:val="0"/>
        <w:adjustRightInd w:val="0"/>
        <w:spacing w:after="0" w:line="240" w:lineRule="auto"/>
        <w:jc w:val="both"/>
        <w:rPr>
          <w:rFonts w:ascii="Times New Roman" w:hAnsi="Times New Roman"/>
          <w:b/>
          <w:sz w:val="28"/>
          <w:szCs w:val="28"/>
          <w:lang w:eastAsia="ru-RU"/>
        </w:rPr>
      </w:pPr>
    </w:p>
    <w:p w:rsidR="00FD00F1" w:rsidRDefault="00FD00F1" w:rsidP="00FD00F1">
      <w:pPr>
        <w:pStyle w:val="aa"/>
        <w:numPr>
          <w:ilvl w:val="0"/>
          <w:numId w:val="3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35CEC">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D35CEC">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29 июня 2017 г. № 769 «</w:t>
      </w:r>
      <w:r w:rsidRPr="00D35CEC">
        <w:rPr>
          <w:rFonts w:ascii="Times New Roman" w:hAnsi="Times New Roman"/>
          <w:b/>
          <w:bCs/>
          <w:color w:val="26282F"/>
          <w:sz w:val="28"/>
          <w:szCs w:val="28"/>
          <w:lang w:eastAsia="ru-RU"/>
        </w:rPr>
        <w:t>О внесении изменений в Положение о Федеральной службе по надзору в сфере связи, информационных тех</w:t>
      </w:r>
      <w:r>
        <w:rPr>
          <w:rFonts w:ascii="Times New Roman" w:hAnsi="Times New Roman"/>
          <w:b/>
          <w:bCs/>
          <w:color w:val="26282F"/>
          <w:sz w:val="28"/>
          <w:szCs w:val="28"/>
          <w:lang w:eastAsia="ru-RU"/>
        </w:rPr>
        <w:t>нологий и массовых коммуникаций»</w:t>
      </w:r>
    </w:p>
    <w:p w:rsidR="00FD00F1" w:rsidRPr="00D35CEC" w:rsidRDefault="00FD00F1" w:rsidP="00FD00F1">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D35CEC">
        <w:rPr>
          <w:rFonts w:ascii="Times New Roman" w:hAnsi="Times New Roman"/>
          <w:sz w:val="28"/>
          <w:szCs w:val="28"/>
          <w:lang w:eastAsia="ru-RU"/>
        </w:rPr>
        <w:t>Роскомнадзор</w:t>
      </w:r>
      <w:proofErr w:type="spellEnd"/>
      <w:r w:rsidRPr="00D35CEC">
        <w:rPr>
          <w:rFonts w:ascii="Times New Roman" w:hAnsi="Times New Roman"/>
          <w:sz w:val="28"/>
          <w:szCs w:val="28"/>
          <w:lang w:eastAsia="ru-RU"/>
        </w:rPr>
        <w:t xml:space="preserve"> осуществляет в т. ч. госконтроль и надзор за соответствием обработки персональных данных требованиям законодательства в области персональных данных.</w:t>
      </w:r>
    </w:p>
    <w:p w:rsidR="00FD00F1" w:rsidRPr="00D35CEC" w:rsidRDefault="00FD00F1" w:rsidP="00FD00F1">
      <w:pPr>
        <w:autoSpaceDE w:val="0"/>
        <w:autoSpaceDN w:val="0"/>
        <w:adjustRightInd w:val="0"/>
        <w:spacing w:after="0" w:line="240" w:lineRule="auto"/>
        <w:ind w:firstLine="720"/>
        <w:jc w:val="both"/>
        <w:rPr>
          <w:rFonts w:ascii="Times New Roman" w:hAnsi="Times New Roman"/>
          <w:sz w:val="28"/>
          <w:szCs w:val="28"/>
          <w:lang w:eastAsia="ru-RU"/>
        </w:rPr>
      </w:pPr>
      <w:r w:rsidRPr="00D35CEC">
        <w:rPr>
          <w:rFonts w:ascii="Times New Roman" w:hAnsi="Times New Roman"/>
          <w:sz w:val="28"/>
          <w:szCs w:val="28"/>
          <w:lang w:eastAsia="ru-RU"/>
        </w:rPr>
        <w:t>В 2017 г. в Закон о персональных данных были внесены поправки, согласно которым полномочия госорганов по госконтролю и надзору за соответствием обработки персональных данных требованиям указанного закона дополнены полномочием по обеспечению и организации этого вида контроля.</w:t>
      </w:r>
    </w:p>
    <w:p w:rsidR="00FD00F1" w:rsidRDefault="00FD00F1" w:rsidP="00675DE1">
      <w:pPr>
        <w:autoSpaceDE w:val="0"/>
        <w:autoSpaceDN w:val="0"/>
        <w:adjustRightInd w:val="0"/>
        <w:spacing w:after="0" w:line="240" w:lineRule="auto"/>
        <w:ind w:firstLine="720"/>
        <w:jc w:val="both"/>
        <w:rPr>
          <w:rFonts w:ascii="Times New Roman" w:hAnsi="Times New Roman"/>
          <w:sz w:val="28"/>
          <w:szCs w:val="28"/>
          <w:lang w:eastAsia="ru-RU"/>
        </w:rPr>
      </w:pPr>
      <w:r w:rsidRPr="00D35CEC">
        <w:rPr>
          <w:rFonts w:ascii="Times New Roman" w:hAnsi="Times New Roman"/>
          <w:sz w:val="28"/>
          <w:szCs w:val="28"/>
          <w:lang w:eastAsia="ru-RU"/>
        </w:rPr>
        <w:t>Соответствующие дополнения внесены в перечень полномочий Службы.</w:t>
      </w:r>
    </w:p>
    <w:p w:rsidR="003322BD" w:rsidRDefault="003322BD" w:rsidP="003322BD">
      <w:pPr>
        <w:autoSpaceDE w:val="0"/>
        <w:autoSpaceDN w:val="0"/>
        <w:adjustRightInd w:val="0"/>
        <w:spacing w:after="0" w:line="240" w:lineRule="auto"/>
        <w:jc w:val="both"/>
        <w:rPr>
          <w:rFonts w:ascii="Times New Roman" w:hAnsi="Times New Roman"/>
          <w:sz w:val="28"/>
          <w:szCs w:val="28"/>
          <w:lang w:eastAsia="ru-RU"/>
        </w:rPr>
      </w:pPr>
    </w:p>
    <w:p w:rsidR="003322BD" w:rsidRDefault="003322BD" w:rsidP="00A17FD7">
      <w:pPr>
        <w:pStyle w:val="aa"/>
        <w:numPr>
          <w:ilvl w:val="0"/>
          <w:numId w:val="3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C5F1F">
        <w:rPr>
          <w:rFonts w:ascii="Times New Roman" w:hAnsi="Times New Roman"/>
          <w:b/>
          <w:bCs/>
          <w:color w:val="26282F"/>
          <w:sz w:val="28"/>
          <w:szCs w:val="28"/>
          <w:lang w:eastAsia="ru-RU"/>
        </w:rPr>
        <w:t>Постановление Прав</w:t>
      </w:r>
      <w:r>
        <w:rPr>
          <w:rFonts w:ascii="Times New Roman" w:hAnsi="Times New Roman"/>
          <w:b/>
          <w:bCs/>
          <w:color w:val="26282F"/>
          <w:sz w:val="28"/>
          <w:szCs w:val="28"/>
          <w:lang w:eastAsia="ru-RU"/>
        </w:rPr>
        <w:t>ительства Российской Федерации от 4 июля 2017 г. № 787 «</w:t>
      </w:r>
      <w:r w:rsidRPr="00DC5F1F">
        <w:rPr>
          <w:rFonts w:ascii="Times New Roman" w:hAnsi="Times New Roman"/>
          <w:b/>
          <w:bCs/>
          <w:color w:val="26282F"/>
          <w:sz w:val="28"/>
          <w:szCs w:val="28"/>
          <w:lang w:eastAsia="ru-RU"/>
        </w:rPr>
        <w:t>О внесении изменения в Положение о федеральном государственном надзоре в области связи в части установления обязанности использования проверочных листов (списков контрольных вопросов) п</w:t>
      </w:r>
      <w:r>
        <w:rPr>
          <w:rFonts w:ascii="Times New Roman" w:hAnsi="Times New Roman"/>
          <w:b/>
          <w:bCs/>
          <w:color w:val="26282F"/>
          <w:sz w:val="28"/>
          <w:szCs w:val="28"/>
          <w:lang w:eastAsia="ru-RU"/>
        </w:rPr>
        <w:t>ри проведении плановых проверок»</w:t>
      </w:r>
    </w:p>
    <w:p w:rsidR="003322BD" w:rsidRPr="00DC5F1F"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DC5F1F">
        <w:rPr>
          <w:rFonts w:ascii="Times New Roman" w:hAnsi="Times New Roman"/>
          <w:sz w:val="28"/>
          <w:szCs w:val="28"/>
          <w:lang w:eastAsia="ru-RU"/>
        </w:rPr>
        <w:t>Внесены изменения в порядок осуществления федерального госнадзора в области связи.</w:t>
      </w:r>
    </w:p>
    <w:p w:rsidR="003322BD" w:rsidRPr="00DC5F1F"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DC5F1F">
        <w:rPr>
          <w:rFonts w:ascii="Times New Roman" w:hAnsi="Times New Roman"/>
          <w:sz w:val="28"/>
          <w:szCs w:val="28"/>
          <w:lang w:eastAsia="ru-RU"/>
        </w:rPr>
        <w:lastRenderedPageBreak/>
        <w:t xml:space="preserve">Установлено, что при проведении плановой проверки должностные лица обязаны использовать проверочные листы (списки контрольных вопросов). Они используются при проведении проверки всех </w:t>
      </w:r>
      <w:proofErr w:type="spellStart"/>
      <w:r w:rsidRPr="00DC5F1F">
        <w:rPr>
          <w:rFonts w:ascii="Times New Roman" w:hAnsi="Times New Roman"/>
          <w:sz w:val="28"/>
          <w:szCs w:val="28"/>
          <w:lang w:eastAsia="ru-RU"/>
        </w:rPr>
        <w:t>юрлиц</w:t>
      </w:r>
      <w:proofErr w:type="spellEnd"/>
      <w:r w:rsidRPr="00DC5F1F">
        <w:rPr>
          <w:rFonts w:ascii="Times New Roman" w:hAnsi="Times New Roman"/>
          <w:sz w:val="28"/>
          <w:szCs w:val="28"/>
          <w:lang w:eastAsia="ru-RU"/>
        </w:rPr>
        <w:t xml:space="preserve"> и ИП.</w:t>
      </w:r>
    </w:p>
    <w:p w:rsidR="003322BD" w:rsidRPr="00DC5F1F"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DC5F1F">
        <w:rPr>
          <w:rFonts w:ascii="Times New Roman" w:hAnsi="Times New Roman"/>
          <w:sz w:val="28"/>
          <w:szCs w:val="28"/>
          <w:lang w:eastAsia="ru-RU"/>
        </w:rPr>
        <w:t xml:space="preserve">Также определено, что проверочные листы (списки контрольных вопросов) содержат вопросы, затрагивающие предъявляемые к </w:t>
      </w:r>
      <w:proofErr w:type="spellStart"/>
      <w:r w:rsidRPr="00DC5F1F">
        <w:rPr>
          <w:rFonts w:ascii="Times New Roman" w:hAnsi="Times New Roman"/>
          <w:sz w:val="28"/>
          <w:szCs w:val="28"/>
          <w:lang w:eastAsia="ru-RU"/>
        </w:rPr>
        <w:t>юрлицу</w:t>
      </w:r>
      <w:proofErr w:type="spellEnd"/>
      <w:r w:rsidRPr="00DC5F1F">
        <w:rPr>
          <w:rFonts w:ascii="Times New Roman" w:hAnsi="Times New Roman"/>
          <w:sz w:val="28"/>
          <w:szCs w:val="28"/>
          <w:lang w:eastAsia="ru-RU"/>
        </w:rPr>
        <w:t xml:space="preserve"> и ИП обязательные требования, соблюдение которых является наиболее значимым с точки </w:t>
      </w:r>
      <w:proofErr w:type="gramStart"/>
      <w:r w:rsidRPr="00DC5F1F">
        <w:rPr>
          <w:rFonts w:ascii="Times New Roman" w:hAnsi="Times New Roman"/>
          <w:sz w:val="28"/>
          <w:szCs w:val="28"/>
          <w:lang w:eastAsia="ru-RU"/>
        </w:rPr>
        <w:t>зрения недопущения возникновения угрозы причинения вреда</w:t>
      </w:r>
      <w:proofErr w:type="gramEnd"/>
      <w:r w:rsidRPr="00DC5F1F">
        <w:rPr>
          <w:rFonts w:ascii="Times New Roman" w:hAnsi="Times New Roman"/>
          <w:sz w:val="28"/>
          <w:szCs w:val="28"/>
          <w:lang w:eastAsia="ru-RU"/>
        </w:rPr>
        <w:t xml:space="preserve"> жизни, здоровью граждан, безопасности государства.</w:t>
      </w:r>
    </w:p>
    <w:p w:rsidR="003322BD" w:rsidRDefault="003322BD" w:rsidP="003322BD">
      <w:pPr>
        <w:autoSpaceDE w:val="0"/>
        <w:autoSpaceDN w:val="0"/>
        <w:adjustRightInd w:val="0"/>
        <w:spacing w:after="0" w:line="240" w:lineRule="auto"/>
        <w:ind w:firstLine="720"/>
        <w:jc w:val="both"/>
        <w:rPr>
          <w:rFonts w:ascii="Times New Roman" w:hAnsi="Times New Roman"/>
          <w:sz w:val="28"/>
          <w:szCs w:val="28"/>
          <w:lang w:eastAsia="ru-RU"/>
        </w:rPr>
      </w:pPr>
      <w:r w:rsidRPr="00DC5F1F">
        <w:rPr>
          <w:rFonts w:ascii="Times New Roman" w:hAnsi="Times New Roman"/>
          <w:sz w:val="28"/>
          <w:szCs w:val="28"/>
          <w:lang w:eastAsia="ru-RU"/>
        </w:rPr>
        <w:t xml:space="preserve">Предмет плановой проверки </w:t>
      </w:r>
      <w:proofErr w:type="spellStart"/>
      <w:r w:rsidRPr="00DC5F1F">
        <w:rPr>
          <w:rFonts w:ascii="Times New Roman" w:hAnsi="Times New Roman"/>
          <w:sz w:val="28"/>
          <w:szCs w:val="28"/>
          <w:lang w:eastAsia="ru-RU"/>
        </w:rPr>
        <w:t>юрлиц</w:t>
      </w:r>
      <w:proofErr w:type="spellEnd"/>
      <w:r w:rsidRPr="00DC5F1F">
        <w:rPr>
          <w:rFonts w:ascii="Times New Roman" w:hAnsi="Times New Roman"/>
          <w:sz w:val="28"/>
          <w:szCs w:val="28"/>
          <w:lang w:eastAsia="ru-RU"/>
        </w:rPr>
        <w:t xml:space="preserve"> и ИП ограничивается перечнем вопросов, включенных в проверочные листы (списки контрольных вопросов).</w:t>
      </w:r>
    </w:p>
    <w:p w:rsidR="003322BD" w:rsidRDefault="003322BD" w:rsidP="003322BD">
      <w:pPr>
        <w:autoSpaceDE w:val="0"/>
        <w:autoSpaceDN w:val="0"/>
        <w:adjustRightInd w:val="0"/>
        <w:spacing w:after="0" w:line="240" w:lineRule="auto"/>
        <w:ind w:left="139"/>
        <w:rPr>
          <w:rFonts w:ascii="Times New Roman" w:hAnsi="Times New Roman"/>
          <w:sz w:val="28"/>
          <w:szCs w:val="28"/>
          <w:lang w:eastAsia="ru-RU"/>
        </w:rPr>
      </w:pPr>
      <w:r>
        <w:rPr>
          <w:rFonts w:ascii="Times New Roman" w:hAnsi="Times New Roman"/>
          <w:sz w:val="28"/>
          <w:szCs w:val="28"/>
          <w:lang w:eastAsia="ru-RU"/>
        </w:rPr>
        <w:t xml:space="preserve">        </w:t>
      </w:r>
      <w:r w:rsidRPr="00C52CF3">
        <w:rPr>
          <w:rFonts w:ascii="Times New Roman" w:hAnsi="Times New Roman"/>
          <w:sz w:val="28"/>
          <w:szCs w:val="28"/>
          <w:lang w:eastAsia="ru-RU"/>
        </w:rPr>
        <w:t xml:space="preserve">Настоящее постановление </w:t>
      </w:r>
      <w:hyperlink r:id="rId13" w:history="1">
        <w:r w:rsidRPr="00C52CF3">
          <w:rPr>
            <w:rFonts w:ascii="Times New Roman" w:hAnsi="Times New Roman"/>
            <w:sz w:val="28"/>
            <w:szCs w:val="28"/>
            <w:lang w:eastAsia="ru-RU"/>
          </w:rPr>
          <w:t>вступает в силу</w:t>
        </w:r>
      </w:hyperlink>
      <w:r w:rsidRPr="00C52CF3">
        <w:rPr>
          <w:rFonts w:ascii="Times New Roman" w:hAnsi="Times New Roman"/>
          <w:sz w:val="28"/>
          <w:szCs w:val="28"/>
          <w:lang w:eastAsia="ru-RU"/>
        </w:rPr>
        <w:t xml:space="preserve"> </w:t>
      </w:r>
      <w:r w:rsidRPr="00C52CF3">
        <w:rPr>
          <w:rFonts w:ascii="Times New Roman" w:hAnsi="Times New Roman"/>
          <w:b/>
          <w:sz w:val="28"/>
          <w:szCs w:val="28"/>
          <w:lang w:eastAsia="ru-RU"/>
        </w:rPr>
        <w:t>с 6 октября 2017 г</w:t>
      </w:r>
      <w:r>
        <w:rPr>
          <w:rFonts w:ascii="Times New Roman" w:hAnsi="Times New Roman"/>
          <w:sz w:val="28"/>
          <w:szCs w:val="28"/>
          <w:lang w:eastAsia="ru-RU"/>
        </w:rPr>
        <w:t>.</w:t>
      </w:r>
    </w:p>
    <w:p w:rsidR="00445B99" w:rsidRDefault="00445B99" w:rsidP="003322BD">
      <w:pPr>
        <w:autoSpaceDE w:val="0"/>
        <w:autoSpaceDN w:val="0"/>
        <w:adjustRightInd w:val="0"/>
        <w:spacing w:after="0" w:line="240" w:lineRule="auto"/>
        <w:ind w:left="139"/>
        <w:rPr>
          <w:rFonts w:ascii="Times New Roman" w:hAnsi="Times New Roman"/>
          <w:sz w:val="28"/>
          <w:szCs w:val="28"/>
          <w:lang w:eastAsia="ru-RU"/>
        </w:rPr>
      </w:pPr>
    </w:p>
    <w:p w:rsidR="00445B99" w:rsidRPr="00445B99" w:rsidRDefault="00445B99" w:rsidP="00A17FD7">
      <w:pPr>
        <w:pStyle w:val="aa"/>
        <w:numPr>
          <w:ilvl w:val="0"/>
          <w:numId w:val="3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B6DE8">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2B6DE8">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30 июня 2017 г. № 781 «</w:t>
      </w:r>
      <w:r w:rsidRPr="002B6DE8">
        <w:rPr>
          <w:rFonts w:ascii="Times New Roman" w:hAnsi="Times New Roman"/>
          <w:b/>
          <w:bCs/>
          <w:color w:val="26282F"/>
          <w:sz w:val="28"/>
          <w:szCs w:val="28"/>
          <w:lang w:eastAsia="ru-RU"/>
        </w:rPr>
        <w:t>О внесении изменений в Правила разработки и утверждения программ деятельности и определения подлежащей перечислению в федеральный бюджет части прибыли федеральных государственных унитарных предприяти</w:t>
      </w:r>
      <w:r>
        <w:rPr>
          <w:rFonts w:ascii="Times New Roman" w:hAnsi="Times New Roman"/>
          <w:b/>
          <w:bCs/>
          <w:color w:val="26282F"/>
          <w:sz w:val="28"/>
          <w:szCs w:val="28"/>
          <w:lang w:eastAsia="ru-RU"/>
        </w:rPr>
        <w:t>й»</w:t>
      </w:r>
    </w:p>
    <w:p w:rsidR="00445B99" w:rsidRPr="002B6DE8"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2B6DE8">
        <w:rPr>
          <w:rFonts w:ascii="Times New Roman" w:hAnsi="Times New Roman"/>
          <w:sz w:val="28"/>
          <w:szCs w:val="28"/>
          <w:lang w:eastAsia="ru-RU"/>
        </w:rPr>
        <w:t xml:space="preserve">Скорректированы правила разработки и утверждения программ деятельности и определения подлежащей перечислению в федеральный бюджет части прибыли </w:t>
      </w:r>
      <w:proofErr w:type="spellStart"/>
      <w:r w:rsidRPr="002B6DE8">
        <w:rPr>
          <w:rFonts w:ascii="Times New Roman" w:hAnsi="Times New Roman"/>
          <w:sz w:val="28"/>
          <w:szCs w:val="28"/>
          <w:lang w:eastAsia="ru-RU"/>
        </w:rPr>
        <w:t>ФГУПов</w:t>
      </w:r>
      <w:proofErr w:type="spellEnd"/>
      <w:r w:rsidRPr="002B6DE8">
        <w:rPr>
          <w:rFonts w:ascii="Times New Roman" w:hAnsi="Times New Roman"/>
          <w:sz w:val="28"/>
          <w:szCs w:val="28"/>
          <w:lang w:eastAsia="ru-RU"/>
        </w:rPr>
        <w:t>.</w:t>
      </w:r>
    </w:p>
    <w:p w:rsidR="00445B99" w:rsidRPr="002B6DE8"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2B6DE8">
        <w:rPr>
          <w:rFonts w:ascii="Times New Roman" w:hAnsi="Times New Roman"/>
          <w:sz w:val="28"/>
          <w:szCs w:val="28"/>
          <w:lang w:eastAsia="ru-RU"/>
        </w:rPr>
        <w:t xml:space="preserve">Федеральный орган исполнительной власти утверждает до 31 декабря программы деятельности на следующий год отдельных предприятий. Речь идет о </w:t>
      </w:r>
      <w:proofErr w:type="spellStart"/>
      <w:r w:rsidRPr="002B6DE8">
        <w:rPr>
          <w:rFonts w:ascii="Times New Roman" w:hAnsi="Times New Roman"/>
          <w:sz w:val="28"/>
          <w:szCs w:val="28"/>
          <w:lang w:eastAsia="ru-RU"/>
        </w:rPr>
        <w:t>ФГУПах</w:t>
      </w:r>
      <w:proofErr w:type="spellEnd"/>
      <w:r w:rsidRPr="002B6DE8">
        <w:rPr>
          <w:rFonts w:ascii="Times New Roman" w:hAnsi="Times New Roman"/>
          <w:sz w:val="28"/>
          <w:szCs w:val="28"/>
          <w:lang w:eastAsia="ru-RU"/>
        </w:rPr>
        <w:t>, в отношении которых установлен специальный порядок принятия решений по отдельным вопросам их деятельности.</w:t>
      </w:r>
    </w:p>
    <w:p w:rsidR="00445B9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2B6DE8">
        <w:rPr>
          <w:rFonts w:ascii="Times New Roman" w:hAnsi="Times New Roman"/>
          <w:sz w:val="28"/>
          <w:szCs w:val="28"/>
          <w:lang w:eastAsia="ru-RU"/>
        </w:rPr>
        <w:t xml:space="preserve">Часть прибыли </w:t>
      </w:r>
      <w:proofErr w:type="gramStart"/>
      <w:r w:rsidRPr="002B6DE8">
        <w:rPr>
          <w:rFonts w:ascii="Times New Roman" w:hAnsi="Times New Roman"/>
          <w:sz w:val="28"/>
          <w:szCs w:val="28"/>
          <w:lang w:eastAsia="ru-RU"/>
        </w:rPr>
        <w:t>указанных</w:t>
      </w:r>
      <w:proofErr w:type="gramEnd"/>
      <w:r w:rsidRPr="002B6DE8">
        <w:rPr>
          <w:rFonts w:ascii="Times New Roman" w:hAnsi="Times New Roman"/>
          <w:sz w:val="28"/>
          <w:szCs w:val="28"/>
          <w:lang w:eastAsia="ru-RU"/>
        </w:rPr>
        <w:t xml:space="preserve"> </w:t>
      </w:r>
      <w:proofErr w:type="spellStart"/>
      <w:r w:rsidRPr="002B6DE8">
        <w:rPr>
          <w:rFonts w:ascii="Times New Roman" w:hAnsi="Times New Roman"/>
          <w:sz w:val="28"/>
          <w:szCs w:val="28"/>
          <w:lang w:eastAsia="ru-RU"/>
        </w:rPr>
        <w:t>ФГУПов</w:t>
      </w:r>
      <w:proofErr w:type="spellEnd"/>
      <w:r w:rsidRPr="002B6DE8">
        <w:rPr>
          <w:rFonts w:ascii="Times New Roman" w:hAnsi="Times New Roman"/>
          <w:sz w:val="28"/>
          <w:szCs w:val="28"/>
          <w:lang w:eastAsia="ru-RU"/>
        </w:rPr>
        <w:t>, подлежащая перечислению в федеральный бюджет в текущем году, определяется не позднее 10 июня.</w:t>
      </w:r>
    </w:p>
    <w:p w:rsidR="00445B99" w:rsidRDefault="00445B99" w:rsidP="00A17FD7">
      <w:pPr>
        <w:pStyle w:val="aa"/>
        <w:numPr>
          <w:ilvl w:val="0"/>
          <w:numId w:val="3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A0EF8">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4A0EF8">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6 июля 2017 г. № 803 «</w:t>
      </w:r>
      <w:r w:rsidRPr="004A0EF8">
        <w:rPr>
          <w:rFonts w:ascii="Times New Roman" w:hAnsi="Times New Roman"/>
          <w:b/>
          <w:bCs/>
          <w:color w:val="26282F"/>
          <w:sz w:val="28"/>
          <w:szCs w:val="28"/>
          <w:lang w:eastAsia="ru-RU"/>
        </w:rPr>
        <w:t>О внесении изменений в постановление Правительства Российской Федерации от 24 мая 2010 г.</w:t>
      </w:r>
      <w:r>
        <w:rPr>
          <w:rFonts w:ascii="Times New Roman" w:hAnsi="Times New Roman"/>
          <w:b/>
          <w:bCs/>
          <w:color w:val="26282F"/>
          <w:sz w:val="28"/>
          <w:szCs w:val="28"/>
          <w:lang w:eastAsia="ru-RU"/>
        </w:rPr>
        <w:t xml:space="preserve"> № 365»</w:t>
      </w:r>
    </w:p>
    <w:p w:rsidR="00445B99" w:rsidRPr="004A0EF8"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A0EF8">
        <w:rPr>
          <w:rFonts w:ascii="Times New Roman" w:hAnsi="Times New Roman"/>
          <w:sz w:val="28"/>
          <w:szCs w:val="28"/>
          <w:lang w:eastAsia="ru-RU"/>
        </w:rPr>
        <w:t>Скорректированы правила подготовки планов информатизации госорганов и отчетов об их выполнении.</w:t>
      </w:r>
    </w:p>
    <w:p w:rsidR="00445B99" w:rsidRPr="004A0EF8"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A0EF8">
        <w:rPr>
          <w:rFonts w:ascii="Times New Roman" w:hAnsi="Times New Roman"/>
          <w:sz w:val="28"/>
          <w:szCs w:val="28"/>
          <w:lang w:eastAsia="ru-RU"/>
        </w:rPr>
        <w:t xml:space="preserve">Так, не требуется представлять в </w:t>
      </w:r>
      <w:proofErr w:type="spellStart"/>
      <w:r w:rsidRPr="004A0EF8">
        <w:rPr>
          <w:rFonts w:ascii="Times New Roman" w:hAnsi="Times New Roman"/>
          <w:sz w:val="28"/>
          <w:szCs w:val="28"/>
          <w:lang w:eastAsia="ru-RU"/>
        </w:rPr>
        <w:t>Минкомсвязи</w:t>
      </w:r>
      <w:proofErr w:type="spellEnd"/>
      <w:r w:rsidRPr="004A0EF8">
        <w:rPr>
          <w:rFonts w:ascii="Times New Roman" w:hAnsi="Times New Roman"/>
          <w:sz w:val="28"/>
          <w:szCs w:val="28"/>
          <w:lang w:eastAsia="ru-RU"/>
        </w:rPr>
        <w:t xml:space="preserve"> России сведения о мероприятиях по информатизации и планы информатизации, составляющие </w:t>
      </w:r>
      <w:proofErr w:type="spellStart"/>
      <w:r w:rsidRPr="004A0EF8">
        <w:rPr>
          <w:rFonts w:ascii="Times New Roman" w:hAnsi="Times New Roman"/>
          <w:sz w:val="28"/>
          <w:szCs w:val="28"/>
          <w:lang w:eastAsia="ru-RU"/>
        </w:rPr>
        <w:t>гостайну</w:t>
      </w:r>
      <w:proofErr w:type="spellEnd"/>
      <w:r w:rsidRPr="004A0EF8">
        <w:rPr>
          <w:rFonts w:ascii="Times New Roman" w:hAnsi="Times New Roman"/>
          <w:sz w:val="28"/>
          <w:szCs w:val="28"/>
          <w:lang w:eastAsia="ru-RU"/>
        </w:rPr>
        <w:t xml:space="preserve"> в военной области, в области разведывательной, контрразведывательной и оперативно-</w:t>
      </w:r>
      <w:proofErr w:type="spellStart"/>
      <w:r w:rsidRPr="004A0EF8">
        <w:rPr>
          <w:rFonts w:ascii="Times New Roman" w:hAnsi="Times New Roman"/>
          <w:sz w:val="28"/>
          <w:szCs w:val="28"/>
          <w:lang w:eastAsia="ru-RU"/>
        </w:rPr>
        <w:t>разыскной</w:t>
      </w:r>
      <w:proofErr w:type="spellEnd"/>
      <w:r w:rsidRPr="004A0EF8">
        <w:rPr>
          <w:rFonts w:ascii="Times New Roman" w:hAnsi="Times New Roman"/>
          <w:sz w:val="28"/>
          <w:szCs w:val="28"/>
          <w:lang w:eastAsia="ru-RU"/>
        </w:rPr>
        <w:t xml:space="preserve"> деятельности, а также в области противодействия терроризму и в области обеспечения безопасности лиц, в отношении которых принято решение о применении мер </w:t>
      </w:r>
      <w:proofErr w:type="spellStart"/>
      <w:r w:rsidRPr="004A0EF8">
        <w:rPr>
          <w:rFonts w:ascii="Times New Roman" w:hAnsi="Times New Roman"/>
          <w:sz w:val="28"/>
          <w:szCs w:val="28"/>
          <w:lang w:eastAsia="ru-RU"/>
        </w:rPr>
        <w:t>госзащиты</w:t>
      </w:r>
      <w:proofErr w:type="spellEnd"/>
      <w:r w:rsidRPr="004A0EF8">
        <w:rPr>
          <w:rFonts w:ascii="Times New Roman" w:hAnsi="Times New Roman"/>
          <w:sz w:val="28"/>
          <w:szCs w:val="28"/>
          <w:lang w:eastAsia="ru-RU"/>
        </w:rPr>
        <w:t>.</w:t>
      </w:r>
    </w:p>
    <w:p w:rsidR="00445B99" w:rsidRPr="004A0EF8"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A0EF8">
        <w:rPr>
          <w:rFonts w:ascii="Times New Roman" w:hAnsi="Times New Roman"/>
          <w:sz w:val="28"/>
          <w:szCs w:val="28"/>
          <w:lang w:eastAsia="ru-RU"/>
        </w:rPr>
        <w:t xml:space="preserve">В план информатизации необходимо включать, помимо прочего, мероприятия по обеспечению информационной безопасности, </w:t>
      </w:r>
      <w:proofErr w:type="gramStart"/>
      <w:r w:rsidRPr="004A0EF8">
        <w:rPr>
          <w:rFonts w:ascii="Times New Roman" w:hAnsi="Times New Roman"/>
          <w:sz w:val="28"/>
          <w:szCs w:val="28"/>
          <w:lang w:eastAsia="ru-RU"/>
        </w:rPr>
        <w:t>направленные</w:t>
      </w:r>
      <w:proofErr w:type="gramEnd"/>
      <w:r w:rsidRPr="004A0EF8">
        <w:rPr>
          <w:rFonts w:ascii="Times New Roman" w:hAnsi="Times New Roman"/>
          <w:sz w:val="28"/>
          <w:szCs w:val="28"/>
          <w:lang w:eastAsia="ru-RU"/>
        </w:rPr>
        <w:t xml:space="preserve"> в том числе на создание, развитие и обеспечение функционирования </w:t>
      </w:r>
      <w:proofErr w:type="spellStart"/>
      <w:r w:rsidRPr="004A0EF8">
        <w:rPr>
          <w:rFonts w:ascii="Times New Roman" w:hAnsi="Times New Roman"/>
          <w:sz w:val="28"/>
          <w:szCs w:val="28"/>
          <w:lang w:eastAsia="ru-RU"/>
        </w:rPr>
        <w:t>госсистемы</w:t>
      </w:r>
      <w:proofErr w:type="spellEnd"/>
      <w:r w:rsidRPr="004A0EF8">
        <w:rPr>
          <w:rFonts w:ascii="Times New Roman" w:hAnsi="Times New Roman"/>
          <w:sz w:val="28"/>
          <w:szCs w:val="28"/>
          <w:lang w:eastAsia="ru-RU"/>
        </w:rPr>
        <w:t xml:space="preserve"> обнаружения, предупреждения и ликвидации последствий компьютерных атак на </w:t>
      </w:r>
      <w:proofErr w:type="spellStart"/>
      <w:r w:rsidRPr="004A0EF8">
        <w:rPr>
          <w:rFonts w:ascii="Times New Roman" w:hAnsi="Times New Roman"/>
          <w:sz w:val="28"/>
          <w:szCs w:val="28"/>
          <w:lang w:eastAsia="ru-RU"/>
        </w:rPr>
        <w:t>госинформресурсы</w:t>
      </w:r>
      <w:proofErr w:type="spellEnd"/>
      <w:r w:rsidRPr="004A0EF8">
        <w:rPr>
          <w:rFonts w:ascii="Times New Roman" w:hAnsi="Times New Roman"/>
          <w:sz w:val="28"/>
          <w:szCs w:val="28"/>
          <w:lang w:eastAsia="ru-RU"/>
        </w:rPr>
        <w:t>. При наличии в плане указанных мероприятий сведения о них направляются в ФСБ России в 10-дневный срок со дня утверждения плана. Туда же направляются сведения о результатах реализации этих мероприятий в 10-дневный срок со дня направления госорганом в Министерство отчета о выполнении плана.</w:t>
      </w:r>
    </w:p>
    <w:p w:rsidR="00445B9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A0EF8">
        <w:rPr>
          <w:rFonts w:ascii="Times New Roman" w:hAnsi="Times New Roman"/>
          <w:sz w:val="28"/>
          <w:szCs w:val="28"/>
          <w:lang w:eastAsia="ru-RU"/>
        </w:rPr>
        <w:lastRenderedPageBreak/>
        <w:t>Также проект плана должен будет включать в себя раздел о программных и технических средствах информационной безопасности и защиты информации.</w:t>
      </w:r>
    </w:p>
    <w:p w:rsidR="00C92C62" w:rsidRDefault="00C92C62" w:rsidP="0046337B">
      <w:pPr>
        <w:pStyle w:val="-11"/>
        <w:spacing w:after="0" w:line="240" w:lineRule="auto"/>
        <w:ind w:left="0"/>
        <w:contextualSpacing w:val="0"/>
        <w:rPr>
          <w:rFonts w:ascii="Times New Roman" w:hAnsi="Times New Roman"/>
          <w:b/>
          <w:sz w:val="28"/>
          <w:szCs w:val="28"/>
        </w:rPr>
      </w:pPr>
    </w:p>
    <w:p w:rsidR="0090718F" w:rsidRDefault="0090718F" w:rsidP="00A17FD7">
      <w:pPr>
        <w:pStyle w:val="aa"/>
        <w:numPr>
          <w:ilvl w:val="0"/>
          <w:numId w:val="3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0718F">
        <w:rPr>
          <w:rFonts w:ascii="Times New Roman" w:hAnsi="Times New Roman"/>
          <w:b/>
          <w:bCs/>
          <w:color w:val="26282F"/>
          <w:sz w:val="28"/>
          <w:szCs w:val="28"/>
          <w:lang w:eastAsia="ru-RU"/>
        </w:rPr>
        <w:t>Постановление Прави</w:t>
      </w:r>
      <w:r>
        <w:rPr>
          <w:rFonts w:ascii="Times New Roman" w:hAnsi="Times New Roman"/>
          <w:b/>
          <w:bCs/>
          <w:color w:val="26282F"/>
          <w:sz w:val="28"/>
          <w:szCs w:val="28"/>
          <w:lang w:eastAsia="ru-RU"/>
        </w:rPr>
        <w:t>тельства Р</w:t>
      </w:r>
      <w:r w:rsidR="00C52CF3">
        <w:rPr>
          <w:rFonts w:ascii="Times New Roman" w:hAnsi="Times New Roman"/>
          <w:b/>
          <w:bCs/>
          <w:color w:val="26282F"/>
          <w:sz w:val="28"/>
          <w:szCs w:val="28"/>
          <w:lang w:eastAsia="ru-RU"/>
        </w:rPr>
        <w:t xml:space="preserve">оссийской </w:t>
      </w:r>
      <w:r>
        <w:rPr>
          <w:rFonts w:ascii="Times New Roman" w:hAnsi="Times New Roman"/>
          <w:b/>
          <w:bCs/>
          <w:color w:val="26282F"/>
          <w:sz w:val="28"/>
          <w:szCs w:val="28"/>
          <w:lang w:eastAsia="ru-RU"/>
        </w:rPr>
        <w:t>Ф</w:t>
      </w:r>
      <w:r w:rsidR="00C52CF3">
        <w:rPr>
          <w:rFonts w:ascii="Times New Roman" w:hAnsi="Times New Roman"/>
          <w:b/>
          <w:bCs/>
          <w:color w:val="26282F"/>
          <w:sz w:val="28"/>
          <w:szCs w:val="28"/>
          <w:lang w:eastAsia="ru-RU"/>
        </w:rPr>
        <w:t>едерации от 12 июня 2017 г. № 701 </w:t>
      </w:r>
      <w:r>
        <w:rPr>
          <w:rFonts w:ascii="Times New Roman" w:hAnsi="Times New Roman"/>
          <w:b/>
          <w:bCs/>
          <w:color w:val="26282F"/>
          <w:sz w:val="28"/>
          <w:szCs w:val="28"/>
          <w:lang w:eastAsia="ru-RU"/>
        </w:rPr>
        <w:t>«</w:t>
      </w:r>
      <w:r w:rsidRPr="0090718F">
        <w:rPr>
          <w:rFonts w:ascii="Times New Roman" w:hAnsi="Times New Roman"/>
          <w:b/>
          <w:bCs/>
          <w:color w:val="26282F"/>
          <w:sz w:val="28"/>
          <w:szCs w:val="28"/>
          <w:lang w:eastAsia="ru-RU"/>
        </w:rPr>
        <w:t>Об утверждении Правил предоставления субсидий из федерального бюджета организациям, осуществляющим ведение федеральных информационных фондов, баз и</w:t>
      </w:r>
      <w:r>
        <w:rPr>
          <w:rFonts w:ascii="Times New Roman" w:hAnsi="Times New Roman"/>
          <w:b/>
          <w:bCs/>
          <w:color w:val="26282F"/>
          <w:sz w:val="28"/>
          <w:szCs w:val="28"/>
          <w:lang w:eastAsia="ru-RU"/>
        </w:rPr>
        <w:t xml:space="preserve"> банков данных»</w:t>
      </w:r>
    </w:p>
    <w:p w:rsidR="0090718F" w:rsidRPr="0090718F" w:rsidRDefault="0090718F" w:rsidP="0090718F">
      <w:pPr>
        <w:autoSpaceDE w:val="0"/>
        <w:autoSpaceDN w:val="0"/>
        <w:adjustRightInd w:val="0"/>
        <w:spacing w:after="0" w:line="240" w:lineRule="auto"/>
        <w:ind w:firstLine="720"/>
        <w:jc w:val="both"/>
        <w:rPr>
          <w:rFonts w:ascii="Times New Roman" w:hAnsi="Times New Roman"/>
          <w:sz w:val="28"/>
          <w:szCs w:val="28"/>
          <w:lang w:eastAsia="ru-RU"/>
        </w:rPr>
      </w:pPr>
      <w:r w:rsidRPr="0090718F">
        <w:rPr>
          <w:rFonts w:ascii="Times New Roman" w:hAnsi="Times New Roman"/>
          <w:sz w:val="28"/>
          <w:szCs w:val="28"/>
          <w:lang w:eastAsia="ru-RU"/>
        </w:rPr>
        <w:t>Организациям, занимающимся ведением федеральных информационных фондов, баз и банков данных, из федерального бюджета выделяются субсидии. Регламентированы условия и порядок предоставления средств.</w:t>
      </w:r>
    </w:p>
    <w:p w:rsidR="0090718F" w:rsidRPr="0090718F" w:rsidRDefault="0090718F" w:rsidP="0090718F">
      <w:pPr>
        <w:autoSpaceDE w:val="0"/>
        <w:autoSpaceDN w:val="0"/>
        <w:adjustRightInd w:val="0"/>
        <w:spacing w:after="0" w:line="240" w:lineRule="auto"/>
        <w:ind w:firstLine="720"/>
        <w:jc w:val="both"/>
        <w:rPr>
          <w:rFonts w:ascii="Times New Roman" w:hAnsi="Times New Roman"/>
          <w:sz w:val="28"/>
          <w:szCs w:val="28"/>
          <w:lang w:eastAsia="ru-RU"/>
        </w:rPr>
      </w:pPr>
      <w:r w:rsidRPr="0090718F">
        <w:rPr>
          <w:rFonts w:ascii="Times New Roman" w:hAnsi="Times New Roman"/>
          <w:sz w:val="28"/>
          <w:szCs w:val="28"/>
          <w:lang w:eastAsia="ru-RU"/>
        </w:rPr>
        <w:t xml:space="preserve">За счет субсидий финансируются затраты по </w:t>
      </w:r>
      <w:proofErr w:type="spellStart"/>
      <w:r w:rsidRPr="0090718F">
        <w:rPr>
          <w:rFonts w:ascii="Times New Roman" w:hAnsi="Times New Roman"/>
          <w:sz w:val="28"/>
          <w:szCs w:val="28"/>
          <w:lang w:eastAsia="ru-RU"/>
        </w:rPr>
        <w:t>госрегистрации</w:t>
      </w:r>
      <w:proofErr w:type="spellEnd"/>
      <w:r w:rsidRPr="0090718F">
        <w:rPr>
          <w:rFonts w:ascii="Times New Roman" w:hAnsi="Times New Roman"/>
          <w:sz w:val="28"/>
          <w:szCs w:val="28"/>
          <w:lang w:eastAsia="ru-RU"/>
        </w:rPr>
        <w:t xml:space="preserve"> обязательного федерального экземпляра электронных изданий, ведению государственного библиографического и статистического учета электронных изданий, комплектованию их фонда, обеспечению сохранности и использованию одного обязательного федерального экземпляра электронных изданий, распределению и доставке обязательного федерального экземпляра электронных изданий в библиотечно-информационные организации.</w:t>
      </w:r>
    </w:p>
    <w:p w:rsidR="0090718F" w:rsidRDefault="0090718F" w:rsidP="0090718F">
      <w:pPr>
        <w:autoSpaceDE w:val="0"/>
        <w:autoSpaceDN w:val="0"/>
        <w:adjustRightInd w:val="0"/>
        <w:spacing w:after="0" w:line="240" w:lineRule="auto"/>
        <w:ind w:firstLine="720"/>
        <w:jc w:val="both"/>
        <w:rPr>
          <w:rFonts w:ascii="Times New Roman" w:hAnsi="Times New Roman"/>
          <w:sz w:val="28"/>
          <w:szCs w:val="28"/>
          <w:lang w:eastAsia="ru-RU"/>
        </w:rPr>
      </w:pPr>
      <w:r w:rsidRPr="0090718F">
        <w:rPr>
          <w:rFonts w:ascii="Times New Roman" w:hAnsi="Times New Roman"/>
          <w:sz w:val="28"/>
          <w:szCs w:val="28"/>
          <w:lang w:eastAsia="ru-RU"/>
        </w:rPr>
        <w:t xml:space="preserve">Субсидии выделяются на основании соглашения, заключаемого организацией с </w:t>
      </w:r>
      <w:proofErr w:type="spellStart"/>
      <w:r w:rsidRPr="0090718F">
        <w:rPr>
          <w:rFonts w:ascii="Times New Roman" w:hAnsi="Times New Roman"/>
          <w:sz w:val="28"/>
          <w:szCs w:val="28"/>
          <w:lang w:eastAsia="ru-RU"/>
        </w:rPr>
        <w:t>Роскомнадзором</w:t>
      </w:r>
      <w:proofErr w:type="spellEnd"/>
      <w:r w:rsidRPr="0090718F">
        <w:rPr>
          <w:rFonts w:ascii="Times New Roman" w:hAnsi="Times New Roman"/>
          <w:sz w:val="28"/>
          <w:szCs w:val="28"/>
          <w:lang w:eastAsia="ru-RU"/>
        </w:rPr>
        <w:t>.</w:t>
      </w:r>
    </w:p>
    <w:p w:rsidR="006F2012" w:rsidRDefault="006F2012" w:rsidP="00675DE1">
      <w:pPr>
        <w:autoSpaceDE w:val="0"/>
        <w:autoSpaceDN w:val="0"/>
        <w:adjustRightInd w:val="0"/>
        <w:spacing w:after="0" w:line="240" w:lineRule="auto"/>
        <w:jc w:val="both"/>
        <w:rPr>
          <w:rFonts w:ascii="Times New Roman" w:hAnsi="Times New Roman"/>
          <w:sz w:val="28"/>
          <w:szCs w:val="28"/>
          <w:lang w:eastAsia="ru-RU"/>
        </w:rPr>
      </w:pPr>
    </w:p>
    <w:p w:rsidR="006F2012" w:rsidRPr="00B72ECE" w:rsidRDefault="006F2012" w:rsidP="00A17FD7">
      <w:pPr>
        <w:pStyle w:val="aa"/>
        <w:numPr>
          <w:ilvl w:val="0"/>
          <w:numId w:val="18"/>
        </w:numPr>
        <w:autoSpaceDE w:val="0"/>
        <w:autoSpaceDN w:val="0"/>
        <w:adjustRightInd w:val="0"/>
        <w:spacing w:after="0" w:line="240" w:lineRule="auto"/>
        <w:jc w:val="both"/>
        <w:rPr>
          <w:rFonts w:ascii="Times New Roman" w:hAnsi="Times New Roman"/>
          <w:b/>
          <w:bCs/>
          <w:sz w:val="28"/>
          <w:szCs w:val="28"/>
          <w:lang w:eastAsia="ru-RU"/>
        </w:rPr>
      </w:pPr>
      <w:r w:rsidRPr="00B72ECE">
        <w:rPr>
          <w:rFonts w:ascii="Times New Roman" w:hAnsi="Times New Roman"/>
          <w:b/>
          <w:bCs/>
          <w:sz w:val="28"/>
          <w:szCs w:val="28"/>
          <w:lang w:eastAsia="ru-RU"/>
        </w:rPr>
        <w:t xml:space="preserve">Федеральный </w:t>
      </w:r>
      <w:hyperlink r:id="rId14" w:history="1">
        <w:r w:rsidRPr="00B72ECE">
          <w:rPr>
            <w:rFonts w:ascii="Times New Roman" w:hAnsi="Times New Roman"/>
            <w:b/>
            <w:bCs/>
            <w:sz w:val="28"/>
            <w:szCs w:val="28"/>
            <w:lang w:eastAsia="ru-RU"/>
          </w:rPr>
          <w:t>закон</w:t>
        </w:r>
      </w:hyperlink>
      <w:r w:rsidRPr="00B72ECE">
        <w:rPr>
          <w:rFonts w:ascii="Times New Roman" w:hAnsi="Times New Roman"/>
          <w:b/>
          <w:bCs/>
          <w:sz w:val="28"/>
          <w:szCs w:val="28"/>
          <w:lang w:eastAsia="ru-RU"/>
        </w:rPr>
        <w:t xml:space="preserve"> от 7 июня 2017 г. № 116-ФЗ «О внесении</w:t>
      </w:r>
      <w:r>
        <w:rPr>
          <w:rFonts w:ascii="Times New Roman" w:hAnsi="Times New Roman"/>
          <w:b/>
          <w:bCs/>
          <w:sz w:val="28"/>
          <w:szCs w:val="28"/>
          <w:lang w:eastAsia="ru-RU"/>
        </w:rPr>
        <w:t xml:space="preserve"> изменений в Федеральный закон «</w:t>
      </w:r>
      <w:r w:rsidRPr="00B72ECE">
        <w:rPr>
          <w:rFonts w:ascii="Times New Roman" w:hAnsi="Times New Roman"/>
          <w:b/>
          <w:bCs/>
          <w:sz w:val="28"/>
          <w:szCs w:val="28"/>
          <w:lang w:eastAsia="ru-RU"/>
        </w:rPr>
        <w:t>О социальной защите инвалидов в Российской Федерации»</w:t>
      </w:r>
    </w:p>
    <w:p w:rsidR="006F2012" w:rsidRDefault="006F2012" w:rsidP="006F2012">
      <w:pPr>
        <w:autoSpaceDE w:val="0"/>
        <w:autoSpaceDN w:val="0"/>
        <w:adjustRightInd w:val="0"/>
        <w:spacing w:after="0" w:line="240" w:lineRule="auto"/>
        <w:ind w:firstLine="540"/>
        <w:jc w:val="both"/>
        <w:outlineLvl w:val="0"/>
        <w:rPr>
          <w:rFonts w:ascii="Times New Roman" w:hAnsi="Times New Roman"/>
          <w:b/>
          <w:bCs/>
          <w:sz w:val="28"/>
          <w:szCs w:val="28"/>
          <w:lang w:eastAsia="ru-RU"/>
        </w:rPr>
      </w:pPr>
    </w:p>
    <w:p w:rsidR="006F2012" w:rsidRPr="006F2012" w:rsidRDefault="006F2012" w:rsidP="006F2012">
      <w:pPr>
        <w:autoSpaceDE w:val="0"/>
        <w:autoSpaceDN w:val="0"/>
        <w:adjustRightInd w:val="0"/>
        <w:spacing w:after="0" w:line="240" w:lineRule="auto"/>
        <w:ind w:firstLine="540"/>
        <w:jc w:val="both"/>
        <w:rPr>
          <w:rFonts w:ascii="Times New Roman" w:hAnsi="Times New Roman"/>
          <w:bCs/>
          <w:sz w:val="28"/>
          <w:szCs w:val="28"/>
          <w:lang w:eastAsia="ru-RU"/>
        </w:rPr>
      </w:pPr>
      <w:r w:rsidRPr="00F7156B">
        <w:rPr>
          <w:rFonts w:ascii="Times New Roman" w:hAnsi="Times New Roman"/>
          <w:bCs/>
          <w:sz w:val="28"/>
          <w:szCs w:val="28"/>
          <w:lang w:eastAsia="ru-RU"/>
        </w:rPr>
        <w:t>На уполномоченные федеральные органы исполнительной власти и органы ис</w:t>
      </w:r>
      <w:r w:rsidR="00675DE1">
        <w:rPr>
          <w:rFonts w:ascii="Times New Roman" w:hAnsi="Times New Roman"/>
          <w:bCs/>
          <w:sz w:val="28"/>
          <w:szCs w:val="28"/>
          <w:lang w:eastAsia="ru-RU"/>
        </w:rPr>
        <w:t>полнительной власти субъектов России</w:t>
      </w:r>
      <w:r w:rsidRPr="00F7156B">
        <w:rPr>
          <w:rFonts w:ascii="Times New Roman" w:hAnsi="Times New Roman"/>
          <w:bCs/>
          <w:sz w:val="28"/>
          <w:szCs w:val="28"/>
          <w:lang w:eastAsia="ru-RU"/>
        </w:rPr>
        <w:t xml:space="preserve"> возложены функции по осуществлению государственного контроля (надзора) в сфере обеспечения доступности для инвалидов объектов социальной, инженерной и транспортной инфраструктур и предоставляемых услуг.</w:t>
      </w:r>
    </w:p>
    <w:p w:rsidR="006530FE" w:rsidRDefault="006530FE" w:rsidP="006B7BED">
      <w:pPr>
        <w:autoSpaceDE w:val="0"/>
        <w:autoSpaceDN w:val="0"/>
        <w:adjustRightInd w:val="0"/>
        <w:spacing w:after="0" w:line="240" w:lineRule="auto"/>
        <w:jc w:val="both"/>
        <w:rPr>
          <w:rFonts w:ascii="Times New Roman" w:hAnsi="Times New Roman"/>
          <w:b/>
          <w:bCs/>
          <w:color w:val="26282F"/>
          <w:sz w:val="28"/>
          <w:szCs w:val="28"/>
          <w:lang w:eastAsia="ru-RU"/>
        </w:rPr>
      </w:pPr>
    </w:p>
    <w:p w:rsidR="006B7BED" w:rsidRDefault="006B7BED" w:rsidP="006B7BED">
      <w:pPr>
        <w:autoSpaceDE w:val="0"/>
        <w:autoSpaceDN w:val="0"/>
        <w:adjustRightInd w:val="0"/>
        <w:spacing w:after="0" w:line="240" w:lineRule="auto"/>
        <w:jc w:val="both"/>
        <w:rPr>
          <w:rFonts w:ascii="Times New Roman" w:hAnsi="Times New Roman"/>
          <w:sz w:val="28"/>
          <w:szCs w:val="28"/>
          <w:lang w:eastAsia="ru-RU"/>
        </w:rPr>
      </w:pPr>
    </w:p>
    <w:p w:rsidR="007266B9" w:rsidRDefault="006530FE" w:rsidP="007326BF">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 РЕФОРМА</w:t>
      </w:r>
    </w:p>
    <w:p w:rsidR="00CD1522" w:rsidRDefault="00CD1522" w:rsidP="00201B00">
      <w:pPr>
        <w:pStyle w:val="ConsPlusNormal"/>
        <w:rPr>
          <w:rFonts w:ascii="Times New Roman" w:hAnsi="Times New Roman" w:cs="Times New Roman"/>
          <w:b/>
          <w:sz w:val="28"/>
          <w:szCs w:val="28"/>
        </w:rPr>
      </w:pPr>
    </w:p>
    <w:p w:rsidR="00CD1522" w:rsidRDefault="00CD1522" w:rsidP="00A17FD7">
      <w:pPr>
        <w:pStyle w:val="aa"/>
        <w:numPr>
          <w:ilvl w:val="0"/>
          <w:numId w:val="5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A09C9">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1 июля 2017 г. № 148-ФЗ</w:t>
      </w:r>
      <w:r>
        <w:rPr>
          <w:rFonts w:ascii="Times New Roman" w:hAnsi="Times New Roman"/>
          <w:b/>
          <w:bCs/>
          <w:color w:val="26282F"/>
          <w:sz w:val="28"/>
          <w:szCs w:val="28"/>
          <w:lang w:eastAsia="ru-RU"/>
        </w:rPr>
        <w:br/>
        <w:t>«</w:t>
      </w:r>
      <w:r w:rsidRPr="00DA09C9">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«О государственной охране»</w:t>
      </w:r>
      <w:r w:rsidRPr="00DA09C9">
        <w:rPr>
          <w:rFonts w:ascii="Times New Roman" w:hAnsi="Times New Roman"/>
          <w:b/>
          <w:bCs/>
          <w:color w:val="26282F"/>
          <w:sz w:val="28"/>
          <w:szCs w:val="28"/>
          <w:lang w:eastAsia="ru-RU"/>
        </w:rPr>
        <w:t xml:space="preserve"> и отдельные законодательные акты Российской Федера</w:t>
      </w:r>
      <w:r>
        <w:rPr>
          <w:rFonts w:ascii="Times New Roman" w:hAnsi="Times New Roman"/>
          <w:b/>
          <w:bCs/>
          <w:color w:val="26282F"/>
          <w:sz w:val="28"/>
          <w:szCs w:val="28"/>
          <w:lang w:eastAsia="ru-RU"/>
        </w:rPr>
        <w:t>ции»</w:t>
      </w:r>
    </w:p>
    <w:p w:rsidR="00CD1522" w:rsidRPr="00DA09C9" w:rsidRDefault="00CD1522" w:rsidP="00CD1522">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Поправки призваны повысить эффективность деятельности органов государственной охраны.</w:t>
      </w:r>
    </w:p>
    <w:p w:rsidR="00CD1522" w:rsidRPr="00DA09C9" w:rsidRDefault="00CD1522" w:rsidP="00CD1522">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 xml:space="preserve">Так, к охраняемым объектам отнесены отдельные помещения. В перечень мер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включено предоставление объекту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связи для нужд органов </w:t>
      </w:r>
      <w:proofErr w:type="spellStart"/>
      <w:r w:rsidRPr="00DA09C9">
        <w:rPr>
          <w:rFonts w:ascii="Times New Roman" w:hAnsi="Times New Roman"/>
          <w:sz w:val="28"/>
          <w:szCs w:val="28"/>
          <w:lang w:eastAsia="ru-RU"/>
        </w:rPr>
        <w:t>госвласти</w:t>
      </w:r>
      <w:proofErr w:type="spellEnd"/>
      <w:r w:rsidRPr="00DA09C9">
        <w:rPr>
          <w:rFonts w:ascii="Times New Roman" w:hAnsi="Times New Roman"/>
          <w:sz w:val="28"/>
          <w:szCs w:val="28"/>
          <w:lang w:eastAsia="ru-RU"/>
        </w:rPr>
        <w:t>.</w:t>
      </w:r>
    </w:p>
    <w:p w:rsidR="00CD1522" w:rsidRPr="00DA09C9" w:rsidRDefault="00CD1522" w:rsidP="00CD1522">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 xml:space="preserve">В число задач органов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включено обеспечение защиты персональных данных объектов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и членов их семей. Обработка их персональных данных должна осуществляться с их согласия и (или) с согласия органов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кроме данных, подлежащих обязательному раскрытию.</w:t>
      </w:r>
    </w:p>
    <w:p w:rsidR="00CD1522" w:rsidRPr="00DA09C9" w:rsidRDefault="00CD1522" w:rsidP="00CD1522">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lastRenderedPageBreak/>
        <w:t xml:space="preserve">Органы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наделены дополнительными правами. В частности, они могут использовать на безвозмездной основе аэропорты, аэродромы, вертодромы, посадочные площадки, морские, речные порты, а также бесплатно получать обеспечение полетов и судовождения. Кроме того, органы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вправе временно ограничивать или запрещать движение транспортных средств и пешеходов на трассах проезда (передвижения) объектов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определять перечень вещей (грузов), запрещенных к проносу и провозу на охраняемые объекты.</w:t>
      </w:r>
    </w:p>
    <w:p w:rsidR="00CD1522" w:rsidRPr="00DA09C9" w:rsidRDefault="00CD1522" w:rsidP="00CD1522">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 xml:space="preserve">Усовершенствован порядок комплектования органов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Так, на службу или работу в органы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запрещено брать лиц, освобожденных от уголовного наказания, употребляющих наркотические средства или психотропные вещества без назначения врача либо новые потенциально опасные </w:t>
      </w:r>
      <w:proofErr w:type="spellStart"/>
      <w:r w:rsidRPr="00DA09C9">
        <w:rPr>
          <w:rFonts w:ascii="Times New Roman" w:hAnsi="Times New Roman"/>
          <w:sz w:val="28"/>
          <w:szCs w:val="28"/>
          <w:lang w:eastAsia="ru-RU"/>
        </w:rPr>
        <w:t>психоактивные</w:t>
      </w:r>
      <w:proofErr w:type="spellEnd"/>
      <w:r w:rsidRPr="00DA09C9">
        <w:rPr>
          <w:rFonts w:ascii="Times New Roman" w:hAnsi="Times New Roman"/>
          <w:sz w:val="28"/>
          <w:szCs w:val="28"/>
          <w:lang w:eastAsia="ru-RU"/>
        </w:rPr>
        <w:t xml:space="preserve"> вещества.</w:t>
      </w:r>
    </w:p>
    <w:p w:rsidR="00CD1522" w:rsidRPr="00DA09C9" w:rsidRDefault="00CD1522" w:rsidP="00CD1522">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 xml:space="preserve">Регламентированы вопросы прохождения службы в органах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Уточнены условия применения сотрудниками органов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 xml:space="preserve"> физической силы, специальных средств и оружия.</w:t>
      </w:r>
    </w:p>
    <w:p w:rsidR="00CD1522" w:rsidRPr="00DA09C9" w:rsidRDefault="00CD1522" w:rsidP="00CD1522">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 xml:space="preserve">Кроме того, правила, установленные Кодексом внутреннего водного транспорта и Кодексом торгового мореплавания Российской Федерации для военных, пограничных кораблей и военно-вспомогательных судов, распространены на суда ФСО России, используемые для транспортного обслуживания и (или) обеспечения безопасности объектов </w:t>
      </w:r>
      <w:proofErr w:type="spellStart"/>
      <w:r w:rsidRPr="00DA09C9">
        <w:rPr>
          <w:rFonts w:ascii="Times New Roman" w:hAnsi="Times New Roman"/>
          <w:sz w:val="28"/>
          <w:szCs w:val="28"/>
          <w:lang w:eastAsia="ru-RU"/>
        </w:rPr>
        <w:t>госохраны</w:t>
      </w:r>
      <w:proofErr w:type="spellEnd"/>
      <w:r w:rsidRPr="00DA09C9">
        <w:rPr>
          <w:rFonts w:ascii="Times New Roman" w:hAnsi="Times New Roman"/>
          <w:sz w:val="28"/>
          <w:szCs w:val="28"/>
          <w:lang w:eastAsia="ru-RU"/>
        </w:rPr>
        <w:t>.</w:t>
      </w:r>
    </w:p>
    <w:p w:rsidR="00CD1522" w:rsidRDefault="00CD1522" w:rsidP="00CD1522">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 xml:space="preserve">Федеральный закон вступает в силу со дня </w:t>
      </w:r>
      <w:r>
        <w:rPr>
          <w:rFonts w:ascii="Times New Roman" w:hAnsi="Times New Roman"/>
          <w:sz w:val="28"/>
          <w:szCs w:val="28"/>
          <w:lang w:eastAsia="ru-RU"/>
        </w:rPr>
        <w:t>его официального опубликования.</w:t>
      </w:r>
    </w:p>
    <w:p w:rsidR="00DA09C9" w:rsidRDefault="00DA09C9" w:rsidP="00DD4BEB">
      <w:pPr>
        <w:pStyle w:val="ConsPlusNormal"/>
        <w:rPr>
          <w:rFonts w:ascii="Times New Roman" w:hAnsi="Times New Roman" w:cs="Times New Roman"/>
          <w:b/>
          <w:sz w:val="28"/>
          <w:szCs w:val="28"/>
        </w:rPr>
      </w:pPr>
    </w:p>
    <w:p w:rsidR="00DA09C9" w:rsidRPr="00DA09C9" w:rsidRDefault="00DA09C9" w:rsidP="00A17FD7">
      <w:pPr>
        <w:pStyle w:val="aa"/>
        <w:numPr>
          <w:ilvl w:val="0"/>
          <w:numId w:val="5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A09C9">
        <w:rPr>
          <w:rFonts w:ascii="Times New Roman" w:hAnsi="Times New Roman"/>
          <w:b/>
          <w:bCs/>
          <w:color w:val="26282F"/>
          <w:sz w:val="28"/>
          <w:szCs w:val="28"/>
          <w:lang w:eastAsia="ru-RU"/>
        </w:rPr>
        <w:t>Указ Пр</w:t>
      </w:r>
      <w:r>
        <w:rPr>
          <w:rFonts w:ascii="Times New Roman" w:hAnsi="Times New Roman"/>
          <w:b/>
          <w:bCs/>
          <w:color w:val="26282F"/>
          <w:sz w:val="28"/>
          <w:szCs w:val="28"/>
          <w:lang w:eastAsia="ru-RU"/>
        </w:rPr>
        <w:t>езидента Российской Федерации от 15 июля 2017 г. №</w:t>
      </w:r>
      <w:r w:rsidRPr="00DA09C9">
        <w:rPr>
          <w:rFonts w:ascii="Times New Roman" w:hAnsi="Times New Roman"/>
          <w:b/>
          <w:bCs/>
          <w:color w:val="26282F"/>
          <w:sz w:val="28"/>
          <w:szCs w:val="28"/>
          <w:lang w:eastAsia="ru-RU"/>
        </w:rPr>
        <w:t> 320</w:t>
      </w:r>
      <w:r w:rsidRPr="00DA09C9">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DA09C9">
        <w:rPr>
          <w:rFonts w:ascii="Times New Roman" w:hAnsi="Times New Roman"/>
          <w:b/>
          <w:bCs/>
          <w:color w:val="26282F"/>
          <w:sz w:val="28"/>
          <w:szCs w:val="28"/>
          <w:lang w:eastAsia="ru-RU"/>
        </w:rPr>
        <w:t>О внесении изменения в Указ Президента Российской Феде</w:t>
      </w:r>
      <w:r>
        <w:rPr>
          <w:rFonts w:ascii="Times New Roman" w:hAnsi="Times New Roman"/>
          <w:b/>
          <w:bCs/>
          <w:color w:val="26282F"/>
          <w:sz w:val="28"/>
          <w:szCs w:val="28"/>
          <w:lang w:eastAsia="ru-RU"/>
        </w:rPr>
        <w:t xml:space="preserve">рации от </w:t>
      </w:r>
      <w:r>
        <w:rPr>
          <w:rFonts w:ascii="Times New Roman" w:hAnsi="Times New Roman"/>
          <w:b/>
          <w:bCs/>
          <w:color w:val="26282F"/>
          <w:sz w:val="28"/>
          <w:szCs w:val="28"/>
          <w:lang w:eastAsia="ru-RU"/>
        </w:rPr>
        <w:br/>
        <w:t>1 марта 2011 г. N 248 «</w:t>
      </w:r>
      <w:r w:rsidRPr="00DA09C9">
        <w:rPr>
          <w:rFonts w:ascii="Times New Roman" w:hAnsi="Times New Roman"/>
          <w:b/>
          <w:bCs/>
          <w:color w:val="26282F"/>
          <w:sz w:val="28"/>
          <w:szCs w:val="28"/>
          <w:lang w:eastAsia="ru-RU"/>
        </w:rPr>
        <w:t>Вопросы Министерства внут</w:t>
      </w:r>
      <w:r>
        <w:rPr>
          <w:rFonts w:ascii="Times New Roman" w:hAnsi="Times New Roman"/>
          <w:b/>
          <w:bCs/>
          <w:color w:val="26282F"/>
          <w:sz w:val="28"/>
          <w:szCs w:val="28"/>
          <w:lang w:eastAsia="ru-RU"/>
        </w:rPr>
        <w:t>ренних дел Российской Федерации»</w:t>
      </w:r>
    </w:p>
    <w:p w:rsidR="00DA09C9" w:rsidRPr="00DA09C9" w:rsidRDefault="00DA09C9" w:rsidP="00DA09C9">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Уточнена штатная численность центрального аппарата МВД России.</w:t>
      </w:r>
    </w:p>
    <w:p w:rsidR="00DA09C9" w:rsidRPr="00DA09C9" w:rsidRDefault="00DA09C9" w:rsidP="00DA09C9">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Численность сотрудников ОВД сокращена до 5 966 человек. При этом численность госслужащих увеличена до 663 человек, работников - до 85 человек.</w:t>
      </w:r>
    </w:p>
    <w:p w:rsidR="00DA09C9" w:rsidRPr="00DA09C9" w:rsidRDefault="00DA09C9" w:rsidP="00DA09C9">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Общий показатель при этом не изменился.</w:t>
      </w:r>
    </w:p>
    <w:p w:rsidR="00DA09C9" w:rsidRPr="00DA09C9" w:rsidRDefault="00DA09C9" w:rsidP="00DA09C9">
      <w:pPr>
        <w:autoSpaceDE w:val="0"/>
        <w:autoSpaceDN w:val="0"/>
        <w:adjustRightInd w:val="0"/>
        <w:spacing w:after="0" w:line="240" w:lineRule="auto"/>
        <w:ind w:firstLine="720"/>
        <w:jc w:val="both"/>
        <w:rPr>
          <w:rFonts w:ascii="Times New Roman" w:hAnsi="Times New Roman"/>
          <w:sz w:val="28"/>
          <w:szCs w:val="28"/>
          <w:lang w:eastAsia="ru-RU"/>
        </w:rPr>
      </w:pPr>
      <w:r w:rsidRPr="00DA09C9">
        <w:rPr>
          <w:rFonts w:ascii="Times New Roman" w:hAnsi="Times New Roman"/>
          <w:sz w:val="28"/>
          <w:szCs w:val="28"/>
          <w:lang w:eastAsia="ru-RU"/>
        </w:rPr>
        <w:t>Указ вступает в силу со дня подписания.</w:t>
      </w:r>
    </w:p>
    <w:p w:rsidR="00DD2FB3" w:rsidRDefault="00DD2FB3" w:rsidP="00237C4B">
      <w:pPr>
        <w:spacing w:after="0" w:line="240" w:lineRule="auto"/>
        <w:rPr>
          <w:rFonts w:ascii="Times New Roman" w:hAnsi="Times New Roman"/>
          <w:b/>
          <w:sz w:val="28"/>
          <w:szCs w:val="28"/>
        </w:rPr>
      </w:pPr>
    </w:p>
    <w:p w:rsidR="001E125E" w:rsidRDefault="001E125E" w:rsidP="007A0738">
      <w:pPr>
        <w:spacing w:after="0" w:line="240" w:lineRule="auto"/>
        <w:jc w:val="center"/>
        <w:rPr>
          <w:rFonts w:ascii="Times New Roman" w:hAnsi="Times New Roman"/>
          <w:b/>
          <w:sz w:val="28"/>
          <w:szCs w:val="28"/>
        </w:rPr>
      </w:pPr>
    </w:p>
    <w:p w:rsidR="00D379C1" w:rsidRDefault="00A11404" w:rsidP="00252DDC">
      <w:pPr>
        <w:spacing w:after="0" w:line="240" w:lineRule="auto"/>
        <w:jc w:val="center"/>
        <w:rPr>
          <w:rFonts w:ascii="Times New Roman" w:hAnsi="Times New Roman"/>
          <w:b/>
          <w:sz w:val="28"/>
          <w:szCs w:val="28"/>
        </w:rPr>
      </w:pPr>
      <w:r>
        <w:rPr>
          <w:rFonts w:ascii="Times New Roman" w:hAnsi="Times New Roman"/>
          <w:b/>
          <w:sz w:val="28"/>
          <w:szCs w:val="28"/>
        </w:rPr>
        <w:t>ВОПРОСЫ ГОСУДАРС</w:t>
      </w:r>
      <w:r w:rsidR="00546768">
        <w:rPr>
          <w:rFonts w:ascii="Times New Roman" w:hAnsi="Times New Roman"/>
          <w:b/>
          <w:sz w:val="28"/>
          <w:szCs w:val="28"/>
        </w:rPr>
        <w:t>Т</w:t>
      </w:r>
      <w:r>
        <w:rPr>
          <w:rFonts w:ascii="Times New Roman" w:hAnsi="Times New Roman"/>
          <w:b/>
          <w:sz w:val="28"/>
          <w:szCs w:val="28"/>
        </w:rPr>
        <w:t>В</w:t>
      </w:r>
      <w:r w:rsidR="00546768">
        <w:rPr>
          <w:rFonts w:ascii="Times New Roman" w:hAnsi="Times New Roman"/>
          <w:b/>
          <w:sz w:val="28"/>
          <w:szCs w:val="28"/>
        </w:rPr>
        <w:t>ЕННОЙ ГРАЖДАНСКОЙ СЛУЖБЫ</w:t>
      </w:r>
    </w:p>
    <w:p w:rsidR="00F7156B" w:rsidRDefault="00F7156B" w:rsidP="00F7156B">
      <w:pPr>
        <w:spacing w:after="0" w:line="240" w:lineRule="auto"/>
        <w:jc w:val="both"/>
        <w:rPr>
          <w:rFonts w:ascii="Times New Roman" w:hAnsi="Times New Roman"/>
          <w:sz w:val="28"/>
          <w:szCs w:val="28"/>
        </w:rPr>
      </w:pPr>
    </w:p>
    <w:p w:rsidR="00F7156B" w:rsidRPr="00B72ECE" w:rsidRDefault="004426C8" w:rsidP="00A17FD7">
      <w:pPr>
        <w:pStyle w:val="aa"/>
        <w:numPr>
          <w:ilvl w:val="0"/>
          <w:numId w:val="19"/>
        </w:numPr>
        <w:autoSpaceDE w:val="0"/>
        <w:autoSpaceDN w:val="0"/>
        <w:adjustRightInd w:val="0"/>
        <w:spacing w:after="0" w:line="240" w:lineRule="auto"/>
        <w:jc w:val="both"/>
        <w:rPr>
          <w:rFonts w:ascii="Times New Roman" w:hAnsi="Times New Roman"/>
          <w:b/>
          <w:sz w:val="28"/>
          <w:szCs w:val="28"/>
          <w:lang w:eastAsia="ru-RU"/>
        </w:rPr>
      </w:pPr>
      <w:hyperlink r:id="rId15" w:history="1">
        <w:r w:rsidR="00F7156B" w:rsidRPr="00B72ECE">
          <w:rPr>
            <w:rFonts w:ascii="Times New Roman" w:hAnsi="Times New Roman"/>
            <w:b/>
            <w:sz w:val="28"/>
            <w:szCs w:val="28"/>
            <w:lang w:eastAsia="ru-RU"/>
          </w:rPr>
          <w:t>Постановление</w:t>
        </w:r>
      </w:hyperlink>
      <w:r w:rsidR="00F7156B" w:rsidRPr="00B72ECE">
        <w:rPr>
          <w:rFonts w:ascii="Times New Roman" w:hAnsi="Times New Roman"/>
          <w:b/>
          <w:sz w:val="28"/>
          <w:szCs w:val="28"/>
          <w:lang w:eastAsia="ru-RU"/>
        </w:rPr>
        <w:t xml:space="preserve"> Правительства Российской Федерации от 3 июня 2017 г. № 678 «Об утверждении Правил установления и выплаты ежемесячной доплаты к пенсии лицам, замещавшим государственные должности Российской Федерации, и признании утратившими силу некоторых актов Правительства Российской Федерации»</w:t>
      </w:r>
    </w:p>
    <w:p w:rsidR="00F7156B" w:rsidRDefault="00F7156B" w:rsidP="00F7156B">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F7156B" w:rsidRDefault="00F7156B" w:rsidP="00F7156B">
      <w:pPr>
        <w:autoSpaceDE w:val="0"/>
        <w:autoSpaceDN w:val="0"/>
        <w:adjustRightInd w:val="0"/>
        <w:spacing w:after="0" w:line="240" w:lineRule="auto"/>
        <w:ind w:firstLine="540"/>
        <w:jc w:val="both"/>
        <w:rPr>
          <w:rFonts w:ascii="Times New Roman" w:hAnsi="Times New Roman"/>
          <w:bCs/>
          <w:sz w:val="28"/>
          <w:szCs w:val="28"/>
          <w:lang w:eastAsia="ru-RU"/>
        </w:rPr>
      </w:pPr>
      <w:r w:rsidRPr="00F7156B">
        <w:rPr>
          <w:rFonts w:ascii="Times New Roman" w:hAnsi="Times New Roman"/>
          <w:bCs/>
          <w:sz w:val="28"/>
          <w:szCs w:val="28"/>
          <w:lang w:eastAsia="ru-RU"/>
        </w:rPr>
        <w:t>Актуализирован порядок установления и выплаты ежемесячной доплаты к пенсии лицам, замещав</w:t>
      </w:r>
      <w:r w:rsidR="00DD4BEB">
        <w:rPr>
          <w:rFonts w:ascii="Times New Roman" w:hAnsi="Times New Roman"/>
          <w:bCs/>
          <w:sz w:val="28"/>
          <w:szCs w:val="28"/>
          <w:lang w:eastAsia="ru-RU"/>
        </w:rPr>
        <w:t>шим государственные должности России</w:t>
      </w:r>
      <w:r>
        <w:rPr>
          <w:rFonts w:ascii="Times New Roman" w:hAnsi="Times New Roman"/>
          <w:bCs/>
          <w:sz w:val="28"/>
          <w:szCs w:val="28"/>
          <w:lang w:eastAsia="ru-RU"/>
        </w:rPr>
        <w:t>.</w:t>
      </w:r>
    </w:p>
    <w:p w:rsidR="00F33088" w:rsidRDefault="00F33088" w:rsidP="003322BD">
      <w:pPr>
        <w:autoSpaceDE w:val="0"/>
        <w:autoSpaceDN w:val="0"/>
        <w:adjustRightInd w:val="0"/>
        <w:spacing w:after="0" w:line="240" w:lineRule="auto"/>
        <w:jc w:val="both"/>
        <w:rPr>
          <w:rFonts w:ascii="Times New Roman" w:hAnsi="Times New Roman"/>
          <w:bCs/>
          <w:sz w:val="28"/>
          <w:szCs w:val="28"/>
          <w:lang w:eastAsia="ru-RU"/>
        </w:rPr>
      </w:pPr>
    </w:p>
    <w:p w:rsidR="00F33088" w:rsidRPr="00DD4BEB" w:rsidRDefault="00F33088" w:rsidP="00DD4BEB">
      <w:pPr>
        <w:pStyle w:val="aa"/>
        <w:numPr>
          <w:ilvl w:val="0"/>
          <w:numId w:val="6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33088">
        <w:rPr>
          <w:rFonts w:ascii="Times New Roman" w:hAnsi="Times New Roman"/>
          <w:b/>
          <w:bCs/>
          <w:color w:val="26282F"/>
          <w:sz w:val="28"/>
          <w:szCs w:val="28"/>
          <w:lang w:eastAsia="ru-RU"/>
        </w:rPr>
        <w:lastRenderedPageBreak/>
        <w:t>Федер</w:t>
      </w:r>
      <w:r>
        <w:rPr>
          <w:rFonts w:ascii="Times New Roman" w:hAnsi="Times New Roman"/>
          <w:b/>
          <w:bCs/>
          <w:color w:val="26282F"/>
          <w:sz w:val="28"/>
          <w:szCs w:val="28"/>
          <w:lang w:eastAsia="ru-RU"/>
        </w:rPr>
        <w:t>альный закон от 1 июля 2017 г. № 132-ФЗ</w:t>
      </w:r>
      <w:r>
        <w:rPr>
          <w:rFonts w:ascii="Times New Roman" w:hAnsi="Times New Roman"/>
          <w:b/>
          <w:bCs/>
          <w:color w:val="26282F"/>
          <w:sz w:val="28"/>
          <w:szCs w:val="28"/>
          <w:lang w:eastAsia="ru-RU"/>
        </w:rPr>
        <w:br/>
        <w:t>«</w:t>
      </w:r>
      <w:r w:rsidRPr="00F33088">
        <w:rPr>
          <w:rFonts w:ascii="Times New Roman" w:hAnsi="Times New Roman"/>
          <w:b/>
          <w:bCs/>
          <w:color w:val="26282F"/>
          <w:sz w:val="28"/>
          <w:szCs w:val="28"/>
          <w:lang w:eastAsia="ru-RU"/>
        </w:rPr>
        <w: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w:t>
      </w:r>
      <w:r>
        <w:rPr>
          <w:rFonts w:ascii="Times New Roman" w:hAnsi="Times New Roman"/>
          <w:b/>
          <w:bCs/>
          <w:color w:val="26282F"/>
          <w:sz w:val="28"/>
          <w:szCs w:val="28"/>
          <w:lang w:eastAsia="ru-RU"/>
        </w:rPr>
        <w:t>ие коррупционных правонарушений»</w:t>
      </w:r>
    </w:p>
    <w:p w:rsidR="00F33088" w:rsidRP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sidRPr="00F33088">
        <w:rPr>
          <w:rFonts w:ascii="Times New Roman" w:hAnsi="Times New Roman"/>
          <w:sz w:val="28"/>
          <w:szCs w:val="28"/>
          <w:lang w:eastAsia="ru-RU"/>
        </w:rPr>
        <w:t>Скорректированы законодательные акты, касающиеся вопросов госслужбы.</w:t>
      </w:r>
    </w:p>
    <w:p w:rsidR="00F33088" w:rsidRP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sidRPr="00F33088">
        <w:rPr>
          <w:rFonts w:ascii="Times New Roman" w:hAnsi="Times New Roman"/>
          <w:sz w:val="28"/>
          <w:szCs w:val="28"/>
          <w:lang w:eastAsia="ru-RU"/>
        </w:rPr>
        <w:t xml:space="preserve">Изменения предусматривают размещение в ГИС в области госслужбы сведений </w:t>
      </w:r>
      <w:proofErr w:type="gramStart"/>
      <w:r w:rsidRPr="00F33088">
        <w:rPr>
          <w:rFonts w:ascii="Times New Roman" w:hAnsi="Times New Roman"/>
          <w:sz w:val="28"/>
          <w:szCs w:val="28"/>
          <w:lang w:eastAsia="ru-RU"/>
        </w:rPr>
        <w:t>о применении взыскания в виде увольнения в связи с утратой доверия за совершение</w:t>
      </w:r>
      <w:proofErr w:type="gramEnd"/>
      <w:r w:rsidRPr="00F33088">
        <w:rPr>
          <w:rFonts w:ascii="Times New Roman" w:hAnsi="Times New Roman"/>
          <w:sz w:val="28"/>
          <w:szCs w:val="28"/>
          <w:lang w:eastAsia="ru-RU"/>
        </w:rPr>
        <w:t xml:space="preserve"> коррупционных правонарушений.</w:t>
      </w:r>
    </w:p>
    <w:p w:rsidR="00301A47" w:rsidRDefault="00301A47" w:rsidP="00445B99">
      <w:pPr>
        <w:autoSpaceDE w:val="0"/>
        <w:autoSpaceDN w:val="0"/>
        <w:adjustRightInd w:val="0"/>
        <w:spacing w:after="0" w:line="240" w:lineRule="auto"/>
        <w:jc w:val="both"/>
        <w:rPr>
          <w:rFonts w:ascii="Times New Roman" w:hAnsi="Times New Roman"/>
          <w:bCs/>
          <w:sz w:val="28"/>
          <w:szCs w:val="28"/>
          <w:lang w:eastAsia="ru-RU"/>
        </w:rPr>
      </w:pPr>
    </w:p>
    <w:p w:rsidR="00301A47" w:rsidRDefault="00301A47" w:rsidP="00A17FD7">
      <w:pPr>
        <w:pStyle w:val="aa"/>
        <w:numPr>
          <w:ilvl w:val="0"/>
          <w:numId w:val="2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01A47">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1 июля 2017 г. № 133-ФЗ</w:t>
      </w:r>
      <w:r>
        <w:rPr>
          <w:rFonts w:ascii="Times New Roman" w:hAnsi="Times New Roman"/>
          <w:b/>
          <w:bCs/>
          <w:color w:val="26282F"/>
          <w:sz w:val="28"/>
          <w:szCs w:val="28"/>
          <w:lang w:eastAsia="ru-RU"/>
        </w:rPr>
        <w:br/>
        <w:t>«</w:t>
      </w:r>
      <w:r w:rsidRPr="00301A47">
        <w:rPr>
          <w:rFonts w:ascii="Times New Roman" w:hAnsi="Times New Roman"/>
          <w:b/>
          <w:bCs/>
          <w:color w:val="26282F"/>
          <w:sz w:val="28"/>
          <w:szCs w:val="28"/>
          <w:lang w:eastAsia="ru-RU"/>
        </w:rPr>
        <w:t>О внесении изменений в с</w:t>
      </w:r>
      <w:r>
        <w:rPr>
          <w:rFonts w:ascii="Times New Roman" w:hAnsi="Times New Roman"/>
          <w:b/>
          <w:bCs/>
          <w:color w:val="26282F"/>
          <w:sz w:val="28"/>
          <w:szCs w:val="28"/>
          <w:lang w:eastAsia="ru-RU"/>
        </w:rPr>
        <w:t>татью 25.1 Федерального закона «</w:t>
      </w:r>
      <w:r w:rsidRPr="00301A47">
        <w:rPr>
          <w:rFonts w:ascii="Times New Roman" w:hAnsi="Times New Roman"/>
          <w:b/>
          <w:bCs/>
          <w:color w:val="26282F"/>
          <w:sz w:val="28"/>
          <w:szCs w:val="28"/>
          <w:lang w:eastAsia="ru-RU"/>
        </w:rPr>
        <w:t>О государственной гражданс</w:t>
      </w:r>
      <w:r>
        <w:rPr>
          <w:rFonts w:ascii="Times New Roman" w:hAnsi="Times New Roman"/>
          <w:b/>
          <w:bCs/>
          <w:color w:val="26282F"/>
          <w:sz w:val="28"/>
          <w:szCs w:val="28"/>
          <w:lang w:eastAsia="ru-RU"/>
        </w:rPr>
        <w:t>кой службе Российской Федерации»</w:t>
      </w:r>
    </w:p>
    <w:p w:rsidR="00301A47" w:rsidRPr="00301A47" w:rsidRDefault="00301A47" w:rsidP="00301A47">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301A47">
        <w:rPr>
          <w:rFonts w:ascii="Times New Roman" w:hAnsi="Times New Roman"/>
          <w:sz w:val="28"/>
          <w:szCs w:val="28"/>
          <w:lang w:eastAsia="ru-RU"/>
        </w:rPr>
        <w:t>В настоящее время предусмотрена возможность продления пребывания на федеральной госслужбе до 70 лет госслужащим, достигшим предельного возраста пребывания на службе, замещающим должности категории "руководители", относящиеся к высшей группе должностей.</w:t>
      </w:r>
      <w:proofErr w:type="gramEnd"/>
      <w:r w:rsidRPr="00301A47">
        <w:rPr>
          <w:rFonts w:ascii="Times New Roman" w:hAnsi="Times New Roman"/>
          <w:sz w:val="28"/>
          <w:szCs w:val="28"/>
          <w:lang w:eastAsia="ru-RU"/>
        </w:rPr>
        <w:t xml:space="preserve"> С 1 января 2017 г. такие решения принимают назначившие указанных лиц федеральные госорганы или соответствующие должностные лица.</w:t>
      </w:r>
    </w:p>
    <w:p w:rsidR="00F7156B" w:rsidRDefault="00301A47" w:rsidP="007326BF">
      <w:pPr>
        <w:autoSpaceDE w:val="0"/>
        <w:autoSpaceDN w:val="0"/>
        <w:adjustRightInd w:val="0"/>
        <w:spacing w:after="0" w:line="240" w:lineRule="auto"/>
        <w:ind w:firstLine="720"/>
        <w:jc w:val="both"/>
        <w:rPr>
          <w:rFonts w:ascii="Times New Roman" w:hAnsi="Times New Roman"/>
          <w:sz w:val="28"/>
          <w:szCs w:val="28"/>
          <w:lang w:eastAsia="ru-RU"/>
        </w:rPr>
      </w:pPr>
      <w:r w:rsidRPr="00301A47">
        <w:rPr>
          <w:rFonts w:ascii="Times New Roman" w:hAnsi="Times New Roman"/>
          <w:sz w:val="28"/>
          <w:szCs w:val="28"/>
          <w:lang w:eastAsia="ru-RU"/>
        </w:rPr>
        <w:t>В целях сохранения высококвалифицированного руководящего состава на госслужбе аналогичная возможность продления пребывания на госслужбе предоставлена в регионах.</w:t>
      </w:r>
    </w:p>
    <w:p w:rsidR="008A1097" w:rsidRDefault="008A1097" w:rsidP="007326BF">
      <w:pPr>
        <w:autoSpaceDE w:val="0"/>
        <w:autoSpaceDN w:val="0"/>
        <w:adjustRightInd w:val="0"/>
        <w:spacing w:after="0" w:line="240" w:lineRule="auto"/>
        <w:ind w:firstLine="720"/>
        <w:jc w:val="both"/>
        <w:rPr>
          <w:rFonts w:ascii="Times New Roman" w:hAnsi="Times New Roman"/>
          <w:sz w:val="28"/>
          <w:szCs w:val="28"/>
          <w:lang w:eastAsia="ru-RU"/>
        </w:rPr>
      </w:pPr>
    </w:p>
    <w:p w:rsidR="008A1097" w:rsidRDefault="008A1097" w:rsidP="00A17FD7">
      <w:pPr>
        <w:pStyle w:val="aa"/>
        <w:numPr>
          <w:ilvl w:val="0"/>
          <w:numId w:val="8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A1097">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275-ФЗ</w:t>
      </w:r>
      <w:r>
        <w:rPr>
          <w:rFonts w:ascii="Times New Roman" w:hAnsi="Times New Roman"/>
          <w:b/>
          <w:bCs/>
          <w:color w:val="26282F"/>
          <w:sz w:val="28"/>
          <w:szCs w:val="28"/>
          <w:lang w:eastAsia="ru-RU"/>
        </w:rPr>
        <w:br/>
        <w:t>«</w:t>
      </w:r>
      <w:r w:rsidRPr="008A1097">
        <w:rPr>
          <w:rFonts w:ascii="Times New Roman" w:hAnsi="Times New Roman"/>
          <w:b/>
          <w:bCs/>
          <w:color w:val="26282F"/>
          <w:sz w:val="28"/>
          <w:szCs w:val="28"/>
          <w:lang w:eastAsia="ru-RU"/>
        </w:rPr>
        <w:t>О внесении изменений в Федера</w:t>
      </w:r>
      <w:r>
        <w:rPr>
          <w:rFonts w:ascii="Times New Roman" w:hAnsi="Times New Roman"/>
          <w:b/>
          <w:bCs/>
          <w:color w:val="26282F"/>
          <w:sz w:val="28"/>
          <w:szCs w:val="28"/>
          <w:lang w:eastAsia="ru-RU"/>
        </w:rPr>
        <w:t>льный закон «</w:t>
      </w:r>
      <w:r w:rsidRPr="008A1097">
        <w:rPr>
          <w:rFonts w:ascii="Times New Roman" w:hAnsi="Times New Roman"/>
          <w:b/>
          <w:bCs/>
          <w:color w:val="26282F"/>
          <w:sz w:val="28"/>
          <w:szCs w:val="28"/>
          <w:lang w:eastAsia="ru-RU"/>
        </w:rPr>
        <w:t>О государственной гражданс</w:t>
      </w:r>
      <w:r>
        <w:rPr>
          <w:rFonts w:ascii="Times New Roman" w:hAnsi="Times New Roman"/>
          <w:b/>
          <w:bCs/>
          <w:color w:val="26282F"/>
          <w:sz w:val="28"/>
          <w:szCs w:val="28"/>
          <w:lang w:eastAsia="ru-RU"/>
        </w:rPr>
        <w:t>кой службе Российской Федерации»</w:t>
      </w:r>
    </w:p>
    <w:p w:rsidR="008A1097" w:rsidRPr="008A1097" w:rsidRDefault="008A1097" w:rsidP="008A1097">
      <w:pPr>
        <w:autoSpaceDE w:val="0"/>
        <w:autoSpaceDN w:val="0"/>
        <w:adjustRightInd w:val="0"/>
        <w:spacing w:after="0" w:line="240" w:lineRule="auto"/>
        <w:ind w:firstLine="720"/>
        <w:jc w:val="both"/>
        <w:rPr>
          <w:rFonts w:ascii="Times New Roman" w:hAnsi="Times New Roman"/>
          <w:sz w:val="28"/>
          <w:szCs w:val="28"/>
          <w:lang w:eastAsia="ru-RU"/>
        </w:rPr>
      </w:pPr>
      <w:r w:rsidRPr="008A1097">
        <w:rPr>
          <w:rFonts w:ascii="Times New Roman" w:hAnsi="Times New Roman"/>
          <w:sz w:val="28"/>
          <w:szCs w:val="28"/>
          <w:lang w:eastAsia="ru-RU"/>
        </w:rPr>
        <w:t>Поправки касаются профессионального развития гражданских служащих.</w:t>
      </w:r>
    </w:p>
    <w:p w:rsidR="008A1097" w:rsidRPr="008A1097" w:rsidRDefault="008A1097" w:rsidP="008A1097">
      <w:pPr>
        <w:autoSpaceDE w:val="0"/>
        <w:autoSpaceDN w:val="0"/>
        <w:adjustRightInd w:val="0"/>
        <w:spacing w:after="0" w:line="240" w:lineRule="auto"/>
        <w:ind w:firstLine="720"/>
        <w:jc w:val="both"/>
        <w:rPr>
          <w:rFonts w:ascii="Times New Roman" w:hAnsi="Times New Roman"/>
          <w:sz w:val="28"/>
          <w:szCs w:val="28"/>
          <w:lang w:eastAsia="ru-RU"/>
        </w:rPr>
      </w:pPr>
      <w:r w:rsidRPr="008A1097">
        <w:rPr>
          <w:rFonts w:ascii="Times New Roman" w:hAnsi="Times New Roman"/>
          <w:sz w:val="28"/>
          <w:szCs w:val="28"/>
          <w:lang w:eastAsia="ru-RU"/>
        </w:rPr>
        <w:t xml:space="preserve">Закрепляется, что оно направлено на поддержание и повышение госслужащим уровня квалификации, необходимого для надлежащего исполнения должностных обязанностей, и включает в себя дополнительное профобразование и иные мероприятия по </w:t>
      </w:r>
      <w:proofErr w:type="spellStart"/>
      <w:r w:rsidRPr="008A1097">
        <w:rPr>
          <w:rFonts w:ascii="Times New Roman" w:hAnsi="Times New Roman"/>
          <w:sz w:val="28"/>
          <w:szCs w:val="28"/>
          <w:lang w:eastAsia="ru-RU"/>
        </w:rPr>
        <w:t>профразвитию</w:t>
      </w:r>
      <w:proofErr w:type="spellEnd"/>
      <w:r w:rsidRPr="008A1097">
        <w:rPr>
          <w:rFonts w:ascii="Times New Roman" w:hAnsi="Times New Roman"/>
          <w:sz w:val="28"/>
          <w:szCs w:val="28"/>
          <w:lang w:eastAsia="ru-RU"/>
        </w:rPr>
        <w:t>.</w:t>
      </w:r>
    </w:p>
    <w:p w:rsidR="008A1097" w:rsidRPr="008A1097" w:rsidRDefault="008A1097" w:rsidP="008A1097">
      <w:pPr>
        <w:autoSpaceDE w:val="0"/>
        <w:autoSpaceDN w:val="0"/>
        <w:adjustRightInd w:val="0"/>
        <w:spacing w:after="0" w:line="240" w:lineRule="auto"/>
        <w:ind w:firstLine="720"/>
        <w:jc w:val="both"/>
        <w:rPr>
          <w:rFonts w:ascii="Times New Roman" w:hAnsi="Times New Roman"/>
          <w:sz w:val="28"/>
          <w:szCs w:val="28"/>
          <w:lang w:eastAsia="ru-RU"/>
        </w:rPr>
      </w:pPr>
      <w:r w:rsidRPr="008A1097">
        <w:rPr>
          <w:rFonts w:ascii="Times New Roman" w:hAnsi="Times New Roman"/>
          <w:sz w:val="28"/>
          <w:szCs w:val="28"/>
          <w:lang w:eastAsia="ru-RU"/>
        </w:rPr>
        <w:t>Дело в том, что ранее действовавшая система предусматривала только профессиональную переподготовку и повышение квалификации госслужащих, причем исключительно в рамках госзаказа, что сужало возможности госорганов при организации дополнительного профобразования.</w:t>
      </w:r>
    </w:p>
    <w:p w:rsidR="008A1097" w:rsidRPr="008A1097" w:rsidRDefault="008A1097" w:rsidP="008A1097">
      <w:pPr>
        <w:autoSpaceDE w:val="0"/>
        <w:autoSpaceDN w:val="0"/>
        <w:adjustRightInd w:val="0"/>
        <w:spacing w:after="0" w:line="240" w:lineRule="auto"/>
        <w:ind w:firstLine="720"/>
        <w:jc w:val="both"/>
        <w:rPr>
          <w:rFonts w:ascii="Times New Roman" w:hAnsi="Times New Roman"/>
          <w:sz w:val="28"/>
          <w:szCs w:val="28"/>
          <w:lang w:eastAsia="ru-RU"/>
        </w:rPr>
      </w:pPr>
      <w:r w:rsidRPr="008A1097">
        <w:rPr>
          <w:rFonts w:ascii="Times New Roman" w:hAnsi="Times New Roman"/>
          <w:sz w:val="28"/>
          <w:szCs w:val="28"/>
          <w:lang w:eastAsia="ru-RU"/>
        </w:rPr>
        <w:t xml:space="preserve">Как пояснили авторы поправок, к мероприятиям по </w:t>
      </w:r>
      <w:proofErr w:type="spellStart"/>
      <w:r w:rsidRPr="008A1097">
        <w:rPr>
          <w:rFonts w:ascii="Times New Roman" w:hAnsi="Times New Roman"/>
          <w:sz w:val="28"/>
          <w:szCs w:val="28"/>
          <w:lang w:eastAsia="ru-RU"/>
        </w:rPr>
        <w:t>профразвитию</w:t>
      </w:r>
      <w:proofErr w:type="spellEnd"/>
      <w:r w:rsidRPr="008A1097">
        <w:rPr>
          <w:rFonts w:ascii="Times New Roman" w:hAnsi="Times New Roman"/>
          <w:sz w:val="28"/>
          <w:szCs w:val="28"/>
          <w:lang w:eastAsia="ru-RU"/>
        </w:rPr>
        <w:t>, помимо дополнительного профобразования, могут относиться семинары, тренинги, мероприятия по обмену опытом и др.</w:t>
      </w:r>
    </w:p>
    <w:p w:rsidR="008A1097" w:rsidRPr="008A1097" w:rsidRDefault="008A1097" w:rsidP="008A1097">
      <w:pPr>
        <w:autoSpaceDE w:val="0"/>
        <w:autoSpaceDN w:val="0"/>
        <w:adjustRightInd w:val="0"/>
        <w:spacing w:after="0" w:line="240" w:lineRule="auto"/>
        <w:ind w:firstLine="720"/>
        <w:jc w:val="both"/>
        <w:rPr>
          <w:rFonts w:ascii="Times New Roman" w:hAnsi="Times New Roman"/>
          <w:sz w:val="28"/>
          <w:szCs w:val="28"/>
          <w:lang w:eastAsia="ru-RU"/>
        </w:rPr>
      </w:pPr>
      <w:r w:rsidRPr="008A1097">
        <w:rPr>
          <w:rFonts w:ascii="Times New Roman" w:hAnsi="Times New Roman"/>
          <w:sz w:val="28"/>
          <w:szCs w:val="28"/>
          <w:lang w:eastAsia="ru-RU"/>
        </w:rPr>
        <w:t>Установлены основания для направления госслужащего на мероприятия по профессиональному развитию, определен порядок реализации таких мероприятий.</w:t>
      </w:r>
    </w:p>
    <w:p w:rsidR="008A1097" w:rsidRPr="008A1097" w:rsidRDefault="008A1097" w:rsidP="008A1097">
      <w:pPr>
        <w:autoSpaceDE w:val="0"/>
        <w:autoSpaceDN w:val="0"/>
        <w:adjustRightInd w:val="0"/>
        <w:spacing w:after="0" w:line="240" w:lineRule="auto"/>
        <w:ind w:firstLine="720"/>
        <w:jc w:val="both"/>
        <w:rPr>
          <w:rFonts w:ascii="Times New Roman" w:hAnsi="Times New Roman"/>
          <w:sz w:val="28"/>
          <w:szCs w:val="28"/>
          <w:lang w:eastAsia="ru-RU"/>
        </w:rPr>
      </w:pPr>
      <w:r w:rsidRPr="008A1097">
        <w:rPr>
          <w:rFonts w:ascii="Times New Roman" w:hAnsi="Times New Roman"/>
          <w:sz w:val="28"/>
          <w:szCs w:val="28"/>
          <w:lang w:eastAsia="ru-RU"/>
        </w:rPr>
        <w:t xml:space="preserve">Прописаны положения о госзаказе на мероприятия по </w:t>
      </w:r>
      <w:proofErr w:type="spellStart"/>
      <w:r w:rsidRPr="008A1097">
        <w:rPr>
          <w:rFonts w:ascii="Times New Roman" w:hAnsi="Times New Roman"/>
          <w:sz w:val="28"/>
          <w:szCs w:val="28"/>
          <w:lang w:eastAsia="ru-RU"/>
        </w:rPr>
        <w:t>профразвитию</w:t>
      </w:r>
      <w:proofErr w:type="spellEnd"/>
      <w:r w:rsidRPr="008A1097">
        <w:rPr>
          <w:rFonts w:ascii="Times New Roman" w:hAnsi="Times New Roman"/>
          <w:sz w:val="28"/>
          <w:szCs w:val="28"/>
          <w:lang w:eastAsia="ru-RU"/>
        </w:rPr>
        <w:t xml:space="preserve"> госслужащих.</w:t>
      </w:r>
    </w:p>
    <w:p w:rsidR="00445B99" w:rsidRDefault="008A1097" w:rsidP="008A1097">
      <w:pPr>
        <w:autoSpaceDE w:val="0"/>
        <w:autoSpaceDN w:val="0"/>
        <w:adjustRightInd w:val="0"/>
        <w:spacing w:after="0" w:line="240" w:lineRule="auto"/>
        <w:ind w:firstLine="720"/>
        <w:jc w:val="both"/>
        <w:rPr>
          <w:rFonts w:ascii="Times New Roman" w:hAnsi="Times New Roman"/>
          <w:sz w:val="28"/>
          <w:szCs w:val="28"/>
          <w:lang w:eastAsia="ru-RU"/>
        </w:rPr>
      </w:pPr>
      <w:r w:rsidRPr="008A1097">
        <w:rPr>
          <w:rFonts w:ascii="Times New Roman" w:hAnsi="Times New Roman"/>
          <w:sz w:val="28"/>
          <w:szCs w:val="28"/>
          <w:lang w:eastAsia="ru-RU"/>
        </w:rPr>
        <w:lastRenderedPageBreak/>
        <w:t>Кроме того, предусмотрена выдача государственного образовательного сертификата на дополнительное профобразование гражданского служащего.</w:t>
      </w:r>
    </w:p>
    <w:p w:rsidR="008A1097" w:rsidRDefault="008A1097" w:rsidP="008A1097">
      <w:pPr>
        <w:autoSpaceDE w:val="0"/>
        <w:autoSpaceDN w:val="0"/>
        <w:adjustRightInd w:val="0"/>
        <w:spacing w:after="0" w:line="240" w:lineRule="auto"/>
        <w:ind w:firstLine="720"/>
        <w:jc w:val="both"/>
        <w:rPr>
          <w:rFonts w:ascii="Times New Roman" w:hAnsi="Times New Roman"/>
          <w:sz w:val="28"/>
          <w:szCs w:val="28"/>
          <w:lang w:eastAsia="ru-RU"/>
        </w:rPr>
      </w:pPr>
    </w:p>
    <w:p w:rsidR="00445B99" w:rsidRPr="009F570E" w:rsidRDefault="00445B99" w:rsidP="00A17FD7">
      <w:pPr>
        <w:pStyle w:val="aa"/>
        <w:numPr>
          <w:ilvl w:val="0"/>
          <w:numId w:val="4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F570E">
        <w:rPr>
          <w:rFonts w:ascii="Times New Roman" w:hAnsi="Times New Roman"/>
          <w:b/>
          <w:bCs/>
          <w:color w:val="26282F"/>
          <w:sz w:val="28"/>
          <w:szCs w:val="28"/>
          <w:lang w:eastAsia="ru-RU"/>
        </w:rPr>
        <w:t>Письмо Департамента налоговой и там</w:t>
      </w:r>
      <w:r>
        <w:rPr>
          <w:rFonts w:ascii="Times New Roman" w:hAnsi="Times New Roman"/>
          <w:b/>
          <w:bCs/>
          <w:color w:val="26282F"/>
          <w:sz w:val="28"/>
          <w:szCs w:val="28"/>
          <w:lang w:eastAsia="ru-RU"/>
        </w:rPr>
        <w:t>оженной политики Минфина России от </w:t>
      </w:r>
      <w:r w:rsidRPr="009F570E">
        <w:rPr>
          <w:rFonts w:ascii="Times New Roman" w:hAnsi="Times New Roman"/>
          <w:b/>
          <w:bCs/>
          <w:color w:val="26282F"/>
          <w:sz w:val="28"/>
          <w:szCs w:val="28"/>
          <w:lang w:eastAsia="ru-RU"/>
        </w:rPr>
        <w:t>13</w:t>
      </w:r>
      <w:r>
        <w:rPr>
          <w:rFonts w:ascii="Times New Roman" w:hAnsi="Times New Roman"/>
          <w:b/>
          <w:bCs/>
          <w:color w:val="26282F"/>
          <w:sz w:val="28"/>
          <w:szCs w:val="28"/>
          <w:lang w:eastAsia="ru-RU"/>
        </w:rPr>
        <w:t> июня 2017 г. № 03-03-РЗ/36418 «</w:t>
      </w:r>
      <w:r w:rsidRPr="009F570E">
        <w:rPr>
          <w:rFonts w:ascii="Times New Roman" w:hAnsi="Times New Roman"/>
          <w:b/>
          <w:bCs/>
          <w:color w:val="26282F"/>
          <w:sz w:val="28"/>
          <w:szCs w:val="28"/>
          <w:lang w:eastAsia="ru-RU"/>
        </w:rPr>
        <w:t>Об</w:t>
      </w:r>
      <w:r>
        <w:rPr>
          <w:rFonts w:ascii="Times New Roman" w:hAnsi="Times New Roman"/>
          <w:b/>
          <w:bCs/>
          <w:color w:val="26282F"/>
          <w:sz w:val="28"/>
          <w:szCs w:val="28"/>
          <w:lang w:eastAsia="ru-RU"/>
        </w:rPr>
        <w:t xml:space="preserve"> учете расходов на командировки»</w:t>
      </w:r>
    </w:p>
    <w:p w:rsidR="00445B99" w:rsidRPr="004235E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235E9">
        <w:rPr>
          <w:rFonts w:ascii="Times New Roman" w:hAnsi="Times New Roman"/>
          <w:sz w:val="28"/>
          <w:szCs w:val="28"/>
          <w:lang w:eastAsia="ru-RU"/>
        </w:rPr>
        <w:t>В рассматриваемой ситуации командировки согласно приказам работодателя оформляются на рабочие дни, а билеты для проезда работника к месту командировки и обратно приобретаются в выходные дни, предшествующие дню начала командировки или следующие за датой ее окончания.</w:t>
      </w:r>
    </w:p>
    <w:p w:rsidR="00445B99" w:rsidRPr="004235E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235E9">
        <w:rPr>
          <w:rFonts w:ascii="Times New Roman" w:hAnsi="Times New Roman"/>
          <w:sz w:val="28"/>
          <w:szCs w:val="28"/>
          <w:lang w:eastAsia="ru-RU"/>
        </w:rPr>
        <w:t>По мнению Минфина России, затраты на приобретение таких проездных билетов могут учитываться в расходах для целей налогообложения прибыли. Условие - если задержка возвращения из командировки (либо более ранний выезд) произошла с разрешения руководителя.</w:t>
      </w:r>
    </w:p>
    <w:p w:rsidR="00445B99" w:rsidRPr="004235E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235E9">
        <w:rPr>
          <w:rFonts w:ascii="Times New Roman" w:hAnsi="Times New Roman"/>
          <w:sz w:val="28"/>
          <w:szCs w:val="28"/>
          <w:lang w:eastAsia="ru-RU"/>
        </w:rPr>
        <w:t>Если работник убывает в командировку ранее даты, указанной в приказе (возвращается позднее установленной даты), оплата его проезда в некоторых случаях не может рассматриваться как компенсация расходов, связанных со служебной командировкой.</w:t>
      </w:r>
    </w:p>
    <w:p w:rsidR="00445B99" w:rsidRPr="004235E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235E9">
        <w:rPr>
          <w:rFonts w:ascii="Times New Roman" w:hAnsi="Times New Roman"/>
          <w:sz w:val="28"/>
          <w:szCs w:val="28"/>
          <w:lang w:eastAsia="ru-RU"/>
        </w:rPr>
        <w:t>В частности, если срок пребывания в месте командирования значительно превышает срок, установленный приказом (например, если сразу после окончания командировки работнику предоставляется отпуск), имеет место экономическая выгода.</w:t>
      </w:r>
    </w:p>
    <w:p w:rsidR="00445B99" w:rsidRPr="004235E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235E9">
        <w:rPr>
          <w:rFonts w:ascii="Times New Roman" w:hAnsi="Times New Roman"/>
          <w:sz w:val="28"/>
          <w:szCs w:val="28"/>
          <w:lang w:eastAsia="ru-RU"/>
        </w:rPr>
        <w:t>В этом случае оплата организацией обратного билета признается доходом в натуральной форме. Стоимость облагается НДФЛ в полном объеме.</w:t>
      </w:r>
    </w:p>
    <w:p w:rsidR="00445B99" w:rsidRPr="004235E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235E9">
        <w:rPr>
          <w:rFonts w:ascii="Times New Roman" w:hAnsi="Times New Roman"/>
          <w:sz w:val="28"/>
          <w:szCs w:val="28"/>
          <w:lang w:eastAsia="ru-RU"/>
        </w:rPr>
        <w:t>Если же работник остается в месте командирования, используя выходные или нерабочие праздничные дни, оплата организацией проезда не приведет к возникновению экономической выгоды.</w:t>
      </w:r>
    </w:p>
    <w:p w:rsidR="00445B99" w:rsidRDefault="00445B99" w:rsidP="00445B99">
      <w:pPr>
        <w:autoSpaceDE w:val="0"/>
        <w:autoSpaceDN w:val="0"/>
        <w:adjustRightInd w:val="0"/>
        <w:spacing w:after="0" w:line="240" w:lineRule="auto"/>
        <w:ind w:firstLine="720"/>
        <w:jc w:val="both"/>
        <w:rPr>
          <w:rFonts w:ascii="Times New Roman" w:hAnsi="Times New Roman"/>
          <w:sz w:val="28"/>
          <w:szCs w:val="28"/>
          <w:lang w:eastAsia="ru-RU"/>
        </w:rPr>
      </w:pPr>
      <w:r w:rsidRPr="004235E9">
        <w:rPr>
          <w:rFonts w:ascii="Times New Roman" w:hAnsi="Times New Roman"/>
          <w:sz w:val="28"/>
          <w:szCs w:val="28"/>
          <w:lang w:eastAsia="ru-RU"/>
        </w:rPr>
        <w:t>Аналогичный подход используется в случае выезда работника к месту командировки до даты ее начала.</w:t>
      </w:r>
    </w:p>
    <w:p w:rsidR="00DA09C9" w:rsidRDefault="00DA09C9" w:rsidP="007326BF">
      <w:pPr>
        <w:autoSpaceDE w:val="0"/>
        <w:autoSpaceDN w:val="0"/>
        <w:adjustRightInd w:val="0"/>
        <w:spacing w:after="0" w:line="240" w:lineRule="auto"/>
        <w:ind w:firstLine="720"/>
        <w:jc w:val="both"/>
        <w:rPr>
          <w:rFonts w:ascii="Times New Roman" w:hAnsi="Times New Roman"/>
          <w:sz w:val="28"/>
          <w:szCs w:val="28"/>
          <w:lang w:eastAsia="ru-RU"/>
        </w:rPr>
      </w:pPr>
    </w:p>
    <w:p w:rsidR="009C05B4" w:rsidRDefault="009C05B4" w:rsidP="007A0738">
      <w:pPr>
        <w:pStyle w:val="ConsPlusNormal"/>
        <w:jc w:val="center"/>
        <w:rPr>
          <w:rFonts w:ascii="Times New Roman" w:hAnsi="Times New Roman" w:cs="Times New Roman"/>
          <w:b/>
          <w:sz w:val="28"/>
          <w:szCs w:val="28"/>
        </w:rPr>
      </w:pPr>
    </w:p>
    <w:p w:rsidR="00895434" w:rsidRDefault="00B9573C" w:rsidP="00C21957">
      <w:pPr>
        <w:pStyle w:val="ConsPlusNormal"/>
        <w:jc w:val="center"/>
        <w:rPr>
          <w:rFonts w:ascii="Times New Roman" w:hAnsi="Times New Roman" w:cs="Times New Roman"/>
          <w:b/>
          <w:sz w:val="28"/>
          <w:szCs w:val="28"/>
        </w:rPr>
      </w:pPr>
      <w:r w:rsidRPr="00004B96">
        <w:rPr>
          <w:rFonts w:ascii="Times New Roman" w:hAnsi="Times New Roman" w:cs="Times New Roman"/>
          <w:b/>
          <w:sz w:val="28"/>
          <w:szCs w:val="28"/>
        </w:rPr>
        <w:t>ГОСУДАРСТВЕННЫЕ ЗАКУПКИ</w:t>
      </w:r>
    </w:p>
    <w:p w:rsidR="00A11404" w:rsidRDefault="00A11404" w:rsidP="00CF322E">
      <w:pPr>
        <w:pStyle w:val="ConsPlusNormal"/>
        <w:jc w:val="both"/>
        <w:rPr>
          <w:rFonts w:ascii="Times New Roman" w:hAnsi="Times New Roman" w:cs="Times New Roman"/>
          <w:sz w:val="28"/>
          <w:szCs w:val="28"/>
        </w:rPr>
      </w:pPr>
    </w:p>
    <w:p w:rsidR="00E511FA" w:rsidRDefault="00E511FA" w:rsidP="00A17FD7">
      <w:pPr>
        <w:pStyle w:val="aa"/>
        <w:numPr>
          <w:ilvl w:val="0"/>
          <w:numId w:val="17"/>
        </w:numPr>
        <w:autoSpaceDE w:val="0"/>
        <w:autoSpaceDN w:val="0"/>
        <w:adjustRightInd w:val="0"/>
        <w:spacing w:after="0" w:line="240" w:lineRule="auto"/>
        <w:jc w:val="both"/>
        <w:rPr>
          <w:rFonts w:ascii="Times New Roman" w:hAnsi="Times New Roman"/>
          <w:b/>
          <w:sz w:val="28"/>
          <w:szCs w:val="28"/>
          <w:lang w:eastAsia="ru-RU"/>
        </w:rPr>
      </w:pPr>
      <w:r w:rsidRPr="00B72ECE">
        <w:rPr>
          <w:rFonts w:ascii="Times New Roman" w:hAnsi="Times New Roman"/>
          <w:b/>
          <w:sz w:val="28"/>
          <w:szCs w:val="28"/>
          <w:lang w:eastAsia="ru-RU"/>
        </w:rPr>
        <w:t xml:space="preserve">Федеральный </w:t>
      </w:r>
      <w:hyperlink r:id="rId16" w:history="1">
        <w:r w:rsidRPr="00B72ECE">
          <w:rPr>
            <w:rFonts w:ascii="Times New Roman" w:hAnsi="Times New Roman"/>
            <w:b/>
            <w:sz w:val="28"/>
            <w:szCs w:val="28"/>
            <w:lang w:eastAsia="ru-RU"/>
          </w:rPr>
          <w:t>закон</w:t>
        </w:r>
      </w:hyperlink>
      <w:r w:rsidRPr="00B72ECE">
        <w:rPr>
          <w:rFonts w:ascii="Times New Roman" w:hAnsi="Times New Roman"/>
          <w:b/>
          <w:sz w:val="28"/>
          <w:szCs w:val="28"/>
          <w:lang w:eastAsia="ru-RU"/>
        </w:rPr>
        <w:t xml:space="preserve"> от 7 июня 2017 г. № 106-ФЗ «О внесении изменений в стат</w:t>
      </w:r>
      <w:r w:rsidR="004172E3">
        <w:rPr>
          <w:rFonts w:ascii="Times New Roman" w:hAnsi="Times New Roman"/>
          <w:b/>
          <w:sz w:val="28"/>
          <w:szCs w:val="28"/>
          <w:lang w:eastAsia="ru-RU"/>
        </w:rPr>
        <w:t>ьи 93 и 94 Федерального закона «</w:t>
      </w:r>
      <w:r w:rsidRPr="00B72ECE">
        <w:rPr>
          <w:rFonts w:ascii="Times New Roman" w:hAnsi="Times New Roman"/>
          <w:b/>
          <w:sz w:val="28"/>
          <w:szCs w:val="28"/>
          <w:lang w:eastAsia="ru-RU"/>
        </w:rPr>
        <w:t>О контрактной системе в сфере закупок товаров, работ, услуг для обеспечения государственных и муниципальных нужд»</w:t>
      </w:r>
    </w:p>
    <w:p w:rsidR="004172E3" w:rsidRDefault="004172E3" w:rsidP="004172E3">
      <w:pPr>
        <w:autoSpaceDE w:val="0"/>
        <w:autoSpaceDN w:val="0"/>
        <w:adjustRightInd w:val="0"/>
        <w:spacing w:after="0" w:line="240" w:lineRule="auto"/>
        <w:ind w:firstLine="720"/>
        <w:jc w:val="both"/>
        <w:rPr>
          <w:rFonts w:ascii="Arial" w:hAnsi="Arial" w:cs="Arial"/>
          <w:sz w:val="24"/>
          <w:szCs w:val="24"/>
          <w:lang w:eastAsia="ru-RU"/>
        </w:rPr>
      </w:pPr>
    </w:p>
    <w:p w:rsidR="004172E3" w:rsidRPr="004172E3" w:rsidRDefault="004172E3" w:rsidP="004172E3">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t xml:space="preserve">Закупать для </w:t>
      </w:r>
      <w:proofErr w:type="spellStart"/>
      <w:r w:rsidRPr="004172E3">
        <w:rPr>
          <w:rFonts w:ascii="Times New Roman" w:hAnsi="Times New Roman"/>
          <w:sz w:val="28"/>
          <w:szCs w:val="28"/>
          <w:lang w:eastAsia="ru-RU"/>
        </w:rPr>
        <w:t>госнужд</w:t>
      </w:r>
      <w:proofErr w:type="spellEnd"/>
      <w:r w:rsidRPr="004172E3">
        <w:rPr>
          <w:rFonts w:ascii="Times New Roman" w:hAnsi="Times New Roman"/>
          <w:sz w:val="28"/>
          <w:szCs w:val="28"/>
          <w:lang w:eastAsia="ru-RU"/>
        </w:rPr>
        <w:t xml:space="preserve"> транспортные и связанные с ними дополнительные услуги для воинских перевозок разрешено у единственного исполнителя.</w:t>
      </w:r>
    </w:p>
    <w:p w:rsidR="00BF7BF7" w:rsidRDefault="004172E3" w:rsidP="004172E3">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t xml:space="preserve">Речь идет о перевозках при угрозе военной безопасности нашей страны и/или для обеспечения участия российских войск в операциях по поддержанию или восстановлению </w:t>
      </w:r>
      <w:proofErr w:type="gramStart"/>
      <w:r w:rsidRPr="004172E3">
        <w:rPr>
          <w:rFonts w:ascii="Times New Roman" w:hAnsi="Times New Roman"/>
          <w:sz w:val="28"/>
          <w:szCs w:val="28"/>
          <w:lang w:eastAsia="ru-RU"/>
        </w:rPr>
        <w:t>м</w:t>
      </w:r>
      <w:proofErr w:type="gramEnd"/>
    </w:p>
    <w:p w:rsidR="004172E3" w:rsidRPr="004172E3" w:rsidRDefault="004172E3" w:rsidP="004172E3">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4172E3">
        <w:rPr>
          <w:rFonts w:ascii="Times New Roman" w:hAnsi="Times New Roman"/>
          <w:sz w:val="28"/>
          <w:szCs w:val="28"/>
          <w:lang w:eastAsia="ru-RU"/>
        </w:rPr>
        <w:t>еждународного</w:t>
      </w:r>
      <w:proofErr w:type="spellEnd"/>
      <w:r w:rsidRPr="004172E3">
        <w:rPr>
          <w:rFonts w:ascii="Times New Roman" w:hAnsi="Times New Roman"/>
          <w:sz w:val="28"/>
          <w:szCs w:val="28"/>
          <w:lang w:eastAsia="ru-RU"/>
        </w:rPr>
        <w:t xml:space="preserve"> мира и безопасности за пределами России.</w:t>
      </w:r>
    </w:p>
    <w:p w:rsidR="004172E3" w:rsidRPr="004172E3" w:rsidRDefault="004172E3" w:rsidP="004172E3">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lastRenderedPageBreak/>
        <w:t xml:space="preserve">При этом заказчик обязан уведомить контрольный орган в сфере закупок не позднее 1 рабочего дня </w:t>
      </w:r>
      <w:proofErr w:type="gramStart"/>
      <w:r w:rsidRPr="004172E3">
        <w:rPr>
          <w:rFonts w:ascii="Times New Roman" w:hAnsi="Times New Roman"/>
          <w:sz w:val="28"/>
          <w:szCs w:val="28"/>
          <w:lang w:eastAsia="ru-RU"/>
        </w:rPr>
        <w:t>с даты заключения</w:t>
      </w:r>
      <w:proofErr w:type="gramEnd"/>
      <w:r w:rsidRPr="004172E3">
        <w:rPr>
          <w:rFonts w:ascii="Times New Roman" w:hAnsi="Times New Roman"/>
          <w:sz w:val="28"/>
          <w:szCs w:val="28"/>
          <w:lang w:eastAsia="ru-RU"/>
        </w:rPr>
        <w:t xml:space="preserve"> контракта. К уведомлению нужно приложить копию контракта с обоснованием его заключения.</w:t>
      </w:r>
    </w:p>
    <w:p w:rsidR="004172E3" w:rsidRPr="004172E3" w:rsidRDefault="004172E3" w:rsidP="004172E3">
      <w:pPr>
        <w:autoSpaceDE w:val="0"/>
        <w:autoSpaceDN w:val="0"/>
        <w:adjustRightInd w:val="0"/>
        <w:spacing w:after="0" w:line="240" w:lineRule="auto"/>
        <w:ind w:firstLine="720"/>
        <w:jc w:val="both"/>
        <w:rPr>
          <w:rFonts w:ascii="Times New Roman" w:hAnsi="Times New Roman"/>
          <w:sz w:val="28"/>
          <w:szCs w:val="28"/>
          <w:lang w:eastAsia="ru-RU"/>
        </w:rPr>
      </w:pPr>
      <w:r w:rsidRPr="004172E3">
        <w:rPr>
          <w:rFonts w:ascii="Times New Roman" w:hAnsi="Times New Roman"/>
          <w:sz w:val="28"/>
          <w:szCs w:val="28"/>
          <w:lang w:eastAsia="ru-RU"/>
        </w:rPr>
        <w:t>Обосновывать невозможность или нецелесообразность применения иных способов определения исполнителя, а также цену контракта и другие его существенные условия не надо. Привлекать специалистов к экспертизе оказанной услуги также не требуется.</w:t>
      </w:r>
    </w:p>
    <w:p w:rsidR="00F7156B" w:rsidRPr="00F7156B" w:rsidRDefault="00F7156B" w:rsidP="004172E3">
      <w:pPr>
        <w:autoSpaceDE w:val="0"/>
        <w:autoSpaceDN w:val="0"/>
        <w:adjustRightInd w:val="0"/>
        <w:spacing w:after="0" w:line="240" w:lineRule="auto"/>
        <w:jc w:val="both"/>
        <w:rPr>
          <w:rFonts w:ascii="Times New Roman" w:hAnsi="Times New Roman"/>
          <w:b/>
          <w:bCs/>
          <w:sz w:val="28"/>
          <w:szCs w:val="28"/>
          <w:lang w:eastAsia="ru-RU"/>
        </w:rPr>
      </w:pPr>
    </w:p>
    <w:p w:rsidR="00F7156B" w:rsidRDefault="00F7156B" w:rsidP="00A17FD7">
      <w:pPr>
        <w:pStyle w:val="aa"/>
        <w:numPr>
          <w:ilvl w:val="0"/>
          <w:numId w:val="16"/>
        </w:numPr>
        <w:autoSpaceDE w:val="0"/>
        <w:autoSpaceDN w:val="0"/>
        <w:adjustRightInd w:val="0"/>
        <w:spacing w:after="0" w:line="240" w:lineRule="auto"/>
        <w:jc w:val="both"/>
        <w:rPr>
          <w:rFonts w:ascii="Times New Roman" w:hAnsi="Times New Roman"/>
          <w:b/>
          <w:sz w:val="28"/>
          <w:szCs w:val="28"/>
          <w:lang w:eastAsia="ru-RU"/>
        </w:rPr>
      </w:pPr>
      <w:r w:rsidRPr="00AD75D8">
        <w:rPr>
          <w:rFonts w:ascii="Times New Roman" w:hAnsi="Times New Roman"/>
          <w:b/>
          <w:sz w:val="28"/>
          <w:szCs w:val="28"/>
          <w:lang w:eastAsia="ru-RU"/>
        </w:rPr>
        <w:t xml:space="preserve">Федеральный </w:t>
      </w:r>
      <w:hyperlink r:id="rId17" w:history="1">
        <w:r w:rsidRPr="00AD75D8">
          <w:rPr>
            <w:rFonts w:ascii="Times New Roman" w:hAnsi="Times New Roman"/>
            <w:b/>
            <w:sz w:val="28"/>
            <w:szCs w:val="28"/>
            <w:lang w:eastAsia="ru-RU"/>
          </w:rPr>
          <w:t>закон</w:t>
        </w:r>
      </w:hyperlink>
      <w:r w:rsidRPr="00AD75D8">
        <w:rPr>
          <w:rFonts w:ascii="Times New Roman" w:hAnsi="Times New Roman"/>
          <w:b/>
          <w:sz w:val="28"/>
          <w:szCs w:val="28"/>
          <w:lang w:eastAsia="ru-RU"/>
        </w:rPr>
        <w:t xml:space="preserve"> от 7 июня 2017 г. № 108-ФЗ «О внесении изменений в статьи 1 и 8 Федерального закона «О закупках товаров, работ, услуг отдельными видами юридических лиц» и статьи 15 и 112 Федерального закона «О контрактной системе в сфере закупок товаров, работ, услуг для обеспечения государственных и муниципальных нужд»</w:t>
      </w:r>
    </w:p>
    <w:p w:rsidR="00A82347" w:rsidRDefault="00A82347" w:rsidP="00A82347">
      <w:pPr>
        <w:autoSpaceDE w:val="0"/>
        <w:autoSpaceDN w:val="0"/>
        <w:adjustRightInd w:val="0"/>
        <w:spacing w:after="0" w:line="240" w:lineRule="auto"/>
        <w:jc w:val="both"/>
        <w:rPr>
          <w:rFonts w:ascii="Times New Roman" w:hAnsi="Times New Roman"/>
          <w:b/>
          <w:sz w:val="28"/>
          <w:szCs w:val="28"/>
          <w:lang w:eastAsia="ru-RU"/>
        </w:rPr>
      </w:pPr>
    </w:p>
    <w:p w:rsidR="00A82347" w:rsidRPr="00A82347" w:rsidRDefault="00A82347" w:rsidP="00A82347">
      <w:pPr>
        <w:autoSpaceDE w:val="0"/>
        <w:autoSpaceDN w:val="0"/>
        <w:adjustRightInd w:val="0"/>
        <w:spacing w:after="0" w:line="240" w:lineRule="auto"/>
        <w:ind w:firstLine="720"/>
        <w:jc w:val="both"/>
        <w:rPr>
          <w:rFonts w:ascii="Times New Roman" w:hAnsi="Times New Roman"/>
          <w:sz w:val="28"/>
          <w:szCs w:val="28"/>
          <w:lang w:eastAsia="ru-RU"/>
        </w:rPr>
      </w:pPr>
      <w:r w:rsidRPr="00A82347">
        <w:rPr>
          <w:rFonts w:ascii="Times New Roman" w:hAnsi="Times New Roman"/>
          <w:sz w:val="28"/>
          <w:szCs w:val="28"/>
          <w:lang w:eastAsia="ru-RU"/>
        </w:rPr>
        <w:t xml:space="preserve">Согласно поправкам под действием Закона о корпоративных закупках остаются закупки фармацевтических </w:t>
      </w:r>
      <w:proofErr w:type="spellStart"/>
      <w:r w:rsidRPr="00A82347">
        <w:rPr>
          <w:rFonts w:ascii="Times New Roman" w:hAnsi="Times New Roman"/>
          <w:sz w:val="28"/>
          <w:szCs w:val="28"/>
          <w:lang w:eastAsia="ru-RU"/>
        </w:rPr>
        <w:t>МУПов</w:t>
      </w:r>
      <w:proofErr w:type="spellEnd"/>
      <w:r w:rsidRPr="00A82347">
        <w:rPr>
          <w:rFonts w:ascii="Times New Roman" w:hAnsi="Times New Roman"/>
          <w:sz w:val="28"/>
          <w:szCs w:val="28"/>
          <w:lang w:eastAsia="ru-RU"/>
        </w:rPr>
        <w:t xml:space="preserve"> и </w:t>
      </w:r>
      <w:proofErr w:type="spellStart"/>
      <w:r w:rsidRPr="00A82347">
        <w:rPr>
          <w:rFonts w:ascii="Times New Roman" w:hAnsi="Times New Roman"/>
          <w:sz w:val="28"/>
          <w:szCs w:val="28"/>
          <w:lang w:eastAsia="ru-RU"/>
        </w:rPr>
        <w:t>ГУПов</w:t>
      </w:r>
      <w:proofErr w:type="spellEnd"/>
      <w:r w:rsidRPr="00A82347">
        <w:rPr>
          <w:rFonts w:ascii="Times New Roman" w:hAnsi="Times New Roman"/>
          <w:sz w:val="28"/>
          <w:szCs w:val="28"/>
          <w:lang w:eastAsia="ru-RU"/>
        </w:rPr>
        <w:t xml:space="preserve"> за счет внебюджетных средств, полученных ими от ведения своей деятельности.</w:t>
      </w:r>
    </w:p>
    <w:p w:rsidR="00A82347" w:rsidRPr="00A82347" w:rsidRDefault="00A82347" w:rsidP="00A82347">
      <w:pPr>
        <w:autoSpaceDE w:val="0"/>
        <w:autoSpaceDN w:val="0"/>
        <w:adjustRightInd w:val="0"/>
        <w:spacing w:after="0" w:line="240" w:lineRule="auto"/>
        <w:ind w:firstLine="720"/>
        <w:jc w:val="both"/>
        <w:rPr>
          <w:rFonts w:ascii="Times New Roman" w:hAnsi="Times New Roman"/>
          <w:sz w:val="28"/>
          <w:szCs w:val="28"/>
          <w:lang w:eastAsia="ru-RU"/>
        </w:rPr>
      </w:pPr>
      <w:r w:rsidRPr="00A82347">
        <w:rPr>
          <w:rFonts w:ascii="Times New Roman" w:hAnsi="Times New Roman"/>
          <w:sz w:val="28"/>
          <w:szCs w:val="28"/>
          <w:lang w:eastAsia="ru-RU"/>
        </w:rPr>
        <w:t>До 1 сентября 2017 г. унитарные предприятия, являющиеся аптечными организациями, вправе изменить и (или) утвердить положение о закупке и план закупки в отношении закупок, совершаемых в 2017 г.</w:t>
      </w:r>
    </w:p>
    <w:p w:rsidR="00A82347" w:rsidRDefault="00A82347" w:rsidP="00A82347">
      <w:pPr>
        <w:autoSpaceDE w:val="0"/>
        <w:autoSpaceDN w:val="0"/>
        <w:adjustRightInd w:val="0"/>
        <w:spacing w:after="0" w:line="240" w:lineRule="auto"/>
        <w:ind w:firstLine="720"/>
        <w:jc w:val="both"/>
        <w:rPr>
          <w:rFonts w:ascii="Times New Roman" w:hAnsi="Times New Roman"/>
          <w:sz w:val="28"/>
          <w:szCs w:val="28"/>
          <w:lang w:eastAsia="ru-RU"/>
        </w:rPr>
      </w:pPr>
      <w:r w:rsidRPr="00A82347">
        <w:rPr>
          <w:rFonts w:ascii="Times New Roman" w:hAnsi="Times New Roman"/>
          <w:sz w:val="28"/>
          <w:szCs w:val="28"/>
          <w:lang w:eastAsia="ru-RU"/>
        </w:rPr>
        <w:t>Данные организации вправе совершать закупки в соответствии с законом после размещения положения о закупке и плана закупки в ЕИС.</w:t>
      </w:r>
    </w:p>
    <w:p w:rsidR="005F124C" w:rsidRDefault="005F124C" w:rsidP="00A82347">
      <w:pPr>
        <w:autoSpaceDE w:val="0"/>
        <w:autoSpaceDN w:val="0"/>
        <w:adjustRightInd w:val="0"/>
        <w:spacing w:after="0" w:line="240" w:lineRule="auto"/>
        <w:ind w:firstLine="720"/>
        <w:jc w:val="both"/>
        <w:rPr>
          <w:rFonts w:ascii="Times New Roman" w:hAnsi="Times New Roman"/>
          <w:sz w:val="28"/>
          <w:szCs w:val="28"/>
          <w:lang w:eastAsia="ru-RU"/>
        </w:rPr>
      </w:pPr>
    </w:p>
    <w:p w:rsidR="005F124C" w:rsidRDefault="005F124C" w:rsidP="00A17FD7">
      <w:pPr>
        <w:pStyle w:val="aa"/>
        <w:numPr>
          <w:ilvl w:val="0"/>
          <w:numId w:val="6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5F124C">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189-ФЗ</w:t>
      </w:r>
      <w:r>
        <w:rPr>
          <w:rFonts w:ascii="Times New Roman" w:hAnsi="Times New Roman"/>
          <w:b/>
          <w:bCs/>
          <w:color w:val="26282F"/>
          <w:sz w:val="28"/>
          <w:szCs w:val="28"/>
          <w:lang w:eastAsia="ru-RU"/>
        </w:rPr>
        <w:br/>
        <w:t>«</w:t>
      </w:r>
      <w:r w:rsidRPr="005F124C">
        <w:rPr>
          <w:rFonts w:ascii="Times New Roman" w:hAnsi="Times New Roman"/>
          <w:b/>
          <w:bCs/>
          <w:color w:val="26282F"/>
          <w:sz w:val="28"/>
          <w:szCs w:val="28"/>
          <w:lang w:eastAsia="ru-RU"/>
        </w:rPr>
        <w:t xml:space="preserve">О внесении изменений в Кодекс Российской Федерации </w:t>
      </w:r>
      <w:r w:rsidR="00DD4BEB">
        <w:rPr>
          <w:rFonts w:ascii="Times New Roman" w:hAnsi="Times New Roman"/>
          <w:b/>
          <w:bCs/>
          <w:color w:val="26282F"/>
          <w:sz w:val="28"/>
          <w:szCs w:val="28"/>
          <w:lang w:eastAsia="ru-RU"/>
        </w:rPr>
        <w:br/>
      </w:r>
      <w:r w:rsidRPr="005F124C">
        <w:rPr>
          <w:rFonts w:ascii="Times New Roman" w:hAnsi="Times New Roman"/>
          <w:b/>
          <w:bCs/>
          <w:color w:val="26282F"/>
          <w:sz w:val="28"/>
          <w:szCs w:val="28"/>
          <w:lang w:eastAsia="ru-RU"/>
        </w:rPr>
        <w:t xml:space="preserve">об административных правонарушениях в части установления административной ответственности должностных лиц заказчика </w:t>
      </w:r>
      <w:r w:rsidR="00DD4BEB">
        <w:rPr>
          <w:rFonts w:ascii="Times New Roman" w:hAnsi="Times New Roman"/>
          <w:b/>
          <w:bCs/>
          <w:color w:val="26282F"/>
          <w:sz w:val="28"/>
          <w:szCs w:val="28"/>
          <w:lang w:eastAsia="ru-RU"/>
        </w:rPr>
        <w:br/>
      </w:r>
      <w:r w:rsidRPr="005F124C">
        <w:rPr>
          <w:rFonts w:ascii="Times New Roman" w:hAnsi="Times New Roman"/>
          <w:b/>
          <w:bCs/>
          <w:color w:val="26282F"/>
          <w:sz w:val="28"/>
          <w:szCs w:val="28"/>
          <w:lang w:eastAsia="ru-RU"/>
        </w:rPr>
        <w:t>за нарушение срока и порядка оплаты товаров (работ, услуг) при осуществлении закупок для обеспечения госуд</w:t>
      </w:r>
      <w:r>
        <w:rPr>
          <w:rFonts w:ascii="Times New Roman" w:hAnsi="Times New Roman"/>
          <w:b/>
          <w:bCs/>
          <w:color w:val="26282F"/>
          <w:sz w:val="28"/>
          <w:szCs w:val="28"/>
          <w:lang w:eastAsia="ru-RU"/>
        </w:rPr>
        <w:t xml:space="preserve">арственных </w:t>
      </w:r>
      <w:r w:rsidR="00DD4BEB">
        <w:rPr>
          <w:rFonts w:ascii="Times New Roman" w:hAnsi="Times New Roman"/>
          <w:b/>
          <w:bCs/>
          <w:color w:val="26282F"/>
          <w:sz w:val="28"/>
          <w:szCs w:val="28"/>
          <w:lang w:eastAsia="ru-RU"/>
        </w:rPr>
        <w:br/>
      </w:r>
      <w:r>
        <w:rPr>
          <w:rFonts w:ascii="Times New Roman" w:hAnsi="Times New Roman"/>
          <w:b/>
          <w:bCs/>
          <w:color w:val="26282F"/>
          <w:sz w:val="28"/>
          <w:szCs w:val="28"/>
          <w:lang w:eastAsia="ru-RU"/>
        </w:rPr>
        <w:t>и муниципальных нужд»</w:t>
      </w:r>
    </w:p>
    <w:p w:rsidR="005F124C" w:rsidRPr="005F124C" w:rsidRDefault="005F124C" w:rsidP="005F124C">
      <w:pPr>
        <w:autoSpaceDE w:val="0"/>
        <w:autoSpaceDN w:val="0"/>
        <w:adjustRightInd w:val="0"/>
        <w:spacing w:after="0" w:line="240" w:lineRule="auto"/>
        <w:ind w:firstLine="720"/>
        <w:jc w:val="both"/>
        <w:rPr>
          <w:rFonts w:ascii="Times New Roman" w:hAnsi="Times New Roman"/>
          <w:sz w:val="28"/>
          <w:szCs w:val="28"/>
          <w:lang w:eastAsia="ru-RU"/>
        </w:rPr>
      </w:pPr>
      <w:r w:rsidRPr="005F124C">
        <w:rPr>
          <w:rFonts w:ascii="Times New Roman" w:hAnsi="Times New Roman"/>
          <w:sz w:val="28"/>
          <w:szCs w:val="28"/>
          <w:lang w:eastAsia="ru-RU"/>
        </w:rPr>
        <w:t>Введена административная ответственность за нарушение срока и порядка оплаты товаров (работ, услуг) при государственных и муниципальных закупках.</w:t>
      </w:r>
    </w:p>
    <w:p w:rsidR="005F124C" w:rsidRPr="005F124C" w:rsidRDefault="005F124C" w:rsidP="005F124C">
      <w:pPr>
        <w:autoSpaceDE w:val="0"/>
        <w:autoSpaceDN w:val="0"/>
        <w:adjustRightInd w:val="0"/>
        <w:spacing w:after="0" w:line="240" w:lineRule="auto"/>
        <w:ind w:firstLine="720"/>
        <w:jc w:val="both"/>
        <w:rPr>
          <w:rFonts w:ascii="Times New Roman" w:hAnsi="Times New Roman"/>
          <w:sz w:val="28"/>
          <w:szCs w:val="28"/>
          <w:lang w:eastAsia="ru-RU"/>
        </w:rPr>
      </w:pPr>
      <w:r w:rsidRPr="005F124C">
        <w:rPr>
          <w:rFonts w:ascii="Times New Roman" w:hAnsi="Times New Roman"/>
          <w:sz w:val="28"/>
          <w:szCs w:val="28"/>
          <w:lang w:eastAsia="ru-RU"/>
        </w:rPr>
        <w:t>Должностных лиц заказчика будут штрафовать за указанное нарушение, включая неисполнение обязанности по обеспечению авансирования, предусмотренного государственным или муниципальным контрактом.</w:t>
      </w:r>
    </w:p>
    <w:p w:rsidR="005F124C" w:rsidRDefault="005F124C" w:rsidP="005F124C">
      <w:pPr>
        <w:autoSpaceDE w:val="0"/>
        <w:autoSpaceDN w:val="0"/>
        <w:adjustRightInd w:val="0"/>
        <w:spacing w:after="0" w:line="240" w:lineRule="auto"/>
        <w:ind w:firstLine="720"/>
        <w:jc w:val="both"/>
        <w:rPr>
          <w:rFonts w:ascii="Times New Roman" w:hAnsi="Times New Roman"/>
          <w:sz w:val="28"/>
          <w:szCs w:val="28"/>
          <w:lang w:eastAsia="ru-RU"/>
        </w:rPr>
      </w:pPr>
      <w:r w:rsidRPr="005F124C">
        <w:rPr>
          <w:rFonts w:ascii="Times New Roman" w:hAnsi="Times New Roman"/>
          <w:sz w:val="28"/>
          <w:szCs w:val="28"/>
          <w:lang w:eastAsia="ru-RU"/>
        </w:rPr>
        <w:t>За совершение подобного нарушения повторн</w:t>
      </w:r>
      <w:r>
        <w:rPr>
          <w:rFonts w:ascii="Times New Roman" w:hAnsi="Times New Roman"/>
          <w:sz w:val="28"/>
          <w:szCs w:val="28"/>
          <w:lang w:eastAsia="ru-RU"/>
        </w:rPr>
        <w:t>о предусмотрена дисквалификация.</w:t>
      </w:r>
    </w:p>
    <w:p w:rsidR="00C0441A" w:rsidRDefault="00C0441A" w:rsidP="005F124C">
      <w:pPr>
        <w:autoSpaceDE w:val="0"/>
        <w:autoSpaceDN w:val="0"/>
        <w:adjustRightInd w:val="0"/>
        <w:spacing w:after="0" w:line="240" w:lineRule="auto"/>
        <w:ind w:firstLine="720"/>
        <w:jc w:val="both"/>
        <w:rPr>
          <w:rFonts w:ascii="Times New Roman" w:hAnsi="Times New Roman"/>
          <w:sz w:val="28"/>
          <w:szCs w:val="28"/>
          <w:lang w:eastAsia="ru-RU"/>
        </w:rPr>
      </w:pPr>
    </w:p>
    <w:p w:rsidR="00C0441A" w:rsidRPr="00C0441A" w:rsidRDefault="00C0441A" w:rsidP="00A17FD7">
      <w:pPr>
        <w:pStyle w:val="aa"/>
        <w:numPr>
          <w:ilvl w:val="0"/>
          <w:numId w:val="6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0441A">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198-ФЗ</w:t>
      </w:r>
      <w:r>
        <w:rPr>
          <w:rFonts w:ascii="Times New Roman" w:hAnsi="Times New Roman"/>
          <w:b/>
          <w:bCs/>
          <w:color w:val="26282F"/>
          <w:sz w:val="28"/>
          <w:szCs w:val="28"/>
          <w:lang w:eastAsia="ru-RU"/>
        </w:rPr>
        <w:br/>
        <w:t>«</w:t>
      </w:r>
      <w:r w:rsidRPr="00C0441A">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C0441A">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Внесены поправки в Закон о контрактной системе в сфере закупок товаров, работ, услуг для обеспечения государственных и муниципальных нужд.</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lastRenderedPageBreak/>
        <w:t>Установлена возможность осуществлять закупку у единственного поставщика (подрядчика, исполнителя) юридических услуг в целях обеспечения защиты интересов Российской Федерации в иностранных и международных судах и арбитражах и иных юридических услуг в органах иностранных государств.</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 xml:space="preserve">Кроме того, указанным способом закупки могут воспользоваться органы государственной охраны. Перечень товаров, работ, услуг, закупки которых могут осуществляться ими, будет утвержден руководителем ФОИВ в области </w:t>
      </w:r>
      <w:proofErr w:type="spellStart"/>
      <w:r w:rsidRPr="00C0441A">
        <w:rPr>
          <w:rFonts w:ascii="Times New Roman" w:hAnsi="Times New Roman"/>
          <w:sz w:val="28"/>
          <w:szCs w:val="28"/>
          <w:lang w:eastAsia="ru-RU"/>
        </w:rPr>
        <w:t>госохраны</w:t>
      </w:r>
      <w:proofErr w:type="spellEnd"/>
      <w:r w:rsidRPr="00C0441A">
        <w:rPr>
          <w:rFonts w:ascii="Times New Roman" w:hAnsi="Times New Roman"/>
          <w:sz w:val="28"/>
          <w:szCs w:val="28"/>
          <w:lang w:eastAsia="ru-RU"/>
        </w:rPr>
        <w:t>.</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Закон вступает в силу со дня его официального опубликования.</w:t>
      </w:r>
    </w:p>
    <w:p w:rsidR="005F124C" w:rsidRDefault="005F124C" w:rsidP="00201B00">
      <w:pPr>
        <w:autoSpaceDE w:val="0"/>
        <w:autoSpaceDN w:val="0"/>
        <w:adjustRightInd w:val="0"/>
        <w:spacing w:after="0" w:line="240" w:lineRule="auto"/>
        <w:jc w:val="both"/>
        <w:rPr>
          <w:rFonts w:ascii="Times New Roman" w:hAnsi="Times New Roman"/>
          <w:sz w:val="28"/>
          <w:szCs w:val="28"/>
          <w:lang w:eastAsia="ru-RU"/>
        </w:rPr>
      </w:pPr>
    </w:p>
    <w:p w:rsidR="002F3F8E" w:rsidRPr="00C0441A" w:rsidRDefault="002F3F8E" w:rsidP="00A17FD7">
      <w:pPr>
        <w:pStyle w:val="aa"/>
        <w:numPr>
          <w:ilvl w:val="0"/>
          <w:numId w:val="6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0441A">
        <w:rPr>
          <w:rFonts w:ascii="Times New Roman" w:hAnsi="Times New Roman"/>
          <w:b/>
          <w:bCs/>
          <w:color w:val="26282F"/>
          <w:sz w:val="28"/>
          <w:szCs w:val="28"/>
          <w:lang w:eastAsia="ru-RU"/>
        </w:rPr>
        <w:t>Федеральный закон от 26 июля 2017 г. № 211-ФЗ</w:t>
      </w:r>
      <w:r w:rsidRPr="00C0441A">
        <w:rPr>
          <w:rFonts w:ascii="Times New Roman" w:hAnsi="Times New Roman"/>
          <w:b/>
          <w:bCs/>
          <w:color w:val="26282F"/>
          <w:sz w:val="28"/>
          <w:szCs w:val="28"/>
          <w:lang w:eastAsia="ru-RU"/>
        </w:rPr>
        <w:br/>
        <w:t xml:space="preserve">«О внесении изменения в статью 111.1 Федерального закона </w:t>
      </w:r>
      <w:r w:rsidR="00C57BAA">
        <w:rPr>
          <w:rFonts w:ascii="Times New Roman" w:hAnsi="Times New Roman"/>
          <w:b/>
          <w:bCs/>
          <w:color w:val="26282F"/>
          <w:sz w:val="28"/>
          <w:szCs w:val="28"/>
          <w:lang w:eastAsia="ru-RU"/>
        </w:rPr>
        <w:br/>
      </w:r>
      <w:r w:rsidRPr="00C0441A">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государственных и муниципальных нужд»</w:t>
      </w:r>
    </w:p>
    <w:p w:rsidR="002F3F8E" w:rsidRPr="002F3F8E" w:rsidRDefault="00CD1522" w:rsidP="002F3F8E">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Согласно закону </w:t>
      </w:r>
      <w:r w:rsidR="00C57BAA">
        <w:rPr>
          <w:rFonts w:ascii="Times New Roman" w:hAnsi="Times New Roman"/>
          <w:sz w:val="28"/>
          <w:szCs w:val="28"/>
          <w:lang w:eastAsia="ru-RU"/>
        </w:rPr>
        <w:t>Правительство России</w:t>
      </w:r>
      <w:r w:rsidR="002F3F8E" w:rsidRPr="002F3F8E">
        <w:rPr>
          <w:rFonts w:ascii="Times New Roman" w:hAnsi="Times New Roman"/>
          <w:sz w:val="28"/>
          <w:szCs w:val="28"/>
          <w:lang w:eastAsia="ru-RU"/>
        </w:rPr>
        <w:t xml:space="preserve"> вправе устанавливать особенности закупок заказчиками, ведущими деятельность на территории иностранного государства.</w:t>
      </w:r>
    </w:p>
    <w:p w:rsidR="002F3F8E" w:rsidRPr="002F3F8E" w:rsidRDefault="00C57BAA" w:rsidP="002F3F8E">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Правительство России</w:t>
      </w:r>
      <w:r w:rsidR="002F3F8E" w:rsidRPr="002F3F8E">
        <w:rPr>
          <w:rFonts w:ascii="Times New Roman" w:hAnsi="Times New Roman"/>
          <w:sz w:val="28"/>
          <w:szCs w:val="28"/>
          <w:lang w:eastAsia="ru-RU"/>
        </w:rPr>
        <w:t xml:space="preserve"> та</w:t>
      </w:r>
      <w:r w:rsidR="002F3F8E">
        <w:rPr>
          <w:rFonts w:ascii="Times New Roman" w:hAnsi="Times New Roman"/>
          <w:sz w:val="28"/>
          <w:szCs w:val="28"/>
          <w:lang w:eastAsia="ru-RU"/>
        </w:rPr>
        <w:t xml:space="preserve">кже наделено правом </w:t>
      </w:r>
      <w:proofErr w:type="gramStart"/>
      <w:r w:rsidR="002F3F8E">
        <w:rPr>
          <w:rFonts w:ascii="Times New Roman" w:hAnsi="Times New Roman"/>
          <w:sz w:val="28"/>
          <w:szCs w:val="28"/>
          <w:lang w:eastAsia="ru-RU"/>
        </w:rPr>
        <w:t>опреде</w:t>
      </w:r>
      <w:r w:rsidR="002F3F8E" w:rsidRPr="002F3F8E">
        <w:rPr>
          <w:rFonts w:ascii="Times New Roman" w:hAnsi="Times New Roman"/>
          <w:sz w:val="28"/>
          <w:szCs w:val="28"/>
          <w:lang w:eastAsia="ru-RU"/>
        </w:rPr>
        <w:t>лять</w:t>
      </w:r>
      <w:proofErr w:type="gramEnd"/>
      <w:r w:rsidR="002F3F8E" w:rsidRPr="002F3F8E">
        <w:rPr>
          <w:rFonts w:ascii="Times New Roman" w:hAnsi="Times New Roman"/>
          <w:sz w:val="28"/>
          <w:szCs w:val="28"/>
          <w:lang w:eastAsia="ru-RU"/>
        </w:rPr>
        <w:t xml:space="preserve"> конкретных заказчиков среди вышеназванных, в отношении которых могут быть установлены отдельные особенности закупок.</w:t>
      </w:r>
    </w:p>
    <w:p w:rsidR="002F3F8E" w:rsidRPr="002F3F8E" w:rsidRDefault="002F3F8E" w:rsidP="002F3F8E">
      <w:pPr>
        <w:autoSpaceDE w:val="0"/>
        <w:autoSpaceDN w:val="0"/>
        <w:adjustRightInd w:val="0"/>
        <w:spacing w:after="0" w:line="240" w:lineRule="auto"/>
        <w:ind w:firstLine="720"/>
        <w:jc w:val="both"/>
        <w:rPr>
          <w:rFonts w:ascii="Times New Roman" w:hAnsi="Times New Roman"/>
          <w:sz w:val="28"/>
          <w:szCs w:val="28"/>
          <w:lang w:eastAsia="ru-RU"/>
        </w:rPr>
      </w:pPr>
      <w:r w:rsidRPr="002F3F8E">
        <w:rPr>
          <w:rFonts w:ascii="Times New Roman" w:hAnsi="Times New Roman"/>
          <w:sz w:val="28"/>
          <w:szCs w:val="28"/>
          <w:lang w:eastAsia="ru-RU"/>
        </w:rPr>
        <w:t xml:space="preserve">Российским заграничным учреждениям предоставлено право не </w:t>
      </w:r>
      <w:proofErr w:type="gramStart"/>
      <w:r w:rsidRPr="002F3F8E">
        <w:rPr>
          <w:rFonts w:ascii="Times New Roman" w:hAnsi="Times New Roman"/>
          <w:sz w:val="28"/>
          <w:szCs w:val="28"/>
          <w:lang w:eastAsia="ru-RU"/>
        </w:rPr>
        <w:t>применять</w:t>
      </w:r>
      <w:proofErr w:type="gramEnd"/>
      <w:r w:rsidRPr="002F3F8E">
        <w:rPr>
          <w:rFonts w:ascii="Times New Roman" w:hAnsi="Times New Roman"/>
          <w:sz w:val="28"/>
          <w:szCs w:val="28"/>
          <w:lang w:eastAsia="ru-RU"/>
        </w:rPr>
        <w:t xml:space="preserve"> положения Закона об использовании идентификационного кода закупки и каталога товаров, работ, услуг для </w:t>
      </w:r>
      <w:proofErr w:type="spellStart"/>
      <w:r w:rsidRPr="002F3F8E">
        <w:rPr>
          <w:rFonts w:ascii="Times New Roman" w:hAnsi="Times New Roman"/>
          <w:sz w:val="28"/>
          <w:szCs w:val="28"/>
          <w:lang w:eastAsia="ru-RU"/>
        </w:rPr>
        <w:t>госнужд</w:t>
      </w:r>
      <w:proofErr w:type="spellEnd"/>
      <w:r w:rsidRPr="002F3F8E">
        <w:rPr>
          <w:rFonts w:ascii="Times New Roman" w:hAnsi="Times New Roman"/>
          <w:sz w:val="28"/>
          <w:szCs w:val="28"/>
          <w:lang w:eastAsia="ru-RU"/>
        </w:rPr>
        <w:t xml:space="preserve">, поскольку такие учреждения не регистрируются в России как </w:t>
      </w:r>
      <w:proofErr w:type="spellStart"/>
      <w:r w:rsidRPr="002F3F8E">
        <w:rPr>
          <w:rFonts w:ascii="Times New Roman" w:hAnsi="Times New Roman"/>
          <w:sz w:val="28"/>
          <w:szCs w:val="28"/>
          <w:lang w:eastAsia="ru-RU"/>
        </w:rPr>
        <w:t>юрлица</w:t>
      </w:r>
      <w:proofErr w:type="spellEnd"/>
      <w:r w:rsidRPr="002F3F8E">
        <w:rPr>
          <w:rFonts w:ascii="Times New Roman" w:hAnsi="Times New Roman"/>
          <w:sz w:val="28"/>
          <w:szCs w:val="28"/>
          <w:lang w:eastAsia="ru-RU"/>
        </w:rPr>
        <w:t xml:space="preserve"> и не взаимодействуют с Федеральным казначейством. Они также вправе не применять нормы об обязанности включать в реестр недобросовестных поставщиков сведения об участниках закупок, которые уклонились от заключения контрактов, и поставщиках (подрядчиках, исполнителях), с которыми контракты расторгнуты по решению суда.</w:t>
      </w:r>
    </w:p>
    <w:p w:rsidR="002F3F8E" w:rsidRDefault="002F3F8E" w:rsidP="002F3F8E">
      <w:pPr>
        <w:autoSpaceDE w:val="0"/>
        <w:autoSpaceDN w:val="0"/>
        <w:adjustRightInd w:val="0"/>
        <w:spacing w:after="0" w:line="240" w:lineRule="auto"/>
        <w:ind w:firstLine="720"/>
        <w:jc w:val="both"/>
        <w:rPr>
          <w:rFonts w:ascii="Times New Roman" w:hAnsi="Times New Roman"/>
          <w:sz w:val="28"/>
          <w:szCs w:val="28"/>
          <w:lang w:eastAsia="ru-RU"/>
        </w:rPr>
      </w:pPr>
      <w:r w:rsidRPr="002F3F8E">
        <w:rPr>
          <w:rFonts w:ascii="Times New Roman" w:hAnsi="Times New Roman"/>
          <w:sz w:val="28"/>
          <w:szCs w:val="28"/>
          <w:lang w:eastAsia="ru-RU"/>
        </w:rPr>
        <w:t>Заказчики за рубежом могут устанавливать требования обеспечения исполнения контрактов с учетом законодательства иностранного государства, на территории которого проводится закупка.</w:t>
      </w:r>
    </w:p>
    <w:p w:rsidR="00103374" w:rsidRDefault="00103374" w:rsidP="002F3F8E">
      <w:pPr>
        <w:autoSpaceDE w:val="0"/>
        <w:autoSpaceDN w:val="0"/>
        <w:adjustRightInd w:val="0"/>
        <w:spacing w:after="0" w:line="240" w:lineRule="auto"/>
        <w:ind w:firstLine="720"/>
        <w:jc w:val="both"/>
        <w:rPr>
          <w:rFonts w:ascii="Times New Roman" w:hAnsi="Times New Roman"/>
          <w:sz w:val="28"/>
          <w:szCs w:val="28"/>
          <w:lang w:eastAsia="ru-RU"/>
        </w:rPr>
      </w:pPr>
    </w:p>
    <w:p w:rsidR="00103374" w:rsidRDefault="00103374" w:rsidP="00A17FD7">
      <w:pPr>
        <w:pStyle w:val="aa"/>
        <w:numPr>
          <w:ilvl w:val="0"/>
          <w:numId w:val="8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03374">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231-ФЗ</w:t>
      </w:r>
      <w:r>
        <w:rPr>
          <w:rFonts w:ascii="Times New Roman" w:hAnsi="Times New Roman"/>
          <w:b/>
          <w:bCs/>
          <w:color w:val="26282F"/>
          <w:sz w:val="28"/>
          <w:szCs w:val="28"/>
          <w:lang w:eastAsia="ru-RU"/>
        </w:rPr>
        <w:br/>
        <w:t>«</w:t>
      </w:r>
      <w:r w:rsidRPr="00103374">
        <w:rPr>
          <w:rFonts w:ascii="Times New Roman" w:hAnsi="Times New Roman"/>
          <w:b/>
          <w:bCs/>
          <w:color w:val="26282F"/>
          <w:sz w:val="28"/>
          <w:szCs w:val="28"/>
          <w:lang w:eastAsia="ru-RU"/>
        </w:rPr>
        <w:t>О внесении изменения в</w:t>
      </w:r>
      <w:r>
        <w:rPr>
          <w:rFonts w:ascii="Times New Roman" w:hAnsi="Times New Roman"/>
          <w:b/>
          <w:bCs/>
          <w:color w:val="26282F"/>
          <w:sz w:val="28"/>
          <w:szCs w:val="28"/>
          <w:lang w:eastAsia="ru-RU"/>
        </w:rPr>
        <w:t xml:space="preserve"> статью 93 Федерального закона </w:t>
      </w:r>
      <w:r>
        <w:rPr>
          <w:rFonts w:ascii="Times New Roman" w:hAnsi="Times New Roman"/>
          <w:b/>
          <w:bCs/>
          <w:color w:val="26282F"/>
          <w:sz w:val="28"/>
          <w:szCs w:val="28"/>
          <w:lang w:eastAsia="ru-RU"/>
        </w:rPr>
        <w:br/>
        <w:t>«</w:t>
      </w:r>
      <w:r w:rsidRPr="00103374">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государственных и му</w:t>
      </w:r>
      <w:r>
        <w:rPr>
          <w:rFonts w:ascii="Times New Roman" w:hAnsi="Times New Roman"/>
          <w:b/>
          <w:bCs/>
          <w:color w:val="26282F"/>
          <w:sz w:val="28"/>
          <w:szCs w:val="28"/>
          <w:lang w:eastAsia="ru-RU"/>
        </w:rPr>
        <w:t>ниципальных нужд»</w:t>
      </w:r>
    </w:p>
    <w:p w:rsidR="00103374" w:rsidRPr="00103374" w:rsidRDefault="00103374" w:rsidP="00103374">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Действие положения Закона о контрактной системе в сфере закупок, касающегося осуществления закупки у единственного поставщика (подрядчика, исполнителя), распространено на организации для детей-сирот и детей, оставшихся без попечения родителей.</w:t>
      </w:r>
    </w:p>
    <w:p w:rsidR="00103374" w:rsidRPr="002F3F8E" w:rsidRDefault="00103374" w:rsidP="0092424F">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Речь идет об организациях, в которые помещаются дети-сироты и дети, оставшиеся без попечения родителей, под надзор.</w:t>
      </w:r>
    </w:p>
    <w:p w:rsidR="009F570E" w:rsidRDefault="009F570E" w:rsidP="002F3F8E">
      <w:pPr>
        <w:autoSpaceDE w:val="0"/>
        <w:autoSpaceDN w:val="0"/>
        <w:adjustRightInd w:val="0"/>
        <w:spacing w:after="0" w:line="240" w:lineRule="auto"/>
        <w:jc w:val="both"/>
        <w:rPr>
          <w:rFonts w:ascii="Times New Roman" w:hAnsi="Times New Roman"/>
          <w:sz w:val="28"/>
          <w:szCs w:val="28"/>
          <w:lang w:eastAsia="ru-RU"/>
        </w:rPr>
      </w:pPr>
    </w:p>
    <w:p w:rsidR="009F570E" w:rsidRPr="009F570E" w:rsidRDefault="009F570E" w:rsidP="00A17FD7">
      <w:pPr>
        <w:pStyle w:val="aa"/>
        <w:numPr>
          <w:ilvl w:val="0"/>
          <w:numId w:val="4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F570E">
        <w:rPr>
          <w:rFonts w:ascii="Times New Roman" w:hAnsi="Times New Roman"/>
          <w:b/>
          <w:bCs/>
          <w:color w:val="26282F"/>
          <w:sz w:val="28"/>
          <w:szCs w:val="28"/>
          <w:lang w:eastAsia="ru-RU"/>
        </w:rPr>
        <w:t>Письмо Мин</w:t>
      </w:r>
      <w:r>
        <w:rPr>
          <w:rFonts w:ascii="Times New Roman" w:hAnsi="Times New Roman"/>
          <w:b/>
          <w:bCs/>
          <w:color w:val="26282F"/>
          <w:sz w:val="28"/>
          <w:szCs w:val="28"/>
          <w:lang w:eastAsia="ru-RU"/>
        </w:rPr>
        <w:t>фина России от 16 июня 2017 г. №</w:t>
      </w:r>
      <w:r w:rsidRPr="009F570E">
        <w:rPr>
          <w:rFonts w:ascii="Times New Roman" w:hAnsi="Times New Roman"/>
          <w:b/>
          <w:bCs/>
          <w:color w:val="26282F"/>
          <w:sz w:val="28"/>
          <w:szCs w:val="28"/>
          <w:lang w:eastAsia="ru-RU"/>
        </w:rPr>
        <w:t> 24-03-07/37745</w:t>
      </w:r>
    </w:p>
    <w:p w:rsidR="009F570E" w:rsidRPr="009F570E" w:rsidRDefault="009F570E" w:rsidP="009F570E">
      <w:pPr>
        <w:autoSpaceDE w:val="0"/>
        <w:autoSpaceDN w:val="0"/>
        <w:adjustRightInd w:val="0"/>
        <w:spacing w:after="0" w:line="240" w:lineRule="auto"/>
        <w:ind w:firstLine="720"/>
        <w:jc w:val="both"/>
        <w:rPr>
          <w:rFonts w:ascii="Arial" w:hAnsi="Arial" w:cs="Arial"/>
          <w:sz w:val="24"/>
          <w:szCs w:val="24"/>
          <w:lang w:eastAsia="ru-RU"/>
        </w:rPr>
      </w:pPr>
    </w:p>
    <w:p w:rsidR="009F570E" w:rsidRPr="009F570E" w:rsidRDefault="009F570E" w:rsidP="009F570E">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В соответствии с Законом №</w:t>
      </w:r>
      <w:r w:rsidRPr="009F570E">
        <w:rPr>
          <w:rFonts w:ascii="Times New Roman" w:hAnsi="Times New Roman"/>
          <w:sz w:val="28"/>
          <w:szCs w:val="28"/>
          <w:lang w:eastAsia="ru-RU"/>
        </w:rPr>
        <w:t xml:space="preserve"> 44-ФЗ при исполнении контракта по согласованию заказчика с поставщиком (подрядчиком, исполнителем) допускается поставка товара (работы, услуги), качество, технические и функциональные характеристики (потребительские свойства) которых являются улучшенными по сравнению </w:t>
      </w:r>
      <w:proofErr w:type="gramStart"/>
      <w:r w:rsidRPr="009F570E">
        <w:rPr>
          <w:rFonts w:ascii="Times New Roman" w:hAnsi="Times New Roman"/>
          <w:sz w:val="28"/>
          <w:szCs w:val="28"/>
          <w:lang w:eastAsia="ru-RU"/>
        </w:rPr>
        <w:t>с</w:t>
      </w:r>
      <w:proofErr w:type="gramEnd"/>
      <w:r w:rsidRPr="009F570E">
        <w:rPr>
          <w:rFonts w:ascii="Times New Roman" w:hAnsi="Times New Roman"/>
          <w:sz w:val="28"/>
          <w:szCs w:val="28"/>
          <w:lang w:eastAsia="ru-RU"/>
        </w:rPr>
        <w:t xml:space="preserve"> указанными в контракте. Изменения должны быть внесены в реестр контрактов.</w:t>
      </w:r>
    </w:p>
    <w:p w:rsidR="009F570E" w:rsidRPr="009F570E" w:rsidRDefault="009F570E" w:rsidP="00A82347">
      <w:pPr>
        <w:autoSpaceDE w:val="0"/>
        <w:autoSpaceDN w:val="0"/>
        <w:adjustRightInd w:val="0"/>
        <w:spacing w:after="0" w:line="240" w:lineRule="auto"/>
        <w:ind w:firstLine="720"/>
        <w:jc w:val="both"/>
        <w:rPr>
          <w:rFonts w:ascii="Times New Roman" w:hAnsi="Times New Roman"/>
          <w:sz w:val="28"/>
          <w:szCs w:val="28"/>
          <w:lang w:eastAsia="ru-RU"/>
        </w:rPr>
      </w:pPr>
    </w:p>
    <w:p w:rsidR="009F570E" w:rsidRPr="009F570E" w:rsidRDefault="009F570E" w:rsidP="00A17FD7">
      <w:pPr>
        <w:pStyle w:val="aa"/>
        <w:numPr>
          <w:ilvl w:val="0"/>
          <w:numId w:val="4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F570E">
        <w:rPr>
          <w:rFonts w:ascii="Times New Roman" w:hAnsi="Times New Roman"/>
          <w:b/>
          <w:bCs/>
          <w:color w:val="26282F"/>
          <w:sz w:val="28"/>
          <w:szCs w:val="28"/>
          <w:lang w:eastAsia="ru-RU"/>
        </w:rPr>
        <w:t xml:space="preserve">Письмо Минфина России от 16 июня </w:t>
      </w:r>
      <w:r>
        <w:rPr>
          <w:rFonts w:ascii="Times New Roman" w:hAnsi="Times New Roman"/>
          <w:b/>
          <w:bCs/>
          <w:color w:val="26282F"/>
          <w:sz w:val="28"/>
          <w:szCs w:val="28"/>
          <w:lang w:eastAsia="ru-RU"/>
        </w:rPr>
        <w:t>2017 г. № 24-05-08/37735</w:t>
      </w:r>
      <w:r>
        <w:rPr>
          <w:rFonts w:ascii="Times New Roman" w:hAnsi="Times New Roman"/>
          <w:b/>
          <w:bCs/>
          <w:color w:val="26282F"/>
          <w:sz w:val="28"/>
          <w:szCs w:val="28"/>
          <w:lang w:eastAsia="ru-RU"/>
        </w:rPr>
        <w:br/>
        <w:t>«</w:t>
      </w:r>
      <w:r w:rsidRPr="009F570E">
        <w:rPr>
          <w:rFonts w:ascii="Times New Roman" w:hAnsi="Times New Roman"/>
          <w:b/>
          <w:bCs/>
          <w:color w:val="26282F"/>
          <w:sz w:val="28"/>
          <w:szCs w:val="28"/>
          <w:lang w:eastAsia="ru-RU"/>
        </w:rPr>
        <w:t>О разъяснении положений Федеральног</w:t>
      </w:r>
      <w:r>
        <w:rPr>
          <w:rFonts w:ascii="Times New Roman" w:hAnsi="Times New Roman"/>
          <w:b/>
          <w:bCs/>
          <w:color w:val="26282F"/>
          <w:sz w:val="28"/>
          <w:szCs w:val="28"/>
          <w:lang w:eastAsia="ru-RU"/>
        </w:rPr>
        <w:t>о закона от 05.04.2013 № 44-ФЗ «</w:t>
      </w:r>
      <w:r w:rsidRPr="009F570E">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p>
    <w:p w:rsidR="009F570E" w:rsidRPr="009F570E" w:rsidRDefault="009F570E" w:rsidP="009F570E">
      <w:pPr>
        <w:autoSpaceDE w:val="0"/>
        <w:autoSpaceDN w:val="0"/>
        <w:adjustRightInd w:val="0"/>
        <w:spacing w:after="0" w:line="240" w:lineRule="auto"/>
        <w:ind w:firstLine="720"/>
        <w:jc w:val="both"/>
        <w:rPr>
          <w:rFonts w:ascii="Times New Roman" w:hAnsi="Times New Roman"/>
          <w:sz w:val="28"/>
          <w:szCs w:val="28"/>
          <w:lang w:eastAsia="ru-RU"/>
        </w:rPr>
      </w:pPr>
    </w:p>
    <w:p w:rsidR="009F570E" w:rsidRPr="009F570E" w:rsidRDefault="009F570E" w:rsidP="009F570E">
      <w:pPr>
        <w:autoSpaceDE w:val="0"/>
        <w:autoSpaceDN w:val="0"/>
        <w:adjustRightInd w:val="0"/>
        <w:spacing w:after="0" w:line="240" w:lineRule="auto"/>
        <w:ind w:firstLine="720"/>
        <w:jc w:val="both"/>
        <w:rPr>
          <w:rFonts w:ascii="Times New Roman" w:hAnsi="Times New Roman"/>
          <w:sz w:val="28"/>
          <w:szCs w:val="28"/>
          <w:lang w:eastAsia="ru-RU"/>
        </w:rPr>
      </w:pPr>
      <w:r w:rsidRPr="009F570E">
        <w:rPr>
          <w:rFonts w:ascii="Times New Roman" w:hAnsi="Times New Roman"/>
          <w:sz w:val="28"/>
          <w:szCs w:val="28"/>
          <w:lang w:eastAsia="ru-RU"/>
        </w:rPr>
        <w:t>В соответствии с Законом о контрактной системе Минфин России разъясняет, как оформляется заявка на участие в открытом конкурсе. Так, пакет документов или отдельные тома (части заявки) должны быть прошиты, пронумерованы, скреплены печатью участника закупки (при наличии) и подписаны участником или уполномоченным им лицом.</w:t>
      </w:r>
    </w:p>
    <w:p w:rsidR="009F570E" w:rsidRDefault="009F570E" w:rsidP="009F570E">
      <w:pPr>
        <w:autoSpaceDE w:val="0"/>
        <w:autoSpaceDN w:val="0"/>
        <w:adjustRightInd w:val="0"/>
        <w:spacing w:after="0" w:line="240" w:lineRule="auto"/>
        <w:ind w:firstLine="720"/>
        <w:jc w:val="both"/>
        <w:rPr>
          <w:rFonts w:ascii="Times New Roman" w:hAnsi="Times New Roman"/>
          <w:sz w:val="28"/>
          <w:szCs w:val="28"/>
          <w:lang w:eastAsia="ru-RU"/>
        </w:rPr>
      </w:pPr>
      <w:r w:rsidRPr="009F570E">
        <w:rPr>
          <w:rFonts w:ascii="Times New Roman" w:hAnsi="Times New Roman"/>
          <w:sz w:val="28"/>
          <w:szCs w:val="28"/>
          <w:lang w:eastAsia="ru-RU"/>
        </w:rPr>
        <w:t>Если заявка подана в форме единого пакета, она должна содержать вшитую в нее опись документов. Если она состоит из нескольких томов (частей), содержащих в себе указанные документы, опись вшивается в каждый том. При этом необязательно сшивать тома в единый пакет с общей описью.</w:t>
      </w:r>
    </w:p>
    <w:p w:rsidR="00EB3564" w:rsidRDefault="00EB3564" w:rsidP="009F570E">
      <w:pPr>
        <w:autoSpaceDE w:val="0"/>
        <w:autoSpaceDN w:val="0"/>
        <w:adjustRightInd w:val="0"/>
        <w:spacing w:after="0" w:line="240" w:lineRule="auto"/>
        <w:ind w:firstLine="720"/>
        <w:jc w:val="both"/>
        <w:rPr>
          <w:rFonts w:ascii="Times New Roman" w:hAnsi="Times New Roman"/>
          <w:sz w:val="28"/>
          <w:szCs w:val="28"/>
          <w:lang w:eastAsia="ru-RU"/>
        </w:rPr>
      </w:pPr>
    </w:p>
    <w:p w:rsidR="00EB3564" w:rsidRDefault="00EB3564" w:rsidP="00A17FD7">
      <w:pPr>
        <w:pStyle w:val="aa"/>
        <w:numPr>
          <w:ilvl w:val="0"/>
          <w:numId w:val="4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EB3564">
        <w:rPr>
          <w:rFonts w:ascii="Times New Roman" w:hAnsi="Times New Roman"/>
          <w:b/>
          <w:bCs/>
          <w:color w:val="26282F"/>
          <w:sz w:val="28"/>
          <w:szCs w:val="28"/>
          <w:lang w:eastAsia="ru-RU"/>
        </w:rPr>
        <w:t>Письмо Минфина России и Федеральной антимонопол</w:t>
      </w:r>
      <w:r>
        <w:rPr>
          <w:rFonts w:ascii="Times New Roman" w:hAnsi="Times New Roman"/>
          <w:b/>
          <w:bCs/>
          <w:color w:val="26282F"/>
          <w:sz w:val="28"/>
          <w:szCs w:val="28"/>
          <w:lang w:eastAsia="ru-RU"/>
        </w:rPr>
        <w:t>ьной службы от 28 июня 2017 г. №№</w:t>
      </w:r>
      <w:r w:rsidRPr="00EB3564">
        <w:rPr>
          <w:rFonts w:ascii="Times New Roman" w:hAnsi="Times New Roman"/>
          <w:b/>
          <w:bCs/>
          <w:color w:val="26282F"/>
          <w:sz w:val="28"/>
          <w:szCs w:val="28"/>
          <w:lang w:eastAsia="ru-RU"/>
        </w:rPr>
        <w:t> </w:t>
      </w:r>
      <w:r>
        <w:rPr>
          <w:rFonts w:ascii="Times New Roman" w:hAnsi="Times New Roman"/>
          <w:b/>
          <w:bCs/>
          <w:color w:val="26282F"/>
          <w:sz w:val="28"/>
          <w:szCs w:val="28"/>
          <w:lang w:eastAsia="ru-RU"/>
        </w:rPr>
        <w:t>24-04-01/ВН-28711, РП/43555/17</w:t>
      </w:r>
      <w:r>
        <w:rPr>
          <w:rFonts w:ascii="Times New Roman" w:hAnsi="Times New Roman"/>
          <w:b/>
          <w:bCs/>
          <w:color w:val="26282F"/>
          <w:sz w:val="28"/>
          <w:szCs w:val="28"/>
          <w:lang w:eastAsia="ru-RU"/>
        </w:rPr>
        <w:br/>
        <w:t>«</w:t>
      </w:r>
      <w:r w:rsidRPr="00EB3564">
        <w:rPr>
          <w:rFonts w:ascii="Times New Roman" w:hAnsi="Times New Roman"/>
          <w:b/>
          <w:bCs/>
          <w:color w:val="26282F"/>
          <w:sz w:val="28"/>
          <w:szCs w:val="28"/>
          <w:lang w:eastAsia="ru-RU"/>
        </w:rPr>
        <w:t>О позиции Минфина России и ФАС России по вопросу применения Федеральн</w:t>
      </w:r>
      <w:r>
        <w:rPr>
          <w:rFonts w:ascii="Times New Roman" w:hAnsi="Times New Roman"/>
          <w:b/>
          <w:bCs/>
          <w:color w:val="26282F"/>
          <w:sz w:val="28"/>
          <w:szCs w:val="28"/>
          <w:lang w:eastAsia="ru-RU"/>
        </w:rPr>
        <w:t>ого закона от 5 апреля 2013 г. № 44-ФЗ «</w:t>
      </w:r>
      <w:r w:rsidRPr="00EB3564">
        <w:rPr>
          <w:rFonts w:ascii="Times New Roman" w:hAnsi="Times New Roman"/>
          <w:b/>
          <w:bCs/>
          <w:color w:val="26282F"/>
          <w:sz w:val="28"/>
          <w:szCs w:val="28"/>
          <w:lang w:eastAsia="ru-RU"/>
        </w:rPr>
        <w:t>О контрактной системе в сфере закупок товаров, работ, услуг для обеспечения госуд</w:t>
      </w:r>
      <w:r>
        <w:rPr>
          <w:rFonts w:ascii="Times New Roman" w:hAnsi="Times New Roman"/>
          <w:b/>
          <w:bCs/>
          <w:color w:val="26282F"/>
          <w:sz w:val="28"/>
          <w:szCs w:val="28"/>
          <w:lang w:eastAsia="ru-RU"/>
        </w:rPr>
        <w:t>арственных и муниципальных нужд»</w:t>
      </w:r>
      <w:r w:rsidRPr="00EB3564">
        <w:rPr>
          <w:rFonts w:ascii="Times New Roman" w:hAnsi="Times New Roman"/>
          <w:b/>
          <w:bCs/>
          <w:color w:val="26282F"/>
          <w:sz w:val="28"/>
          <w:szCs w:val="28"/>
          <w:lang w:eastAsia="ru-RU"/>
        </w:rPr>
        <w:t xml:space="preserve"> при заключении договоров аренды земельных участков, находящихся в государственной, муниципальной</w:t>
      </w:r>
      <w:proofErr w:type="gramEnd"/>
      <w:r w:rsidRPr="00EB3564">
        <w:rPr>
          <w:rFonts w:ascii="Times New Roman" w:hAnsi="Times New Roman"/>
          <w:b/>
          <w:bCs/>
          <w:color w:val="26282F"/>
          <w:sz w:val="28"/>
          <w:szCs w:val="28"/>
          <w:lang w:eastAsia="ru-RU"/>
        </w:rPr>
        <w:t xml:space="preserve"> со</w:t>
      </w:r>
      <w:r>
        <w:rPr>
          <w:rFonts w:ascii="Times New Roman" w:hAnsi="Times New Roman"/>
          <w:b/>
          <w:bCs/>
          <w:color w:val="26282F"/>
          <w:sz w:val="28"/>
          <w:szCs w:val="28"/>
          <w:lang w:eastAsia="ru-RU"/>
        </w:rPr>
        <w:t>бственности»</w:t>
      </w:r>
    </w:p>
    <w:p w:rsidR="00EB3564" w:rsidRDefault="00EB3564" w:rsidP="00EB3564">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 xml:space="preserve">Разъяснено, что при заключении заказчиком (в т. ч. унитарным предприятием) договоров аренды земельных участков, в т. ч. находящихся в государственной или муниципальной собственности, применяется Закон </w:t>
      </w:r>
      <w:r w:rsidR="0073173B">
        <w:rPr>
          <w:rFonts w:ascii="Times New Roman" w:hAnsi="Times New Roman"/>
          <w:sz w:val="28"/>
          <w:szCs w:val="28"/>
          <w:lang w:eastAsia="ru-RU"/>
        </w:rPr>
        <w:br/>
      </w:r>
      <w:r w:rsidRPr="00EB3564">
        <w:rPr>
          <w:rFonts w:ascii="Times New Roman" w:hAnsi="Times New Roman"/>
          <w:sz w:val="28"/>
          <w:szCs w:val="28"/>
          <w:lang w:eastAsia="ru-RU"/>
        </w:rPr>
        <w:t>о контрактной системе.</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У единственного поставщика (подрядчика, исполнителя) возможна закупка работы или услуги, выполнение или оказание которой осуществляется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 xml:space="preserve">Таким образом, земельный участок может быть предоставлен заказчику без проведения торгов, который имеет право заключить договор с исполнительным органом </w:t>
      </w:r>
      <w:proofErr w:type="spellStart"/>
      <w:r w:rsidRPr="00EB3564">
        <w:rPr>
          <w:rFonts w:ascii="Times New Roman" w:hAnsi="Times New Roman"/>
          <w:sz w:val="28"/>
          <w:szCs w:val="28"/>
          <w:lang w:eastAsia="ru-RU"/>
        </w:rPr>
        <w:t>госвласти</w:t>
      </w:r>
      <w:proofErr w:type="spellEnd"/>
      <w:r w:rsidRPr="00EB3564">
        <w:rPr>
          <w:rFonts w:ascii="Times New Roman" w:hAnsi="Times New Roman"/>
          <w:sz w:val="28"/>
          <w:szCs w:val="28"/>
          <w:lang w:eastAsia="ru-RU"/>
        </w:rPr>
        <w:t xml:space="preserve"> или органом местного самоуправления, уполномоченным на предоставление такого участка без применения конкурентных способов определения поставщика (подрядчика, исполнителя).</w:t>
      </w:r>
    </w:p>
    <w:p w:rsidR="00F7156B" w:rsidRDefault="00F7156B" w:rsidP="009F570E">
      <w:pPr>
        <w:autoSpaceDE w:val="0"/>
        <w:autoSpaceDN w:val="0"/>
        <w:adjustRightInd w:val="0"/>
        <w:spacing w:after="0" w:line="240" w:lineRule="auto"/>
        <w:jc w:val="both"/>
        <w:outlineLvl w:val="0"/>
        <w:rPr>
          <w:rFonts w:ascii="Times New Roman" w:hAnsi="Times New Roman"/>
          <w:sz w:val="28"/>
          <w:szCs w:val="28"/>
          <w:lang w:eastAsia="ru-RU"/>
        </w:rPr>
      </w:pPr>
    </w:p>
    <w:p w:rsidR="00B8021A" w:rsidRDefault="006A1F12" w:rsidP="007A735B">
      <w:pPr>
        <w:pStyle w:val="ConsPlusNormal"/>
        <w:rPr>
          <w:rFonts w:ascii="Times New Roman" w:hAnsi="Times New Roman" w:cs="Times New Roman"/>
          <w:b/>
          <w:sz w:val="28"/>
          <w:szCs w:val="28"/>
        </w:rPr>
      </w:pPr>
      <w:r>
        <w:rPr>
          <w:rFonts w:ascii="Times New Roman" w:hAnsi="Times New Roman" w:cs="Times New Roman"/>
          <w:sz w:val="28"/>
          <w:szCs w:val="28"/>
          <w:lang w:eastAsia="ru-RU"/>
        </w:rPr>
        <w:t xml:space="preserve"> </w:t>
      </w:r>
    </w:p>
    <w:p w:rsidR="00C21957" w:rsidRPr="004A0EF8" w:rsidRDefault="00553856" w:rsidP="004A0EF8">
      <w:pPr>
        <w:pStyle w:val="ConsPlusNormal"/>
        <w:jc w:val="center"/>
        <w:rPr>
          <w:rFonts w:ascii="Times New Roman" w:hAnsi="Times New Roman" w:cs="Times New Roman"/>
          <w:b/>
          <w:sz w:val="28"/>
          <w:szCs w:val="28"/>
        </w:rPr>
      </w:pPr>
      <w:r>
        <w:rPr>
          <w:rFonts w:ascii="Times New Roman" w:hAnsi="Times New Roman" w:cs="Times New Roman"/>
          <w:b/>
          <w:sz w:val="28"/>
          <w:szCs w:val="28"/>
        </w:rPr>
        <w:t>АКТЫ, СВЯЗАННЫЕ С ПРИСОЕДИНЕНИЕМ К РОССИЙСКОЙ ФЕДЕРАЦИИ РЕСПУБЛИКИ КРЫМ И Г. СЕВАСТОПОЛЯ</w:t>
      </w:r>
    </w:p>
    <w:p w:rsidR="00C21957" w:rsidRDefault="00C21957" w:rsidP="00DF4CEB">
      <w:pPr>
        <w:autoSpaceDE w:val="0"/>
        <w:autoSpaceDN w:val="0"/>
        <w:adjustRightInd w:val="0"/>
        <w:spacing w:after="0" w:line="240" w:lineRule="auto"/>
        <w:jc w:val="center"/>
        <w:rPr>
          <w:rFonts w:ascii="Times New Roman" w:hAnsi="Times New Roman"/>
          <w:b/>
          <w:sz w:val="28"/>
          <w:szCs w:val="28"/>
        </w:rPr>
      </w:pPr>
    </w:p>
    <w:p w:rsidR="00C1462F" w:rsidRDefault="00C1462F" w:rsidP="00DF4CEB">
      <w:pPr>
        <w:autoSpaceDE w:val="0"/>
        <w:autoSpaceDN w:val="0"/>
        <w:adjustRightInd w:val="0"/>
        <w:spacing w:after="0" w:line="240" w:lineRule="auto"/>
        <w:jc w:val="center"/>
        <w:rPr>
          <w:rFonts w:ascii="Times New Roman" w:hAnsi="Times New Roman"/>
          <w:b/>
          <w:sz w:val="28"/>
          <w:szCs w:val="28"/>
        </w:rPr>
      </w:pPr>
    </w:p>
    <w:p w:rsidR="00C1462F" w:rsidRDefault="00C1462F" w:rsidP="00DF4CEB">
      <w:pPr>
        <w:autoSpaceDE w:val="0"/>
        <w:autoSpaceDN w:val="0"/>
        <w:adjustRightInd w:val="0"/>
        <w:spacing w:after="0" w:line="240" w:lineRule="auto"/>
        <w:jc w:val="center"/>
        <w:rPr>
          <w:rFonts w:ascii="Times New Roman" w:hAnsi="Times New Roman"/>
          <w:b/>
          <w:sz w:val="28"/>
          <w:szCs w:val="28"/>
        </w:rPr>
      </w:pPr>
    </w:p>
    <w:p w:rsidR="00C1462F" w:rsidRDefault="00C1462F" w:rsidP="00A17FD7">
      <w:pPr>
        <w:pStyle w:val="aa"/>
        <w:numPr>
          <w:ilvl w:val="0"/>
          <w:numId w:val="7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03374">
        <w:rPr>
          <w:rFonts w:ascii="Times New Roman" w:hAnsi="Times New Roman"/>
          <w:b/>
          <w:bCs/>
          <w:color w:val="26282F"/>
          <w:sz w:val="28"/>
          <w:szCs w:val="28"/>
          <w:lang w:eastAsia="ru-RU"/>
        </w:rPr>
        <w:t>Федеральный конституци</w:t>
      </w:r>
      <w:r>
        <w:rPr>
          <w:rFonts w:ascii="Times New Roman" w:hAnsi="Times New Roman"/>
          <w:b/>
          <w:bCs/>
          <w:color w:val="26282F"/>
          <w:sz w:val="28"/>
          <w:szCs w:val="28"/>
          <w:lang w:eastAsia="ru-RU"/>
        </w:rPr>
        <w:t>онный закон от 29 июля 2017 г. № 3-ФКЗ</w:t>
      </w:r>
      <w:r>
        <w:rPr>
          <w:rFonts w:ascii="Times New Roman" w:hAnsi="Times New Roman"/>
          <w:b/>
          <w:bCs/>
          <w:color w:val="26282F"/>
          <w:sz w:val="28"/>
          <w:szCs w:val="28"/>
          <w:lang w:eastAsia="ru-RU"/>
        </w:rPr>
        <w:br/>
        <w:t>«</w:t>
      </w:r>
      <w:r w:rsidRPr="00103374">
        <w:rPr>
          <w:rFonts w:ascii="Times New Roman" w:hAnsi="Times New Roman"/>
          <w:b/>
          <w:bCs/>
          <w:color w:val="26282F"/>
          <w:sz w:val="28"/>
          <w:szCs w:val="28"/>
          <w:lang w:eastAsia="ru-RU"/>
        </w:rPr>
        <w:t>О внесении изменения в статью 12.2 Федера</w:t>
      </w:r>
      <w:r>
        <w:rPr>
          <w:rFonts w:ascii="Times New Roman" w:hAnsi="Times New Roman"/>
          <w:b/>
          <w:bCs/>
          <w:color w:val="26282F"/>
          <w:sz w:val="28"/>
          <w:szCs w:val="28"/>
          <w:lang w:eastAsia="ru-RU"/>
        </w:rPr>
        <w:t>льного конституционного закона «</w:t>
      </w:r>
      <w:r w:rsidRPr="00103374">
        <w:rPr>
          <w:rFonts w:ascii="Times New Roman" w:hAnsi="Times New Roman"/>
          <w:b/>
          <w:bCs/>
          <w:color w:val="26282F"/>
          <w:sz w:val="28"/>
          <w:szCs w:val="28"/>
          <w:lang w:eastAsia="ru-RU"/>
        </w:rPr>
        <w:t>О принятии в Российскую Федерацию Республики Крым и образовании в составе Российской Федерации новых субъектов - Республики Крым и города фе</w:t>
      </w:r>
      <w:r>
        <w:rPr>
          <w:rFonts w:ascii="Times New Roman" w:hAnsi="Times New Roman"/>
          <w:b/>
          <w:bCs/>
          <w:color w:val="26282F"/>
          <w:sz w:val="28"/>
          <w:szCs w:val="28"/>
          <w:lang w:eastAsia="ru-RU"/>
        </w:rPr>
        <w:t>дерального значения Севастополя»</w:t>
      </w:r>
    </w:p>
    <w:p w:rsidR="00C1462F" w:rsidRPr="00103374"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Приняты изменения в Закон о вхождении Крыма в состав России.</w:t>
      </w:r>
    </w:p>
    <w:p w:rsidR="00C1462F" w:rsidRPr="00103374"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Так, Правительство Р</w:t>
      </w:r>
      <w:r>
        <w:rPr>
          <w:rFonts w:ascii="Times New Roman" w:hAnsi="Times New Roman"/>
          <w:sz w:val="28"/>
          <w:szCs w:val="28"/>
          <w:lang w:eastAsia="ru-RU"/>
        </w:rPr>
        <w:t xml:space="preserve">оссийской </w:t>
      </w:r>
      <w:r w:rsidRPr="00103374">
        <w:rPr>
          <w:rFonts w:ascii="Times New Roman" w:hAnsi="Times New Roman"/>
          <w:sz w:val="28"/>
          <w:szCs w:val="28"/>
          <w:lang w:eastAsia="ru-RU"/>
        </w:rPr>
        <w:t>Ф</w:t>
      </w:r>
      <w:r>
        <w:rPr>
          <w:rFonts w:ascii="Times New Roman" w:hAnsi="Times New Roman"/>
          <w:sz w:val="28"/>
          <w:szCs w:val="28"/>
          <w:lang w:eastAsia="ru-RU"/>
        </w:rPr>
        <w:t>едерации</w:t>
      </w:r>
      <w:r w:rsidRPr="00103374">
        <w:rPr>
          <w:rFonts w:ascii="Times New Roman" w:hAnsi="Times New Roman"/>
          <w:sz w:val="28"/>
          <w:szCs w:val="28"/>
          <w:lang w:eastAsia="ru-RU"/>
        </w:rPr>
        <w:t xml:space="preserve"> определяет срок, в течение которого допускается осуществление соответствующего вида деятельности без получения лицензии. Ранее речь шла о периоде не позднее 1 января 2018 г. Этот срок перенесен на 1 января 2020 г.</w:t>
      </w:r>
    </w:p>
    <w:p w:rsidR="00C1462F" w:rsidRPr="00103374"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Как отмечают авторы поправок, они обусловлены необходимостью сохранить созданные условия по обеспечению плавного перехода к действующей на территории России системе лицензирования. В частности, это касается медицинской деятельности.</w:t>
      </w:r>
    </w:p>
    <w:p w:rsidR="00C1462F" w:rsidRPr="00103374"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Так, изменения позволят не допустить приостановление деятельности медицинских организаций на территории Крыма и Севастополя по причине несоответствия лицензионным требованиям.</w:t>
      </w:r>
    </w:p>
    <w:p w:rsidR="00C1462F" w:rsidRPr="009D2B98" w:rsidRDefault="00C1462F" w:rsidP="009D2B98">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 xml:space="preserve">Закон вступает в силу со дня </w:t>
      </w:r>
      <w:r w:rsidR="009D2B98">
        <w:rPr>
          <w:rFonts w:ascii="Times New Roman" w:hAnsi="Times New Roman"/>
          <w:sz w:val="28"/>
          <w:szCs w:val="28"/>
          <w:lang w:eastAsia="ru-RU"/>
        </w:rPr>
        <w:t>его официального опубликования.</w:t>
      </w:r>
    </w:p>
    <w:p w:rsidR="00C1462F" w:rsidRDefault="00C1462F" w:rsidP="00DF4CEB">
      <w:pPr>
        <w:autoSpaceDE w:val="0"/>
        <w:autoSpaceDN w:val="0"/>
        <w:adjustRightInd w:val="0"/>
        <w:spacing w:after="0" w:line="240" w:lineRule="auto"/>
        <w:jc w:val="center"/>
        <w:rPr>
          <w:rFonts w:ascii="Times New Roman" w:hAnsi="Times New Roman"/>
          <w:b/>
          <w:sz w:val="28"/>
          <w:szCs w:val="28"/>
        </w:rPr>
      </w:pPr>
    </w:p>
    <w:p w:rsidR="0027783D" w:rsidRDefault="0027783D" w:rsidP="00A17FD7">
      <w:pPr>
        <w:pStyle w:val="aa"/>
        <w:numPr>
          <w:ilvl w:val="0"/>
          <w:numId w:val="3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27783D">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1 июля 2017 г. №</w:t>
      </w:r>
      <w:r w:rsidRPr="0027783D">
        <w:rPr>
          <w:rFonts w:ascii="Times New Roman" w:hAnsi="Times New Roman"/>
          <w:b/>
          <w:bCs/>
          <w:color w:val="26282F"/>
          <w:sz w:val="28"/>
          <w:szCs w:val="28"/>
          <w:lang w:eastAsia="ru-RU"/>
        </w:rPr>
        <w:t> 136-ФЗ</w:t>
      </w:r>
      <w:r>
        <w:rPr>
          <w:rFonts w:ascii="Times New Roman" w:hAnsi="Times New Roman"/>
          <w:b/>
          <w:bCs/>
          <w:color w:val="26282F"/>
          <w:sz w:val="28"/>
          <w:szCs w:val="28"/>
          <w:lang w:eastAsia="ru-RU"/>
        </w:rPr>
        <w:br/>
        <w:t>«</w:t>
      </w:r>
      <w:r w:rsidRPr="0027783D">
        <w:rPr>
          <w:rFonts w:ascii="Times New Roman" w:hAnsi="Times New Roman"/>
          <w:b/>
          <w:bCs/>
          <w:color w:val="26282F"/>
          <w:sz w:val="28"/>
          <w:szCs w:val="28"/>
          <w:lang w:eastAsia="ru-RU"/>
        </w:rPr>
        <w:t>О внесении изменений в ст</w:t>
      </w:r>
      <w:r>
        <w:rPr>
          <w:rFonts w:ascii="Times New Roman" w:hAnsi="Times New Roman"/>
          <w:b/>
          <w:bCs/>
          <w:color w:val="26282F"/>
          <w:sz w:val="28"/>
          <w:szCs w:val="28"/>
          <w:lang w:eastAsia="ru-RU"/>
        </w:rPr>
        <w:t>атьи 1 и 8 Федерального закона «</w:t>
      </w:r>
      <w:r w:rsidRPr="0027783D">
        <w:rPr>
          <w:rFonts w:ascii="Times New Roman" w:hAnsi="Times New Roman"/>
          <w:b/>
          <w:bCs/>
          <w:color w:val="26282F"/>
          <w:sz w:val="28"/>
          <w:szCs w:val="28"/>
          <w:lang w:eastAsia="ru-RU"/>
        </w:rPr>
        <w:t>О развитии Республики Крым и города федерального значения Севастополя и свободной экономической зоне на территориях Республики Крым и города фе</w:t>
      </w:r>
      <w:r>
        <w:rPr>
          <w:rFonts w:ascii="Times New Roman" w:hAnsi="Times New Roman"/>
          <w:b/>
          <w:bCs/>
          <w:color w:val="26282F"/>
          <w:sz w:val="28"/>
          <w:szCs w:val="28"/>
          <w:lang w:eastAsia="ru-RU"/>
        </w:rPr>
        <w:t>дерального значения Севастополя»</w:t>
      </w:r>
    </w:p>
    <w:p w:rsidR="0027783D" w:rsidRPr="0027783D" w:rsidRDefault="0027783D" w:rsidP="0027783D">
      <w:pPr>
        <w:autoSpaceDE w:val="0"/>
        <w:autoSpaceDN w:val="0"/>
        <w:adjustRightInd w:val="0"/>
        <w:spacing w:after="0" w:line="240" w:lineRule="auto"/>
        <w:ind w:firstLine="720"/>
        <w:jc w:val="both"/>
        <w:rPr>
          <w:rFonts w:ascii="Times New Roman" w:hAnsi="Times New Roman"/>
          <w:sz w:val="28"/>
          <w:szCs w:val="28"/>
          <w:lang w:eastAsia="ru-RU"/>
        </w:rPr>
      </w:pPr>
      <w:r w:rsidRPr="0027783D">
        <w:rPr>
          <w:rFonts w:ascii="Times New Roman" w:hAnsi="Times New Roman"/>
          <w:sz w:val="28"/>
          <w:szCs w:val="28"/>
          <w:lang w:eastAsia="ru-RU"/>
        </w:rPr>
        <w:t>Внесены изменения в Закон о развитии Республики Крым и города федерального значения Севастополя и свободной экономической зоне на территориях Крыма и Севастополя.</w:t>
      </w:r>
    </w:p>
    <w:p w:rsidR="0027783D" w:rsidRDefault="0073173B" w:rsidP="0027783D">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Уточнено понятие «</w:t>
      </w:r>
      <w:r w:rsidR="0027783D" w:rsidRPr="0027783D">
        <w:rPr>
          <w:rFonts w:ascii="Times New Roman" w:hAnsi="Times New Roman"/>
          <w:sz w:val="28"/>
          <w:szCs w:val="28"/>
          <w:lang w:eastAsia="ru-RU"/>
        </w:rPr>
        <w:t>свободная экономическ</w:t>
      </w:r>
      <w:r>
        <w:rPr>
          <w:rFonts w:ascii="Times New Roman" w:hAnsi="Times New Roman"/>
          <w:sz w:val="28"/>
          <w:szCs w:val="28"/>
          <w:lang w:eastAsia="ru-RU"/>
        </w:rPr>
        <w:t>ая зона»</w:t>
      </w:r>
      <w:r w:rsidR="0027783D" w:rsidRPr="0027783D">
        <w:rPr>
          <w:rFonts w:ascii="Times New Roman" w:hAnsi="Times New Roman"/>
          <w:sz w:val="28"/>
          <w:szCs w:val="28"/>
          <w:lang w:eastAsia="ru-RU"/>
        </w:rPr>
        <w:t>. Это территории Республики Крым и города федерального значения Севастополя и примыкающие к территориям Крыма и Севастополя внутренние морские воды и территориальное море России, в пределах границ которых действует особый режим осуществления предпринимательской и иной деятельности, а также применяется таможенная процедура свободной таможенной зоны.</w:t>
      </w:r>
    </w:p>
    <w:p w:rsidR="00C1462F" w:rsidRDefault="00C1462F" w:rsidP="0027783D">
      <w:pPr>
        <w:autoSpaceDE w:val="0"/>
        <w:autoSpaceDN w:val="0"/>
        <w:adjustRightInd w:val="0"/>
        <w:spacing w:after="0" w:line="240" w:lineRule="auto"/>
        <w:ind w:firstLine="720"/>
        <w:jc w:val="both"/>
        <w:rPr>
          <w:rFonts w:ascii="Times New Roman" w:hAnsi="Times New Roman"/>
          <w:sz w:val="28"/>
          <w:szCs w:val="28"/>
          <w:lang w:eastAsia="ru-RU"/>
        </w:rPr>
      </w:pPr>
    </w:p>
    <w:p w:rsidR="00C1462F" w:rsidRDefault="00C1462F" w:rsidP="00A17FD7">
      <w:pPr>
        <w:pStyle w:val="aa"/>
        <w:numPr>
          <w:ilvl w:val="0"/>
          <w:numId w:val="9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1462F">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240-ФЗ</w:t>
      </w:r>
      <w:r>
        <w:rPr>
          <w:rFonts w:ascii="Times New Roman" w:hAnsi="Times New Roman"/>
          <w:b/>
          <w:bCs/>
          <w:color w:val="26282F"/>
          <w:sz w:val="28"/>
          <w:szCs w:val="28"/>
          <w:lang w:eastAsia="ru-RU"/>
        </w:rPr>
        <w:br/>
        <w:t>«</w:t>
      </w:r>
      <w:r w:rsidRPr="00C1462F">
        <w:rPr>
          <w:rFonts w:ascii="Times New Roman" w:hAnsi="Times New Roman"/>
          <w:b/>
          <w:bCs/>
          <w:color w:val="26282F"/>
          <w:sz w:val="28"/>
          <w:szCs w:val="28"/>
          <w:lang w:eastAsia="ru-RU"/>
        </w:rPr>
        <w:t xml:space="preserve">О внесении изменений в отдельные законодательные акты Российской </w:t>
      </w:r>
      <w:r w:rsidRPr="00C1462F">
        <w:rPr>
          <w:rFonts w:ascii="Times New Roman" w:hAnsi="Times New Roman"/>
          <w:b/>
          <w:bCs/>
          <w:color w:val="26282F"/>
          <w:sz w:val="28"/>
          <w:szCs w:val="28"/>
          <w:lang w:eastAsia="ru-RU"/>
        </w:rPr>
        <w:lastRenderedPageBreak/>
        <w:t>Федерации и о признании утратившими силу отдельных положений законодател</w:t>
      </w:r>
      <w:r>
        <w:rPr>
          <w:rFonts w:ascii="Times New Roman" w:hAnsi="Times New Roman"/>
          <w:b/>
          <w:bCs/>
          <w:color w:val="26282F"/>
          <w:sz w:val="28"/>
          <w:szCs w:val="28"/>
          <w:lang w:eastAsia="ru-RU"/>
        </w:rPr>
        <w:t>ьных актов Российской Федерации»</w:t>
      </w:r>
    </w:p>
    <w:p w:rsidR="00C1462F" w:rsidRPr="00C1462F"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C1462F">
        <w:rPr>
          <w:rFonts w:ascii="Times New Roman" w:hAnsi="Times New Roman"/>
          <w:sz w:val="28"/>
          <w:szCs w:val="28"/>
          <w:lang w:eastAsia="ru-RU"/>
        </w:rPr>
        <w:t>Урегулированы вопросы защиты прав крымских заемщиков.</w:t>
      </w:r>
    </w:p>
    <w:p w:rsidR="00C1462F" w:rsidRPr="00C1462F"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C1462F">
        <w:rPr>
          <w:rFonts w:ascii="Times New Roman" w:hAnsi="Times New Roman"/>
          <w:sz w:val="28"/>
          <w:szCs w:val="28"/>
          <w:lang w:eastAsia="ru-RU"/>
        </w:rPr>
        <w:t>Предусмотрена возможность урегулирования задолженности заемщика непосредственно путем его обращения в Фонд защиты вкладчиков. Закреплена соответствующая процедура. Речь идет о направлении обращения в Фонд.</w:t>
      </w:r>
    </w:p>
    <w:p w:rsidR="00C1462F" w:rsidRPr="00C1462F"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C1462F">
        <w:rPr>
          <w:rFonts w:ascii="Times New Roman" w:hAnsi="Times New Roman"/>
          <w:sz w:val="28"/>
          <w:szCs w:val="28"/>
          <w:lang w:eastAsia="ru-RU"/>
        </w:rPr>
        <w:t>Прописано, что принятие Фондом решения о списании долга является основанием для прекращения исполнительного производства.</w:t>
      </w:r>
    </w:p>
    <w:p w:rsidR="00C1462F" w:rsidRPr="00C1462F"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C1462F">
        <w:rPr>
          <w:rFonts w:ascii="Times New Roman" w:hAnsi="Times New Roman"/>
          <w:sz w:val="28"/>
          <w:szCs w:val="28"/>
          <w:lang w:eastAsia="ru-RU"/>
        </w:rPr>
        <w:t>Фонд обязан размещать на своем сайте перечень лиц, которые вправе предъявлять требование о погашении задолженности.</w:t>
      </w:r>
    </w:p>
    <w:p w:rsidR="00C1462F" w:rsidRPr="00C1462F"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C1462F">
        <w:rPr>
          <w:rFonts w:ascii="Times New Roman" w:hAnsi="Times New Roman"/>
          <w:sz w:val="28"/>
          <w:szCs w:val="28"/>
          <w:lang w:eastAsia="ru-RU"/>
        </w:rPr>
        <w:t>Закреплены положения о взаимодействии уполномоченных физлиц с заемщиком от имени лица, имеющего право требовать погашения задолженности.</w:t>
      </w:r>
    </w:p>
    <w:p w:rsidR="00C1462F" w:rsidRPr="00C1462F" w:rsidRDefault="00C1462F" w:rsidP="00C1462F">
      <w:pPr>
        <w:autoSpaceDE w:val="0"/>
        <w:autoSpaceDN w:val="0"/>
        <w:adjustRightInd w:val="0"/>
        <w:spacing w:after="0" w:line="240" w:lineRule="auto"/>
        <w:ind w:firstLine="720"/>
        <w:jc w:val="both"/>
        <w:rPr>
          <w:rFonts w:ascii="Times New Roman" w:hAnsi="Times New Roman"/>
          <w:sz w:val="28"/>
          <w:szCs w:val="28"/>
          <w:lang w:eastAsia="ru-RU"/>
        </w:rPr>
      </w:pPr>
      <w:r w:rsidRPr="00C1462F">
        <w:rPr>
          <w:rFonts w:ascii="Times New Roman" w:hAnsi="Times New Roman"/>
          <w:sz w:val="28"/>
          <w:szCs w:val="28"/>
          <w:lang w:eastAsia="ru-RU"/>
        </w:rPr>
        <w:t>Уточнены функции коллекторов. Фонд обязан проинформировать коллектора о наличии соответствующего обращения заемщика. Коллектор также обязан обратиться в Фонд для того, чтобы выяснить, есть ли обращение от заемщика.</w:t>
      </w:r>
    </w:p>
    <w:p w:rsidR="0090718F" w:rsidRDefault="0090718F" w:rsidP="00C1462F">
      <w:pPr>
        <w:autoSpaceDE w:val="0"/>
        <w:autoSpaceDN w:val="0"/>
        <w:adjustRightInd w:val="0"/>
        <w:spacing w:after="0" w:line="240" w:lineRule="auto"/>
        <w:jc w:val="both"/>
        <w:rPr>
          <w:rFonts w:ascii="Times New Roman" w:hAnsi="Times New Roman"/>
          <w:sz w:val="28"/>
          <w:szCs w:val="28"/>
          <w:lang w:eastAsia="ru-RU"/>
        </w:rPr>
      </w:pPr>
    </w:p>
    <w:p w:rsidR="0080355C" w:rsidRDefault="0080355C" w:rsidP="00A17FD7">
      <w:pPr>
        <w:pStyle w:val="aa"/>
        <w:numPr>
          <w:ilvl w:val="0"/>
          <w:numId w:val="3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0355C">
        <w:rPr>
          <w:rFonts w:ascii="Times New Roman" w:hAnsi="Times New Roman"/>
          <w:b/>
          <w:bCs/>
          <w:color w:val="26282F"/>
          <w:sz w:val="28"/>
          <w:szCs w:val="28"/>
          <w:lang w:eastAsia="ru-RU"/>
        </w:rPr>
        <w:t>Постановление Правительства Р</w:t>
      </w:r>
      <w:r>
        <w:rPr>
          <w:rFonts w:ascii="Times New Roman" w:hAnsi="Times New Roman"/>
          <w:b/>
          <w:bCs/>
          <w:color w:val="26282F"/>
          <w:sz w:val="28"/>
          <w:szCs w:val="28"/>
          <w:lang w:eastAsia="ru-RU"/>
        </w:rPr>
        <w:t xml:space="preserve">оссийской </w:t>
      </w:r>
      <w:r w:rsidRPr="0080355C">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w:t>
      </w:r>
      <w:r w:rsidRPr="0080355C">
        <w:rPr>
          <w:rFonts w:ascii="Times New Roman" w:hAnsi="Times New Roman"/>
          <w:b/>
          <w:bCs/>
          <w:color w:val="26282F"/>
          <w:sz w:val="28"/>
          <w:szCs w:val="28"/>
          <w:lang w:eastAsia="ru-RU"/>
        </w:rPr>
        <w:t xml:space="preserve"> от 3 июня 2017 г. </w:t>
      </w:r>
      <w:r>
        <w:rPr>
          <w:rFonts w:ascii="Times New Roman" w:hAnsi="Times New Roman"/>
          <w:b/>
          <w:bCs/>
          <w:color w:val="26282F"/>
          <w:sz w:val="28"/>
          <w:szCs w:val="28"/>
          <w:lang w:eastAsia="ru-RU"/>
        </w:rPr>
        <w:t>№76 «</w:t>
      </w:r>
      <w:r w:rsidRPr="0080355C">
        <w:rPr>
          <w:rFonts w:ascii="Times New Roman" w:hAnsi="Times New Roman"/>
          <w:b/>
          <w:bCs/>
          <w:color w:val="26282F"/>
          <w:sz w:val="28"/>
          <w:szCs w:val="28"/>
          <w:lang w:eastAsia="ru-RU"/>
        </w:rPr>
        <w:t>О внесении изменения в постановление Правительства Российской Федерац</w:t>
      </w:r>
      <w:r>
        <w:rPr>
          <w:rFonts w:ascii="Times New Roman" w:hAnsi="Times New Roman"/>
          <w:b/>
          <w:bCs/>
          <w:color w:val="26282F"/>
          <w:sz w:val="28"/>
          <w:szCs w:val="28"/>
          <w:lang w:eastAsia="ru-RU"/>
        </w:rPr>
        <w:t>ии от 12 декабря 2015 г. № 1368»</w:t>
      </w:r>
    </w:p>
    <w:p w:rsidR="0080355C" w:rsidRPr="0080355C" w:rsidRDefault="0080355C" w:rsidP="0080355C">
      <w:pPr>
        <w:autoSpaceDE w:val="0"/>
        <w:autoSpaceDN w:val="0"/>
        <w:adjustRightInd w:val="0"/>
        <w:spacing w:after="0" w:line="240" w:lineRule="auto"/>
        <w:ind w:firstLine="720"/>
        <w:jc w:val="both"/>
        <w:rPr>
          <w:rFonts w:ascii="Times New Roman" w:hAnsi="Times New Roman"/>
          <w:sz w:val="28"/>
          <w:szCs w:val="28"/>
          <w:lang w:eastAsia="ru-RU"/>
        </w:rPr>
      </w:pPr>
      <w:r w:rsidRPr="0080355C">
        <w:rPr>
          <w:rFonts w:ascii="Times New Roman" w:hAnsi="Times New Roman"/>
          <w:sz w:val="28"/>
          <w:szCs w:val="28"/>
          <w:lang w:eastAsia="ru-RU"/>
        </w:rPr>
        <w:t>Скорректирован</w:t>
      </w:r>
      <w:r w:rsidR="0073173B">
        <w:rPr>
          <w:rFonts w:ascii="Times New Roman" w:hAnsi="Times New Roman"/>
          <w:sz w:val="28"/>
          <w:szCs w:val="28"/>
          <w:lang w:eastAsia="ru-RU"/>
        </w:rPr>
        <w:t>о постановление Правительства России</w:t>
      </w:r>
      <w:r w:rsidRPr="0080355C">
        <w:rPr>
          <w:rFonts w:ascii="Times New Roman" w:hAnsi="Times New Roman"/>
          <w:sz w:val="28"/>
          <w:szCs w:val="28"/>
          <w:lang w:eastAsia="ru-RU"/>
        </w:rPr>
        <w:t>, которым утверждены правила ежегодной оценки эффективности функционирования свободной экономической зоны на территориях Республики Крым и г. Севастополя и подготовки соответствующего отчета.</w:t>
      </w:r>
    </w:p>
    <w:p w:rsidR="0080355C" w:rsidRPr="0080355C" w:rsidRDefault="0080355C" w:rsidP="0080355C">
      <w:pPr>
        <w:autoSpaceDE w:val="0"/>
        <w:autoSpaceDN w:val="0"/>
        <w:adjustRightInd w:val="0"/>
        <w:spacing w:after="0" w:line="240" w:lineRule="auto"/>
        <w:ind w:firstLine="720"/>
        <w:jc w:val="both"/>
        <w:rPr>
          <w:rFonts w:ascii="Times New Roman" w:hAnsi="Times New Roman"/>
          <w:sz w:val="28"/>
          <w:szCs w:val="28"/>
          <w:lang w:eastAsia="ru-RU"/>
        </w:rPr>
      </w:pPr>
      <w:r w:rsidRPr="0080355C">
        <w:rPr>
          <w:rFonts w:ascii="Times New Roman" w:hAnsi="Times New Roman"/>
          <w:sz w:val="28"/>
          <w:szCs w:val="28"/>
          <w:lang w:eastAsia="ru-RU"/>
        </w:rPr>
        <w:t>В преамбуле постановления исключено указание на Закон о развитии Крымского федерального округа и свободной экономической зоне на территориях Республики Крым и г. Севастополя.</w:t>
      </w:r>
    </w:p>
    <w:p w:rsidR="0080355C" w:rsidRDefault="0080355C" w:rsidP="003F689F">
      <w:pPr>
        <w:autoSpaceDE w:val="0"/>
        <w:autoSpaceDN w:val="0"/>
        <w:adjustRightInd w:val="0"/>
        <w:spacing w:after="0" w:line="240" w:lineRule="auto"/>
        <w:ind w:firstLine="720"/>
        <w:jc w:val="both"/>
        <w:rPr>
          <w:rFonts w:ascii="Times New Roman" w:hAnsi="Times New Roman"/>
          <w:sz w:val="28"/>
          <w:szCs w:val="28"/>
          <w:lang w:eastAsia="ru-RU"/>
        </w:rPr>
      </w:pPr>
      <w:r w:rsidRPr="0080355C">
        <w:rPr>
          <w:rFonts w:ascii="Times New Roman" w:hAnsi="Times New Roman"/>
          <w:sz w:val="28"/>
          <w:szCs w:val="28"/>
          <w:lang w:eastAsia="ru-RU"/>
        </w:rPr>
        <w:t>Напомним, что данный федеральный округ был упразднен, а Республика и город вошли в состав Южного федерального округа.</w:t>
      </w:r>
    </w:p>
    <w:p w:rsidR="0080355C" w:rsidRDefault="0080355C" w:rsidP="0027783D">
      <w:pPr>
        <w:autoSpaceDE w:val="0"/>
        <w:autoSpaceDN w:val="0"/>
        <w:adjustRightInd w:val="0"/>
        <w:spacing w:after="0" w:line="240" w:lineRule="auto"/>
        <w:ind w:firstLine="720"/>
        <w:jc w:val="both"/>
        <w:rPr>
          <w:rFonts w:ascii="Times New Roman" w:hAnsi="Times New Roman"/>
          <w:sz w:val="28"/>
          <w:szCs w:val="28"/>
          <w:lang w:eastAsia="ru-RU"/>
        </w:rPr>
      </w:pPr>
    </w:p>
    <w:p w:rsidR="0090718F" w:rsidRDefault="0090718F" w:rsidP="00A17FD7">
      <w:pPr>
        <w:pStyle w:val="aa"/>
        <w:numPr>
          <w:ilvl w:val="0"/>
          <w:numId w:val="3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0718F">
        <w:rPr>
          <w:rFonts w:ascii="Times New Roman" w:hAnsi="Times New Roman"/>
          <w:b/>
          <w:bCs/>
          <w:color w:val="26282F"/>
          <w:sz w:val="28"/>
          <w:szCs w:val="28"/>
          <w:lang w:eastAsia="ru-RU"/>
        </w:rPr>
        <w:t>Постановление Прави</w:t>
      </w:r>
      <w:r>
        <w:rPr>
          <w:rFonts w:ascii="Times New Roman" w:hAnsi="Times New Roman"/>
          <w:b/>
          <w:bCs/>
          <w:color w:val="26282F"/>
          <w:sz w:val="28"/>
          <w:szCs w:val="28"/>
          <w:lang w:eastAsia="ru-RU"/>
        </w:rPr>
        <w:t>тельства РФ от 15 июня 2017 г. № 710</w:t>
      </w:r>
      <w:r>
        <w:rPr>
          <w:rFonts w:ascii="Times New Roman" w:hAnsi="Times New Roman"/>
          <w:b/>
          <w:bCs/>
          <w:color w:val="26282F"/>
          <w:sz w:val="28"/>
          <w:szCs w:val="28"/>
          <w:lang w:eastAsia="ru-RU"/>
        </w:rPr>
        <w:br/>
        <w:t>«</w:t>
      </w:r>
      <w:r w:rsidRPr="0090718F">
        <w:rPr>
          <w:rFonts w:ascii="Times New Roman" w:hAnsi="Times New Roman"/>
          <w:b/>
          <w:bCs/>
          <w:color w:val="26282F"/>
          <w:sz w:val="28"/>
          <w:szCs w:val="28"/>
          <w:lang w:eastAsia="ru-RU"/>
        </w:rPr>
        <w:t>Об особенностях применения законодательства Российской Федерации о государственном регулировании цен (тарифов) в сфере газоснабжения на территориях Р</w:t>
      </w:r>
      <w:r>
        <w:rPr>
          <w:rFonts w:ascii="Times New Roman" w:hAnsi="Times New Roman"/>
          <w:b/>
          <w:bCs/>
          <w:color w:val="26282F"/>
          <w:sz w:val="28"/>
          <w:szCs w:val="28"/>
          <w:lang w:eastAsia="ru-RU"/>
        </w:rPr>
        <w:t>еспублики Крым и г. Севастополя»</w:t>
      </w:r>
    </w:p>
    <w:p w:rsidR="0090718F" w:rsidRPr="0090718F" w:rsidRDefault="0090718F" w:rsidP="0090718F">
      <w:pPr>
        <w:autoSpaceDE w:val="0"/>
        <w:autoSpaceDN w:val="0"/>
        <w:adjustRightInd w:val="0"/>
        <w:spacing w:after="0" w:line="240" w:lineRule="auto"/>
        <w:ind w:firstLine="720"/>
        <w:jc w:val="both"/>
        <w:rPr>
          <w:rFonts w:ascii="Times New Roman" w:hAnsi="Times New Roman"/>
          <w:sz w:val="28"/>
          <w:szCs w:val="28"/>
          <w:lang w:eastAsia="ru-RU"/>
        </w:rPr>
      </w:pPr>
      <w:r w:rsidRPr="0090718F">
        <w:rPr>
          <w:rFonts w:ascii="Times New Roman" w:hAnsi="Times New Roman"/>
          <w:sz w:val="28"/>
          <w:szCs w:val="28"/>
          <w:lang w:eastAsia="ru-RU"/>
        </w:rPr>
        <w:t>Заново установлены особенности применения федерального законодательства о госрегулировании цен (тарифов) в сфере газоснабжения в Крыму и Севастополе. Их действие решено продлить до 1 января 2020 г.</w:t>
      </w:r>
    </w:p>
    <w:p w:rsidR="0090718F" w:rsidRPr="0090718F" w:rsidRDefault="0090718F" w:rsidP="0090718F">
      <w:pPr>
        <w:autoSpaceDE w:val="0"/>
        <w:autoSpaceDN w:val="0"/>
        <w:adjustRightInd w:val="0"/>
        <w:spacing w:after="0" w:line="240" w:lineRule="auto"/>
        <w:ind w:firstLine="720"/>
        <w:jc w:val="both"/>
        <w:rPr>
          <w:rFonts w:ascii="Times New Roman" w:hAnsi="Times New Roman"/>
          <w:sz w:val="28"/>
          <w:szCs w:val="28"/>
          <w:lang w:eastAsia="ru-RU"/>
        </w:rPr>
      </w:pPr>
      <w:r w:rsidRPr="0090718F">
        <w:rPr>
          <w:rFonts w:ascii="Times New Roman" w:hAnsi="Times New Roman"/>
          <w:sz w:val="28"/>
          <w:szCs w:val="28"/>
          <w:lang w:eastAsia="ru-RU"/>
        </w:rPr>
        <w:t>Закреплено, что оптовые и розничные цены на газ, предназначенный для реализации населению указанных регионов, устанавливаются исходя из целей их поэтапного доведения до уровня аналогичных цен на газ, предназначенный для реализации населению ЮФО.</w:t>
      </w:r>
    </w:p>
    <w:p w:rsidR="0090718F" w:rsidRPr="0090718F" w:rsidRDefault="0090718F" w:rsidP="0090718F">
      <w:pPr>
        <w:autoSpaceDE w:val="0"/>
        <w:autoSpaceDN w:val="0"/>
        <w:adjustRightInd w:val="0"/>
        <w:spacing w:after="0" w:line="240" w:lineRule="auto"/>
        <w:ind w:firstLine="720"/>
        <w:jc w:val="both"/>
        <w:rPr>
          <w:rFonts w:ascii="Times New Roman" w:hAnsi="Times New Roman"/>
          <w:sz w:val="28"/>
          <w:szCs w:val="28"/>
          <w:lang w:eastAsia="ru-RU"/>
        </w:rPr>
      </w:pPr>
      <w:r w:rsidRPr="0090718F">
        <w:rPr>
          <w:rFonts w:ascii="Times New Roman" w:hAnsi="Times New Roman"/>
          <w:sz w:val="28"/>
          <w:szCs w:val="28"/>
          <w:lang w:eastAsia="ru-RU"/>
        </w:rPr>
        <w:t>Подлежащие госрегулированию тарифы на транспортировку газа по распределительным сетям и размер платы за снабженческо-сбытовые услуги, оказываемые поставщиками газа его потребителям, крымские уполномоченные органы должны с</w:t>
      </w:r>
      <w:r w:rsidR="00631A91">
        <w:rPr>
          <w:rFonts w:ascii="Times New Roman" w:hAnsi="Times New Roman"/>
          <w:sz w:val="28"/>
          <w:szCs w:val="28"/>
          <w:lang w:eastAsia="ru-RU"/>
        </w:rPr>
        <w:t>огласовывать с Правительством России</w:t>
      </w:r>
      <w:r w:rsidRPr="0090718F">
        <w:rPr>
          <w:rFonts w:ascii="Times New Roman" w:hAnsi="Times New Roman"/>
          <w:sz w:val="28"/>
          <w:szCs w:val="28"/>
          <w:lang w:eastAsia="ru-RU"/>
        </w:rPr>
        <w:t>.</w:t>
      </w:r>
    </w:p>
    <w:p w:rsidR="00DF68CF" w:rsidRDefault="0090718F" w:rsidP="007326BF">
      <w:pPr>
        <w:autoSpaceDE w:val="0"/>
        <w:autoSpaceDN w:val="0"/>
        <w:adjustRightInd w:val="0"/>
        <w:spacing w:after="0" w:line="240" w:lineRule="auto"/>
        <w:ind w:firstLine="720"/>
        <w:jc w:val="both"/>
        <w:rPr>
          <w:rFonts w:ascii="Times New Roman" w:hAnsi="Times New Roman"/>
          <w:sz w:val="28"/>
          <w:szCs w:val="28"/>
          <w:lang w:eastAsia="ru-RU"/>
        </w:rPr>
      </w:pPr>
      <w:r w:rsidRPr="0090718F">
        <w:rPr>
          <w:rFonts w:ascii="Times New Roman" w:hAnsi="Times New Roman"/>
          <w:sz w:val="28"/>
          <w:szCs w:val="28"/>
          <w:lang w:eastAsia="ru-RU"/>
        </w:rPr>
        <w:lastRenderedPageBreak/>
        <w:t>Постановление вступает в силу с 1 июля 2017 г.</w:t>
      </w:r>
    </w:p>
    <w:p w:rsidR="007326BF" w:rsidRDefault="007326BF" w:rsidP="007326BF">
      <w:pPr>
        <w:autoSpaceDE w:val="0"/>
        <w:autoSpaceDN w:val="0"/>
        <w:adjustRightInd w:val="0"/>
        <w:spacing w:after="0" w:line="240" w:lineRule="auto"/>
        <w:ind w:firstLine="720"/>
        <w:jc w:val="both"/>
        <w:rPr>
          <w:rFonts w:ascii="Times New Roman" w:hAnsi="Times New Roman"/>
          <w:sz w:val="28"/>
          <w:szCs w:val="28"/>
          <w:lang w:eastAsia="ru-RU"/>
        </w:rPr>
      </w:pPr>
    </w:p>
    <w:p w:rsidR="00DF68CF" w:rsidRDefault="00DF68CF" w:rsidP="00A17FD7">
      <w:pPr>
        <w:pStyle w:val="aa"/>
        <w:numPr>
          <w:ilvl w:val="0"/>
          <w:numId w:val="4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F68CF">
        <w:rPr>
          <w:rFonts w:ascii="Times New Roman" w:hAnsi="Times New Roman"/>
          <w:b/>
          <w:bCs/>
          <w:color w:val="26282F"/>
          <w:sz w:val="28"/>
          <w:szCs w:val="28"/>
          <w:lang w:eastAsia="ru-RU"/>
        </w:rPr>
        <w:t>Приказ Министерства экономического</w:t>
      </w:r>
      <w:r>
        <w:rPr>
          <w:rFonts w:ascii="Times New Roman" w:hAnsi="Times New Roman"/>
          <w:b/>
          <w:bCs/>
          <w:color w:val="26282F"/>
          <w:sz w:val="28"/>
          <w:szCs w:val="28"/>
          <w:lang w:eastAsia="ru-RU"/>
        </w:rPr>
        <w:t xml:space="preserve"> развития Российской Федерации от 7 июня 2017 г. № 275 «</w:t>
      </w:r>
      <w:r w:rsidRPr="00DF68CF">
        <w:rPr>
          <w:rFonts w:ascii="Times New Roman" w:hAnsi="Times New Roman"/>
          <w:b/>
          <w:bCs/>
          <w:color w:val="26282F"/>
          <w:sz w:val="28"/>
          <w:szCs w:val="28"/>
          <w:lang w:eastAsia="ru-RU"/>
        </w:rPr>
        <w:t>Об утверждении формы заявки на предоставление субвенций из федерального бюджета бюджетам Республики Крым и г. Севастополя на осуществление части полномочий Российской Федерации в сфере управления федеральным имуществом и устан</w:t>
      </w:r>
      <w:r>
        <w:rPr>
          <w:rFonts w:ascii="Times New Roman" w:hAnsi="Times New Roman"/>
          <w:b/>
          <w:bCs/>
          <w:color w:val="26282F"/>
          <w:sz w:val="28"/>
          <w:szCs w:val="28"/>
          <w:lang w:eastAsia="ru-RU"/>
        </w:rPr>
        <w:t>овлении срока их предоставления»</w:t>
      </w:r>
    </w:p>
    <w:p w:rsidR="00DF68CF" w:rsidRPr="00DF68CF" w:rsidRDefault="00DF68CF" w:rsidP="00DF68CF">
      <w:pPr>
        <w:autoSpaceDE w:val="0"/>
        <w:autoSpaceDN w:val="0"/>
        <w:adjustRightInd w:val="0"/>
        <w:spacing w:after="0" w:line="240" w:lineRule="auto"/>
        <w:ind w:firstLine="720"/>
        <w:jc w:val="both"/>
        <w:rPr>
          <w:rFonts w:ascii="Times New Roman" w:hAnsi="Times New Roman"/>
          <w:sz w:val="28"/>
          <w:szCs w:val="28"/>
          <w:lang w:eastAsia="ru-RU"/>
        </w:rPr>
      </w:pPr>
      <w:r w:rsidRPr="00DF68CF">
        <w:rPr>
          <w:rFonts w:ascii="Times New Roman" w:hAnsi="Times New Roman"/>
          <w:sz w:val="28"/>
          <w:szCs w:val="28"/>
          <w:lang w:eastAsia="ru-RU"/>
        </w:rPr>
        <w:t>Крыму и Севастополю выделяются субвенции на осуществление части полномочий государства в сфере управления федеральным имуществом.</w:t>
      </w:r>
    </w:p>
    <w:p w:rsidR="00DF68CF" w:rsidRPr="00DF68CF" w:rsidRDefault="00DF68CF" w:rsidP="00DF68CF">
      <w:pPr>
        <w:autoSpaceDE w:val="0"/>
        <w:autoSpaceDN w:val="0"/>
        <w:adjustRightInd w:val="0"/>
        <w:spacing w:after="0" w:line="240" w:lineRule="auto"/>
        <w:ind w:firstLine="720"/>
        <w:jc w:val="both"/>
        <w:rPr>
          <w:rFonts w:ascii="Times New Roman" w:hAnsi="Times New Roman"/>
          <w:sz w:val="28"/>
          <w:szCs w:val="28"/>
          <w:lang w:eastAsia="ru-RU"/>
        </w:rPr>
      </w:pPr>
      <w:r w:rsidRPr="00DF68CF">
        <w:rPr>
          <w:rFonts w:ascii="Times New Roman" w:hAnsi="Times New Roman"/>
          <w:sz w:val="28"/>
          <w:szCs w:val="28"/>
          <w:lang w:eastAsia="ru-RU"/>
        </w:rPr>
        <w:t xml:space="preserve">Утверждена новая форма заявки на предоставление данных средств. В 2017 г. она подается в </w:t>
      </w:r>
      <w:proofErr w:type="spellStart"/>
      <w:r w:rsidRPr="00DF68CF">
        <w:rPr>
          <w:rFonts w:ascii="Times New Roman" w:hAnsi="Times New Roman"/>
          <w:sz w:val="28"/>
          <w:szCs w:val="28"/>
          <w:lang w:eastAsia="ru-RU"/>
        </w:rPr>
        <w:t>Росимущество</w:t>
      </w:r>
      <w:proofErr w:type="spellEnd"/>
      <w:r w:rsidRPr="00DF68CF">
        <w:rPr>
          <w:rFonts w:ascii="Times New Roman" w:hAnsi="Times New Roman"/>
          <w:sz w:val="28"/>
          <w:szCs w:val="28"/>
          <w:lang w:eastAsia="ru-RU"/>
        </w:rPr>
        <w:t xml:space="preserve"> в течение 15 дней </w:t>
      </w:r>
      <w:proofErr w:type="gramStart"/>
      <w:r w:rsidRPr="00DF68CF">
        <w:rPr>
          <w:rFonts w:ascii="Times New Roman" w:hAnsi="Times New Roman"/>
          <w:sz w:val="28"/>
          <w:szCs w:val="28"/>
          <w:lang w:eastAsia="ru-RU"/>
        </w:rPr>
        <w:t>с даты вступления</w:t>
      </w:r>
      <w:proofErr w:type="gramEnd"/>
      <w:r w:rsidRPr="00DF68CF">
        <w:rPr>
          <w:rFonts w:ascii="Times New Roman" w:hAnsi="Times New Roman"/>
          <w:sz w:val="28"/>
          <w:szCs w:val="28"/>
          <w:lang w:eastAsia="ru-RU"/>
        </w:rPr>
        <w:t xml:space="preserve"> приказа в силу, в 2018 г. - до 01.12.2017.</w:t>
      </w:r>
    </w:p>
    <w:p w:rsidR="00DF68CF" w:rsidRDefault="00DF68CF" w:rsidP="00DF68CF">
      <w:pPr>
        <w:autoSpaceDE w:val="0"/>
        <w:autoSpaceDN w:val="0"/>
        <w:adjustRightInd w:val="0"/>
        <w:spacing w:after="0" w:line="240" w:lineRule="auto"/>
        <w:ind w:firstLine="720"/>
        <w:jc w:val="both"/>
        <w:rPr>
          <w:rFonts w:ascii="Times New Roman" w:hAnsi="Times New Roman"/>
          <w:sz w:val="28"/>
          <w:szCs w:val="28"/>
          <w:lang w:eastAsia="ru-RU"/>
        </w:rPr>
      </w:pPr>
      <w:r w:rsidRPr="00DF68CF">
        <w:rPr>
          <w:rFonts w:ascii="Times New Roman" w:hAnsi="Times New Roman"/>
          <w:sz w:val="28"/>
          <w:szCs w:val="28"/>
          <w:lang w:eastAsia="ru-RU"/>
        </w:rPr>
        <w:t>Приказ об утверждении прежней формы признан утратившим силу.</w:t>
      </w:r>
    </w:p>
    <w:p w:rsidR="00362E67" w:rsidRDefault="00362E67" w:rsidP="0092424F">
      <w:pPr>
        <w:autoSpaceDE w:val="0"/>
        <w:autoSpaceDN w:val="0"/>
        <w:adjustRightInd w:val="0"/>
        <w:spacing w:after="0" w:line="240" w:lineRule="auto"/>
        <w:jc w:val="both"/>
        <w:rPr>
          <w:rFonts w:ascii="Times New Roman" w:hAnsi="Times New Roman"/>
          <w:sz w:val="28"/>
          <w:szCs w:val="28"/>
          <w:lang w:eastAsia="ru-RU"/>
        </w:rPr>
      </w:pPr>
    </w:p>
    <w:p w:rsidR="00362E67" w:rsidRDefault="00362E67" w:rsidP="00A17FD7">
      <w:pPr>
        <w:pStyle w:val="aa"/>
        <w:numPr>
          <w:ilvl w:val="0"/>
          <w:numId w:val="7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62E67">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201-ФЗ</w:t>
      </w:r>
      <w:r>
        <w:rPr>
          <w:rFonts w:ascii="Times New Roman" w:hAnsi="Times New Roman"/>
          <w:b/>
          <w:bCs/>
          <w:color w:val="26282F"/>
          <w:sz w:val="28"/>
          <w:szCs w:val="28"/>
          <w:lang w:eastAsia="ru-RU"/>
        </w:rPr>
        <w:br/>
        <w:t>«</w:t>
      </w:r>
      <w:r w:rsidRPr="00362E67">
        <w:rPr>
          <w:rFonts w:ascii="Times New Roman" w:hAnsi="Times New Roman"/>
          <w:b/>
          <w:bCs/>
          <w:color w:val="26282F"/>
          <w:sz w:val="28"/>
          <w:szCs w:val="28"/>
          <w:lang w:eastAsia="ru-RU"/>
        </w:rPr>
        <w:t xml:space="preserve">О внесении </w:t>
      </w:r>
      <w:r>
        <w:rPr>
          <w:rFonts w:ascii="Times New Roman" w:hAnsi="Times New Roman"/>
          <w:b/>
          <w:bCs/>
          <w:color w:val="26282F"/>
          <w:sz w:val="28"/>
          <w:szCs w:val="28"/>
          <w:lang w:eastAsia="ru-RU"/>
        </w:rPr>
        <w:t>изменений в Федеральный закон «</w:t>
      </w:r>
      <w:r w:rsidRPr="00362E67">
        <w:rPr>
          <w:rFonts w:ascii="Times New Roman" w:hAnsi="Times New Roman"/>
          <w:b/>
          <w:bCs/>
          <w:color w:val="26282F"/>
          <w:sz w:val="28"/>
          <w:szCs w:val="28"/>
          <w:lang w:eastAsia="ru-RU"/>
        </w:rPr>
        <w:t>О введении в действие части третьей Гражданско</w:t>
      </w:r>
      <w:r>
        <w:rPr>
          <w:rFonts w:ascii="Times New Roman" w:hAnsi="Times New Roman"/>
          <w:b/>
          <w:bCs/>
          <w:color w:val="26282F"/>
          <w:sz w:val="28"/>
          <w:szCs w:val="28"/>
          <w:lang w:eastAsia="ru-RU"/>
        </w:rPr>
        <w:t>го кодекса Российской Федерации»</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Определ</w:t>
      </w:r>
      <w:r w:rsidR="00631A91">
        <w:rPr>
          <w:rFonts w:ascii="Times New Roman" w:hAnsi="Times New Roman"/>
          <w:sz w:val="28"/>
          <w:szCs w:val="28"/>
          <w:lang w:eastAsia="ru-RU"/>
        </w:rPr>
        <w:t>ены особенности применения ГК России</w:t>
      </w:r>
      <w:r w:rsidRPr="00362E67">
        <w:rPr>
          <w:rFonts w:ascii="Times New Roman" w:hAnsi="Times New Roman"/>
          <w:sz w:val="28"/>
          <w:szCs w:val="28"/>
          <w:lang w:eastAsia="ru-RU"/>
        </w:rPr>
        <w:t xml:space="preserve"> к отношениям по наследованию на территориях Крыма и Севастополя.</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Соответствующие положения применяются, если наследство открылось 18 марта 2014 г. и позднее.</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При открытии наследства до указанной даты применяется действовавшее на тот момент законодательство.</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Правила о размере обязательной доли в наслед</w:t>
      </w:r>
      <w:r w:rsidR="00631A91">
        <w:rPr>
          <w:rFonts w:ascii="Times New Roman" w:hAnsi="Times New Roman"/>
          <w:sz w:val="28"/>
          <w:szCs w:val="28"/>
          <w:lang w:eastAsia="ru-RU"/>
        </w:rPr>
        <w:t>стве, установленные ГК России</w:t>
      </w:r>
      <w:r w:rsidRPr="00362E67">
        <w:rPr>
          <w:rFonts w:ascii="Times New Roman" w:hAnsi="Times New Roman"/>
          <w:sz w:val="28"/>
          <w:szCs w:val="28"/>
          <w:lang w:eastAsia="ru-RU"/>
        </w:rPr>
        <w:t>, применяются к завещаниям, совершенным по законодательству, действовавшему в Крыму и Севастополе до 18 марта 2014 г., вне зависимости от даты совершения завещания.</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Закреплены особенности наследования по совместному завещанию супругов.</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Так, завещания, совершенные до 18 марта 2014 г., сохраняют силу вне зависимости от момента открытия наследства.</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После смерти одного из супругов доля в праве общей совместной собственности на имущество, нажитое супругами во время брака, переходит пережившему супругу.</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После смерти последнего право наследования имеют лица, определенные супругами в совместном завещании.</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При жизни супругов каждый из них вправе отменить совместное завещание. Документ утрачивает силу при расторжении брака.</w:t>
      </w:r>
    </w:p>
    <w:p w:rsid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Уделено внимание наследованию выморочного имущества на территориях Крыма и Севастополя. Процедура совершается в рамках российского законодательства вне зависимости от момента открытия наследства.</w:t>
      </w:r>
    </w:p>
    <w:p w:rsidR="00103374" w:rsidRDefault="00103374" w:rsidP="00362E67">
      <w:pPr>
        <w:autoSpaceDE w:val="0"/>
        <w:autoSpaceDN w:val="0"/>
        <w:adjustRightInd w:val="0"/>
        <w:spacing w:after="0" w:line="240" w:lineRule="auto"/>
        <w:ind w:firstLine="720"/>
        <w:jc w:val="both"/>
        <w:rPr>
          <w:rFonts w:ascii="Times New Roman" w:hAnsi="Times New Roman"/>
          <w:sz w:val="28"/>
          <w:szCs w:val="28"/>
          <w:lang w:eastAsia="ru-RU"/>
        </w:rPr>
      </w:pPr>
    </w:p>
    <w:p w:rsidR="00C21957" w:rsidRDefault="00C21957" w:rsidP="00DF4CEB">
      <w:pPr>
        <w:autoSpaceDE w:val="0"/>
        <w:autoSpaceDN w:val="0"/>
        <w:adjustRightInd w:val="0"/>
        <w:spacing w:after="0" w:line="240" w:lineRule="auto"/>
        <w:jc w:val="center"/>
        <w:rPr>
          <w:rFonts w:ascii="Times New Roman" w:hAnsi="Times New Roman"/>
          <w:b/>
          <w:sz w:val="28"/>
          <w:szCs w:val="28"/>
        </w:rPr>
      </w:pPr>
    </w:p>
    <w:p w:rsidR="00631A91" w:rsidRDefault="00631A91" w:rsidP="00DF4CEB">
      <w:pPr>
        <w:autoSpaceDE w:val="0"/>
        <w:autoSpaceDN w:val="0"/>
        <w:adjustRightInd w:val="0"/>
        <w:spacing w:after="0" w:line="240" w:lineRule="auto"/>
        <w:jc w:val="center"/>
        <w:rPr>
          <w:rFonts w:ascii="Times New Roman" w:hAnsi="Times New Roman"/>
          <w:b/>
          <w:sz w:val="28"/>
          <w:szCs w:val="28"/>
        </w:rPr>
      </w:pPr>
    </w:p>
    <w:p w:rsidR="00631A91" w:rsidRDefault="00631A91" w:rsidP="00DF4CEB">
      <w:pPr>
        <w:autoSpaceDE w:val="0"/>
        <w:autoSpaceDN w:val="0"/>
        <w:adjustRightInd w:val="0"/>
        <w:spacing w:after="0" w:line="240" w:lineRule="auto"/>
        <w:jc w:val="center"/>
        <w:rPr>
          <w:rFonts w:ascii="Times New Roman" w:hAnsi="Times New Roman"/>
          <w:b/>
          <w:sz w:val="28"/>
          <w:szCs w:val="28"/>
        </w:rPr>
      </w:pPr>
    </w:p>
    <w:p w:rsidR="00CF2FCC" w:rsidRDefault="00956549" w:rsidP="00DF4CE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ПРОЧИЕ НОРМАТИВНЫЕ ПРАВОВЫЕ АКТЫ И </w:t>
      </w:r>
      <w:r w:rsidR="001A3B55" w:rsidRPr="00004B96">
        <w:rPr>
          <w:rFonts w:ascii="Times New Roman" w:hAnsi="Times New Roman"/>
          <w:b/>
          <w:sz w:val="28"/>
          <w:szCs w:val="28"/>
        </w:rPr>
        <w:t>ДОКУМЕНТЫ</w:t>
      </w:r>
      <w:bookmarkStart w:id="1" w:name="bookmark1"/>
    </w:p>
    <w:p w:rsidR="00AF3754" w:rsidRDefault="00AF3754" w:rsidP="004A7F01">
      <w:pPr>
        <w:autoSpaceDE w:val="0"/>
        <w:autoSpaceDN w:val="0"/>
        <w:adjustRightInd w:val="0"/>
        <w:spacing w:after="0" w:line="240" w:lineRule="auto"/>
        <w:rPr>
          <w:rFonts w:ascii="Times New Roman" w:hAnsi="Times New Roman"/>
          <w:b/>
          <w:sz w:val="28"/>
          <w:szCs w:val="28"/>
        </w:rPr>
      </w:pPr>
    </w:p>
    <w:p w:rsidR="00AF3754" w:rsidRDefault="00AF3754" w:rsidP="00A17FD7">
      <w:pPr>
        <w:pStyle w:val="1"/>
        <w:numPr>
          <w:ilvl w:val="0"/>
          <w:numId w:val="22"/>
        </w:numPr>
        <w:jc w:val="both"/>
        <w:rPr>
          <w:rFonts w:ascii="Times New Roman" w:eastAsia="Calibri" w:hAnsi="Times New Roman" w:cs="Times New Roman"/>
          <w:color w:val="26282F"/>
          <w:lang w:eastAsia="ru-RU"/>
        </w:rPr>
      </w:pPr>
      <w:r w:rsidRPr="00AF3754">
        <w:rPr>
          <w:rFonts w:ascii="Times New Roman" w:eastAsia="Calibri" w:hAnsi="Times New Roman" w:cs="Times New Roman"/>
          <w:color w:val="26282F"/>
          <w:lang w:eastAsia="ru-RU"/>
        </w:rPr>
        <w:t>Федеральный зако</w:t>
      </w:r>
      <w:r>
        <w:rPr>
          <w:rFonts w:ascii="Times New Roman" w:eastAsia="Calibri" w:hAnsi="Times New Roman" w:cs="Times New Roman"/>
          <w:color w:val="26282F"/>
          <w:lang w:eastAsia="ru-RU"/>
        </w:rPr>
        <w:t>н от 18 июня 2017 г. № 125-ФЗ</w:t>
      </w:r>
      <w:r>
        <w:rPr>
          <w:rFonts w:ascii="Times New Roman" w:eastAsia="Calibri" w:hAnsi="Times New Roman" w:cs="Times New Roman"/>
          <w:color w:val="26282F"/>
          <w:lang w:eastAsia="ru-RU"/>
        </w:rPr>
        <w:br/>
        <w:t>«</w:t>
      </w:r>
      <w:r w:rsidRPr="00AF3754">
        <w:rPr>
          <w:rFonts w:ascii="Times New Roman" w:eastAsia="Calibri" w:hAnsi="Times New Roman" w:cs="Times New Roman"/>
          <w:color w:val="26282F"/>
          <w:lang w:eastAsia="ru-RU"/>
        </w:rPr>
        <w:t>О внесении изменений в Трудо</w:t>
      </w:r>
      <w:r>
        <w:rPr>
          <w:rFonts w:ascii="Times New Roman" w:eastAsia="Calibri" w:hAnsi="Times New Roman" w:cs="Times New Roman"/>
          <w:color w:val="26282F"/>
          <w:lang w:eastAsia="ru-RU"/>
        </w:rPr>
        <w:t>вой кодекс Российской Федерации»</w:t>
      </w:r>
    </w:p>
    <w:p w:rsidR="007326BF" w:rsidRPr="007326BF" w:rsidRDefault="007326BF" w:rsidP="007326BF">
      <w:pPr>
        <w:rPr>
          <w:lang w:eastAsia="ru-RU"/>
        </w:rPr>
      </w:pPr>
    </w:p>
    <w:p w:rsidR="00AF3754" w:rsidRPr="00AF3754" w:rsidRDefault="00AF3754" w:rsidP="00AF3754">
      <w:pPr>
        <w:autoSpaceDE w:val="0"/>
        <w:autoSpaceDN w:val="0"/>
        <w:adjustRightInd w:val="0"/>
        <w:spacing w:after="0" w:line="240" w:lineRule="auto"/>
        <w:ind w:firstLine="720"/>
        <w:jc w:val="both"/>
        <w:rPr>
          <w:rFonts w:ascii="Times New Roman" w:hAnsi="Times New Roman"/>
          <w:sz w:val="28"/>
          <w:szCs w:val="28"/>
          <w:lang w:eastAsia="ru-RU"/>
        </w:rPr>
      </w:pPr>
      <w:r w:rsidRPr="00AF3754">
        <w:rPr>
          <w:rFonts w:ascii="Times New Roman" w:hAnsi="Times New Roman"/>
          <w:sz w:val="28"/>
          <w:szCs w:val="28"/>
          <w:lang w:eastAsia="ru-RU"/>
        </w:rPr>
        <w:t>Поправки касаются неполного рабочего времени, оплаты сверхурочной работы и работы в выходные и праздничные дни.</w:t>
      </w:r>
    </w:p>
    <w:p w:rsidR="00AF3754" w:rsidRPr="00AF3754" w:rsidRDefault="00AF3754" w:rsidP="00AF3754">
      <w:pPr>
        <w:autoSpaceDE w:val="0"/>
        <w:autoSpaceDN w:val="0"/>
        <w:adjustRightInd w:val="0"/>
        <w:spacing w:after="0" w:line="240" w:lineRule="auto"/>
        <w:ind w:firstLine="720"/>
        <w:jc w:val="both"/>
        <w:rPr>
          <w:rFonts w:ascii="Times New Roman" w:hAnsi="Times New Roman"/>
          <w:sz w:val="28"/>
          <w:szCs w:val="28"/>
          <w:lang w:eastAsia="ru-RU"/>
        </w:rPr>
      </w:pPr>
      <w:r w:rsidRPr="00AF3754">
        <w:rPr>
          <w:rFonts w:ascii="Times New Roman" w:hAnsi="Times New Roman"/>
          <w:sz w:val="28"/>
          <w:szCs w:val="28"/>
          <w:lang w:eastAsia="ru-RU"/>
        </w:rPr>
        <w:t>Закреплена возможность сокращения продолжительности ежедневной работы (смены) на определенное количество рабочих часов при одновременном сокращении количества ра</w:t>
      </w:r>
      <w:r w:rsidR="00631A91">
        <w:rPr>
          <w:rFonts w:ascii="Times New Roman" w:hAnsi="Times New Roman"/>
          <w:sz w:val="28"/>
          <w:szCs w:val="28"/>
          <w:lang w:eastAsia="ru-RU"/>
        </w:rPr>
        <w:t>бочих дней в неделю. Ранее ТК России</w:t>
      </w:r>
      <w:r w:rsidRPr="00AF3754">
        <w:rPr>
          <w:rFonts w:ascii="Times New Roman" w:hAnsi="Times New Roman"/>
          <w:sz w:val="28"/>
          <w:szCs w:val="28"/>
          <w:lang w:eastAsia="ru-RU"/>
        </w:rPr>
        <w:t xml:space="preserve"> предусматривал установление либо неполного рабочего дня (смены), либо неполной рабочей недели.</w:t>
      </w:r>
    </w:p>
    <w:p w:rsidR="00AF3754" w:rsidRPr="00AF3754" w:rsidRDefault="00AF3754" w:rsidP="00AF3754">
      <w:pPr>
        <w:autoSpaceDE w:val="0"/>
        <w:autoSpaceDN w:val="0"/>
        <w:adjustRightInd w:val="0"/>
        <w:spacing w:after="0" w:line="240" w:lineRule="auto"/>
        <w:ind w:firstLine="720"/>
        <w:jc w:val="both"/>
        <w:rPr>
          <w:rFonts w:ascii="Times New Roman" w:hAnsi="Times New Roman"/>
          <w:sz w:val="28"/>
          <w:szCs w:val="28"/>
          <w:lang w:eastAsia="ru-RU"/>
        </w:rPr>
      </w:pPr>
      <w:r w:rsidRPr="00AF3754">
        <w:rPr>
          <w:rFonts w:ascii="Times New Roman" w:hAnsi="Times New Roman"/>
          <w:sz w:val="28"/>
          <w:szCs w:val="28"/>
          <w:lang w:eastAsia="ru-RU"/>
        </w:rPr>
        <w:t>Неполное рабочее время можно устанавливать как без ограничения срока, так и на любой согласованный сторонами срок. При этом также разрешено разделение рабочего дня на части.</w:t>
      </w:r>
    </w:p>
    <w:p w:rsidR="00AF3754" w:rsidRPr="00AF3754" w:rsidRDefault="00AF3754" w:rsidP="00AF3754">
      <w:pPr>
        <w:autoSpaceDE w:val="0"/>
        <w:autoSpaceDN w:val="0"/>
        <w:adjustRightInd w:val="0"/>
        <w:spacing w:after="0" w:line="240" w:lineRule="auto"/>
        <w:ind w:firstLine="720"/>
        <w:jc w:val="both"/>
        <w:rPr>
          <w:rFonts w:ascii="Times New Roman" w:hAnsi="Times New Roman"/>
          <w:sz w:val="28"/>
          <w:szCs w:val="28"/>
          <w:lang w:eastAsia="ru-RU"/>
        </w:rPr>
      </w:pPr>
      <w:r w:rsidRPr="00AF3754">
        <w:rPr>
          <w:rFonts w:ascii="Times New Roman" w:hAnsi="Times New Roman"/>
          <w:sz w:val="28"/>
          <w:szCs w:val="28"/>
          <w:lang w:eastAsia="ru-RU"/>
        </w:rPr>
        <w:t>В случаях, когда работодатель обязан по просьбе работника установить неполное рабочее время, его должны устанавливать на удобный для работника срок, но не более чем на период наличия соответствующих обстоятельств. При этом режим рабочего времени и времени отдыха определяется в соответствии с пожеланиями работника с учетом условий производства (работы) у данного работодателя.</w:t>
      </w:r>
    </w:p>
    <w:p w:rsidR="00AF3754" w:rsidRPr="00AF3754" w:rsidRDefault="00AF3754" w:rsidP="00AF3754">
      <w:pPr>
        <w:autoSpaceDE w:val="0"/>
        <w:autoSpaceDN w:val="0"/>
        <w:adjustRightInd w:val="0"/>
        <w:spacing w:after="0" w:line="240" w:lineRule="auto"/>
        <w:ind w:firstLine="720"/>
        <w:jc w:val="both"/>
        <w:rPr>
          <w:rFonts w:ascii="Times New Roman" w:hAnsi="Times New Roman"/>
          <w:sz w:val="28"/>
          <w:szCs w:val="28"/>
          <w:lang w:eastAsia="ru-RU"/>
        </w:rPr>
      </w:pPr>
      <w:r w:rsidRPr="00AF3754">
        <w:rPr>
          <w:rFonts w:ascii="Times New Roman" w:hAnsi="Times New Roman"/>
          <w:sz w:val="28"/>
          <w:szCs w:val="28"/>
          <w:lang w:eastAsia="ru-RU"/>
        </w:rPr>
        <w:t>Поправки определяют, когда работнику, работающему на условиях неполного рабочего времени, можно установить ненормированный рабочий день. Это допустимо, только если соглашением сторон установлена неполная рабочая неделя, но с полным рабочим днем (сменой).</w:t>
      </w:r>
    </w:p>
    <w:p w:rsidR="00AF3754" w:rsidRPr="00AF3754" w:rsidRDefault="00AF3754" w:rsidP="00AF3754">
      <w:pPr>
        <w:autoSpaceDE w:val="0"/>
        <w:autoSpaceDN w:val="0"/>
        <w:adjustRightInd w:val="0"/>
        <w:spacing w:after="0" w:line="240" w:lineRule="auto"/>
        <w:ind w:firstLine="720"/>
        <w:jc w:val="both"/>
        <w:rPr>
          <w:rFonts w:ascii="Times New Roman" w:hAnsi="Times New Roman"/>
          <w:sz w:val="28"/>
          <w:szCs w:val="28"/>
          <w:lang w:eastAsia="ru-RU"/>
        </w:rPr>
      </w:pPr>
      <w:r w:rsidRPr="00AF3754">
        <w:rPr>
          <w:rFonts w:ascii="Times New Roman" w:hAnsi="Times New Roman"/>
          <w:sz w:val="28"/>
          <w:szCs w:val="28"/>
          <w:lang w:eastAsia="ru-RU"/>
        </w:rPr>
        <w:t>Также закреплено, что, если установленная для работника продолжительность ежедневной работы (смены) не превышает 4 часов, ему может не предоставляться перерыв для отдыха и питания.</w:t>
      </w:r>
    </w:p>
    <w:p w:rsidR="00AF3754" w:rsidRPr="00AF3754" w:rsidRDefault="00AF3754" w:rsidP="00AF3754">
      <w:pPr>
        <w:autoSpaceDE w:val="0"/>
        <w:autoSpaceDN w:val="0"/>
        <w:adjustRightInd w:val="0"/>
        <w:spacing w:after="0" w:line="240" w:lineRule="auto"/>
        <w:ind w:firstLine="720"/>
        <w:jc w:val="both"/>
        <w:rPr>
          <w:rFonts w:ascii="Times New Roman" w:hAnsi="Times New Roman"/>
          <w:sz w:val="28"/>
          <w:szCs w:val="28"/>
          <w:lang w:eastAsia="ru-RU"/>
        </w:rPr>
      </w:pPr>
      <w:r w:rsidRPr="00AF3754">
        <w:rPr>
          <w:rFonts w:ascii="Times New Roman" w:hAnsi="Times New Roman"/>
          <w:sz w:val="28"/>
          <w:szCs w:val="28"/>
          <w:lang w:eastAsia="ru-RU"/>
        </w:rPr>
        <w:t>Кроме того, уточнен порядок оплаты сверхурочной работы. При подсчете сверхурочных часов не учитывается работа в выходные и нерабочие праздничные дни, произведенная сверх нормы рабочего времени, поскольку она уже оплачена в повышенном размере или компенсирована другим днем отдыха.</w:t>
      </w:r>
    </w:p>
    <w:p w:rsidR="00AF3754" w:rsidRPr="00AF3754" w:rsidRDefault="00AF3754" w:rsidP="00AF3754">
      <w:pPr>
        <w:autoSpaceDE w:val="0"/>
        <w:autoSpaceDN w:val="0"/>
        <w:adjustRightInd w:val="0"/>
        <w:spacing w:after="0" w:line="240" w:lineRule="auto"/>
        <w:ind w:firstLine="720"/>
        <w:jc w:val="both"/>
        <w:rPr>
          <w:rFonts w:ascii="Times New Roman" w:hAnsi="Times New Roman"/>
          <w:sz w:val="28"/>
          <w:szCs w:val="28"/>
          <w:lang w:eastAsia="ru-RU"/>
        </w:rPr>
      </w:pPr>
      <w:r w:rsidRPr="00AF3754">
        <w:rPr>
          <w:rFonts w:ascii="Times New Roman" w:hAnsi="Times New Roman"/>
          <w:sz w:val="28"/>
          <w:szCs w:val="28"/>
          <w:lang w:eastAsia="ru-RU"/>
        </w:rPr>
        <w:t xml:space="preserve">Уточнен и порядок оплаты труда в </w:t>
      </w:r>
      <w:proofErr w:type="gramStart"/>
      <w:r w:rsidRPr="00AF3754">
        <w:rPr>
          <w:rFonts w:ascii="Times New Roman" w:hAnsi="Times New Roman"/>
          <w:sz w:val="28"/>
          <w:szCs w:val="28"/>
          <w:lang w:eastAsia="ru-RU"/>
        </w:rPr>
        <w:t>выходные</w:t>
      </w:r>
      <w:proofErr w:type="gramEnd"/>
      <w:r w:rsidRPr="00AF3754">
        <w:rPr>
          <w:rFonts w:ascii="Times New Roman" w:hAnsi="Times New Roman"/>
          <w:sz w:val="28"/>
          <w:szCs w:val="28"/>
          <w:lang w:eastAsia="ru-RU"/>
        </w:rPr>
        <w:t xml:space="preserve"> и нерабочие праздничные дни. Закреплено, что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этот день (от 0 до 24 часов).</w:t>
      </w:r>
    </w:p>
    <w:p w:rsidR="004D7B55" w:rsidRDefault="004D7B55" w:rsidP="0092424F">
      <w:pPr>
        <w:autoSpaceDE w:val="0"/>
        <w:autoSpaceDN w:val="0"/>
        <w:adjustRightInd w:val="0"/>
        <w:spacing w:after="0" w:line="240" w:lineRule="auto"/>
        <w:rPr>
          <w:rFonts w:ascii="Times New Roman" w:hAnsi="Times New Roman"/>
          <w:b/>
          <w:sz w:val="28"/>
          <w:szCs w:val="28"/>
        </w:rPr>
      </w:pPr>
    </w:p>
    <w:p w:rsidR="004D7B55" w:rsidRPr="00AD75D8" w:rsidRDefault="004D7B55" w:rsidP="00A17FD7">
      <w:pPr>
        <w:pStyle w:val="aa"/>
        <w:numPr>
          <w:ilvl w:val="0"/>
          <w:numId w:val="15"/>
        </w:numPr>
        <w:autoSpaceDE w:val="0"/>
        <w:autoSpaceDN w:val="0"/>
        <w:adjustRightInd w:val="0"/>
        <w:spacing w:after="0" w:line="240" w:lineRule="auto"/>
        <w:jc w:val="both"/>
        <w:rPr>
          <w:rFonts w:ascii="Times New Roman" w:hAnsi="Times New Roman"/>
          <w:b/>
          <w:sz w:val="28"/>
          <w:szCs w:val="28"/>
          <w:lang w:eastAsia="ru-RU"/>
        </w:rPr>
      </w:pPr>
      <w:r w:rsidRPr="00AD75D8">
        <w:rPr>
          <w:rFonts w:ascii="Times New Roman" w:hAnsi="Times New Roman"/>
          <w:b/>
          <w:sz w:val="28"/>
          <w:szCs w:val="28"/>
          <w:lang w:eastAsia="ru-RU"/>
        </w:rPr>
        <w:t xml:space="preserve">Федеральный </w:t>
      </w:r>
      <w:hyperlink r:id="rId18" w:history="1">
        <w:r w:rsidRPr="00AD75D8">
          <w:rPr>
            <w:rFonts w:ascii="Times New Roman" w:hAnsi="Times New Roman"/>
            <w:b/>
            <w:sz w:val="28"/>
            <w:szCs w:val="28"/>
            <w:lang w:eastAsia="ru-RU"/>
          </w:rPr>
          <w:t>закон</w:t>
        </w:r>
      </w:hyperlink>
      <w:r w:rsidR="00E511FA" w:rsidRPr="00AD75D8">
        <w:rPr>
          <w:rFonts w:ascii="Times New Roman" w:hAnsi="Times New Roman"/>
          <w:b/>
          <w:sz w:val="28"/>
          <w:szCs w:val="28"/>
          <w:lang w:eastAsia="ru-RU"/>
        </w:rPr>
        <w:t xml:space="preserve"> от </w:t>
      </w:r>
      <w:r w:rsidRPr="00AD75D8">
        <w:rPr>
          <w:rFonts w:ascii="Times New Roman" w:hAnsi="Times New Roman"/>
          <w:b/>
          <w:sz w:val="28"/>
          <w:szCs w:val="28"/>
          <w:lang w:eastAsia="ru-RU"/>
        </w:rPr>
        <w:t xml:space="preserve">7 июня 2017 г. № 111-ФЗ «О внесении изменений в Федеральный закон «О порядке выезда из Российской Федерации </w:t>
      </w:r>
      <w:r w:rsidR="00AF3754">
        <w:rPr>
          <w:rFonts w:ascii="Times New Roman" w:hAnsi="Times New Roman"/>
          <w:b/>
          <w:sz w:val="28"/>
          <w:szCs w:val="28"/>
          <w:lang w:eastAsia="ru-RU"/>
        </w:rPr>
        <w:t>и въезда в Российскую Федерацию»</w:t>
      </w:r>
      <w:r w:rsidRPr="00AD75D8">
        <w:rPr>
          <w:rFonts w:ascii="Times New Roman" w:hAnsi="Times New Roman"/>
          <w:b/>
          <w:sz w:val="28"/>
          <w:szCs w:val="28"/>
          <w:lang w:eastAsia="ru-RU"/>
        </w:rPr>
        <w:t xml:space="preserve"> и статью 6 Федерального закона </w:t>
      </w:r>
      <w:r w:rsidR="00631A91">
        <w:rPr>
          <w:rFonts w:ascii="Times New Roman" w:hAnsi="Times New Roman"/>
          <w:b/>
          <w:sz w:val="28"/>
          <w:szCs w:val="28"/>
          <w:lang w:eastAsia="ru-RU"/>
        </w:rPr>
        <w:br/>
      </w:r>
      <w:r w:rsidRPr="00AD75D8">
        <w:rPr>
          <w:rFonts w:ascii="Times New Roman" w:hAnsi="Times New Roman"/>
          <w:b/>
          <w:sz w:val="28"/>
          <w:szCs w:val="28"/>
          <w:lang w:eastAsia="ru-RU"/>
        </w:rPr>
        <w:t>«О правовом положении иностранных граждан в Российской Федерации»</w:t>
      </w:r>
    </w:p>
    <w:p w:rsidR="004D7B55" w:rsidRDefault="004D7B55" w:rsidP="004D7B55">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4D7B55" w:rsidRPr="00C13D1D" w:rsidRDefault="00631A91" w:rsidP="008E2DEA">
      <w:pPr>
        <w:rPr>
          <w:rFonts w:ascii="Times New Roman" w:hAnsi="Times New Roman"/>
          <w:sz w:val="28"/>
          <w:szCs w:val="28"/>
          <w:lang w:eastAsia="ru-RU"/>
        </w:rPr>
      </w:pPr>
      <w:r>
        <w:rPr>
          <w:rFonts w:ascii="Times New Roman" w:hAnsi="Times New Roman"/>
          <w:bCs/>
          <w:sz w:val="28"/>
          <w:szCs w:val="28"/>
          <w:lang w:eastAsia="ru-RU"/>
        </w:rPr>
        <w:t>Положения порядка выезда из России</w:t>
      </w:r>
      <w:r w:rsidR="004D7B55" w:rsidRPr="00E511FA">
        <w:rPr>
          <w:rFonts w:ascii="Times New Roman" w:hAnsi="Times New Roman"/>
          <w:bCs/>
          <w:sz w:val="28"/>
          <w:szCs w:val="28"/>
          <w:lang w:eastAsia="ru-RU"/>
        </w:rPr>
        <w:t xml:space="preserve"> и въезда</w:t>
      </w:r>
      <w:r>
        <w:rPr>
          <w:rFonts w:ascii="Times New Roman" w:hAnsi="Times New Roman"/>
          <w:bCs/>
          <w:sz w:val="28"/>
          <w:szCs w:val="28"/>
          <w:lang w:eastAsia="ru-RU"/>
        </w:rPr>
        <w:t xml:space="preserve"> в Россию</w:t>
      </w:r>
      <w:r w:rsidR="004D7B55" w:rsidRPr="00E511FA">
        <w:rPr>
          <w:rFonts w:ascii="Times New Roman" w:hAnsi="Times New Roman"/>
          <w:bCs/>
          <w:sz w:val="28"/>
          <w:szCs w:val="28"/>
          <w:lang w:eastAsia="ru-RU"/>
        </w:rPr>
        <w:t xml:space="preserve"> приведены в соответствие с постано</w:t>
      </w:r>
      <w:r>
        <w:rPr>
          <w:rFonts w:ascii="Times New Roman" w:hAnsi="Times New Roman"/>
          <w:bCs/>
          <w:sz w:val="28"/>
          <w:szCs w:val="28"/>
          <w:lang w:eastAsia="ru-RU"/>
        </w:rPr>
        <w:t>влением Конституционного Суда России</w:t>
      </w:r>
      <w:r w:rsidR="008E2DEA">
        <w:rPr>
          <w:rFonts w:ascii="Times New Roman" w:hAnsi="Times New Roman"/>
          <w:bCs/>
          <w:sz w:val="28"/>
          <w:szCs w:val="28"/>
          <w:lang w:eastAsia="ru-RU"/>
        </w:rPr>
        <w:t xml:space="preserve"> </w:t>
      </w:r>
      <w:r w:rsidR="008E2DEA" w:rsidRPr="00C13D1D">
        <w:rPr>
          <w:rFonts w:ascii="Times New Roman" w:hAnsi="Times New Roman"/>
          <w:bCs/>
          <w:sz w:val="28"/>
          <w:szCs w:val="28"/>
          <w:lang w:eastAsia="ru-RU"/>
        </w:rPr>
        <w:t>(</w:t>
      </w:r>
      <w:r w:rsidR="008E2DEA" w:rsidRPr="00C13D1D">
        <w:rPr>
          <w:rFonts w:ascii="Times New Roman" w:hAnsi="Times New Roman"/>
          <w:sz w:val="28"/>
          <w:szCs w:val="28"/>
          <w:lang w:eastAsia="ru-RU"/>
        </w:rPr>
        <w:t>№ 4-П от 2016 г.)</w:t>
      </w:r>
    </w:p>
    <w:p w:rsid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Установлено, что иностранные граждане и лица без гражданства, получившие разреше</w:t>
      </w:r>
      <w:r w:rsidR="00631A91">
        <w:rPr>
          <w:rFonts w:ascii="Times New Roman" w:hAnsi="Times New Roman"/>
          <w:sz w:val="28"/>
          <w:szCs w:val="28"/>
          <w:lang w:eastAsia="ru-RU"/>
        </w:rPr>
        <w:t>ние на временное проживание в России, осуществляют въезд в Россию и выезд из России</w:t>
      </w:r>
      <w:r>
        <w:rPr>
          <w:rFonts w:ascii="Times New Roman" w:hAnsi="Times New Roman"/>
          <w:sz w:val="28"/>
          <w:szCs w:val="28"/>
          <w:lang w:eastAsia="ru-RU"/>
        </w:rPr>
        <w:t xml:space="preserve"> на основании действительных документов, удостоверяющих их личность и визы временно проживающего лица (если иное не предусмотр</w:t>
      </w:r>
      <w:r w:rsidR="00631A91">
        <w:rPr>
          <w:rFonts w:ascii="Times New Roman" w:hAnsi="Times New Roman"/>
          <w:sz w:val="28"/>
          <w:szCs w:val="28"/>
          <w:lang w:eastAsia="ru-RU"/>
        </w:rPr>
        <w:t>ено международными договорами России, Законом о порядке въезда в Россию или Указами Президента России</w:t>
      </w:r>
      <w:r>
        <w:rPr>
          <w:rFonts w:ascii="Times New Roman" w:hAnsi="Times New Roman"/>
          <w:sz w:val="28"/>
          <w:szCs w:val="28"/>
          <w:lang w:eastAsia="ru-RU"/>
        </w:rPr>
        <w:t>).</w:t>
      </w:r>
      <w:proofErr w:type="gramEnd"/>
      <w:r w:rsidR="00631A91">
        <w:rPr>
          <w:rFonts w:ascii="Times New Roman" w:hAnsi="Times New Roman"/>
          <w:sz w:val="28"/>
          <w:szCs w:val="28"/>
          <w:lang w:eastAsia="ru-RU"/>
        </w:rPr>
        <w:t xml:space="preserve"> Обыкновенная виза </w:t>
      </w:r>
      <w:proofErr w:type="gramStart"/>
      <w:r w:rsidR="00631A91">
        <w:rPr>
          <w:rFonts w:ascii="Times New Roman" w:hAnsi="Times New Roman"/>
          <w:sz w:val="28"/>
          <w:szCs w:val="28"/>
          <w:lang w:eastAsia="ru-RU"/>
        </w:rPr>
        <w:t>на въезд в Россию</w:t>
      </w:r>
      <w:r>
        <w:rPr>
          <w:rFonts w:ascii="Times New Roman" w:hAnsi="Times New Roman"/>
          <w:sz w:val="28"/>
          <w:szCs w:val="28"/>
          <w:lang w:eastAsia="ru-RU"/>
        </w:rPr>
        <w:t xml:space="preserve"> в целях получения разреше</w:t>
      </w:r>
      <w:r w:rsidR="00631A91">
        <w:rPr>
          <w:rFonts w:ascii="Times New Roman" w:hAnsi="Times New Roman"/>
          <w:sz w:val="28"/>
          <w:szCs w:val="28"/>
          <w:lang w:eastAsia="ru-RU"/>
        </w:rPr>
        <w:t>ния на временное проживание в России</w:t>
      </w:r>
      <w:proofErr w:type="gramEnd"/>
      <w:r>
        <w:rPr>
          <w:rFonts w:ascii="Times New Roman" w:hAnsi="Times New Roman"/>
          <w:sz w:val="28"/>
          <w:szCs w:val="28"/>
          <w:lang w:eastAsia="ru-RU"/>
        </w:rPr>
        <w:t xml:space="preserve"> выдается иностранному гражданину или лицу без гражданства на срок до четырех месяцев при наличии решения территориального органа внутренних дел о выдаче этим иностранному гражданину или лицу без гражданства разрешения</w:t>
      </w:r>
      <w:r w:rsidR="00631A91">
        <w:rPr>
          <w:rFonts w:ascii="Times New Roman" w:hAnsi="Times New Roman"/>
          <w:sz w:val="28"/>
          <w:szCs w:val="28"/>
          <w:lang w:eastAsia="ru-RU"/>
        </w:rPr>
        <w:t xml:space="preserve"> на временное проживание в России</w:t>
      </w:r>
      <w:r>
        <w:rPr>
          <w:rFonts w:ascii="Times New Roman" w:hAnsi="Times New Roman"/>
          <w:sz w:val="28"/>
          <w:szCs w:val="28"/>
          <w:lang w:eastAsia="ru-RU"/>
        </w:rPr>
        <w:t>.</w:t>
      </w:r>
    </w:p>
    <w:p w:rsidR="00E511FA" w:rsidRDefault="00E511FA" w:rsidP="008E2DEA">
      <w:pPr>
        <w:autoSpaceDE w:val="0"/>
        <w:autoSpaceDN w:val="0"/>
        <w:adjustRightInd w:val="0"/>
        <w:spacing w:after="0" w:line="240" w:lineRule="auto"/>
        <w:jc w:val="both"/>
        <w:rPr>
          <w:rFonts w:ascii="Times New Roman" w:hAnsi="Times New Roman"/>
          <w:sz w:val="28"/>
          <w:szCs w:val="28"/>
          <w:lang w:eastAsia="ru-RU"/>
        </w:rPr>
      </w:pPr>
    </w:p>
    <w:p w:rsidR="00E511FA" w:rsidRPr="00AD75D8" w:rsidRDefault="00E511FA" w:rsidP="00A17FD7">
      <w:pPr>
        <w:pStyle w:val="aa"/>
        <w:numPr>
          <w:ilvl w:val="0"/>
          <w:numId w:val="14"/>
        </w:numPr>
        <w:autoSpaceDE w:val="0"/>
        <w:autoSpaceDN w:val="0"/>
        <w:adjustRightInd w:val="0"/>
        <w:spacing w:after="0" w:line="240" w:lineRule="auto"/>
        <w:jc w:val="both"/>
        <w:rPr>
          <w:rFonts w:ascii="Times New Roman" w:hAnsi="Times New Roman"/>
          <w:b/>
          <w:sz w:val="28"/>
          <w:szCs w:val="28"/>
          <w:lang w:eastAsia="ru-RU"/>
        </w:rPr>
      </w:pPr>
      <w:r w:rsidRPr="00AD75D8">
        <w:rPr>
          <w:rFonts w:ascii="Times New Roman" w:hAnsi="Times New Roman"/>
          <w:b/>
          <w:sz w:val="28"/>
          <w:szCs w:val="28"/>
          <w:lang w:eastAsia="ru-RU"/>
        </w:rPr>
        <w:t xml:space="preserve">Федеральный </w:t>
      </w:r>
      <w:hyperlink r:id="rId19" w:history="1">
        <w:r w:rsidRPr="00AD75D8">
          <w:rPr>
            <w:rFonts w:ascii="Times New Roman" w:hAnsi="Times New Roman"/>
            <w:b/>
            <w:sz w:val="28"/>
            <w:szCs w:val="28"/>
            <w:lang w:eastAsia="ru-RU"/>
          </w:rPr>
          <w:t>закон</w:t>
        </w:r>
      </w:hyperlink>
      <w:r w:rsidRPr="00AD75D8">
        <w:rPr>
          <w:rFonts w:ascii="Times New Roman" w:hAnsi="Times New Roman"/>
          <w:b/>
          <w:sz w:val="28"/>
          <w:szCs w:val="28"/>
          <w:lang w:eastAsia="ru-RU"/>
        </w:rPr>
        <w:t xml:space="preserve"> от 7 июня 2017 г. № 120-ФЗ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w:t>
      </w:r>
    </w:p>
    <w:p w:rsidR="00E511FA" w:rsidRDefault="00E511FA" w:rsidP="00E511FA">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E511FA" w:rsidRP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bCs/>
          <w:sz w:val="28"/>
          <w:szCs w:val="28"/>
          <w:lang w:eastAsia="ru-RU"/>
        </w:rPr>
        <w:t>За склонение несовершеннолетних лиц к самоубийству может быть назначено уголовное наказание в виде лишения свободы до четырех лет</w:t>
      </w:r>
      <w:r>
        <w:rPr>
          <w:rFonts w:ascii="Times New Roman" w:hAnsi="Times New Roman"/>
          <w:bCs/>
          <w:sz w:val="28"/>
          <w:szCs w:val="28"/>
          <w:lang w:eastAsia="ru-RU"/>
        </w:rPr>
        <w:t>.</w:t>
      </w:r>
    </w:p>
    <w:p w:rsidR="00E511FA" w:rsidRP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sz w:val="28"/>
          <w:szCs w:val="28"/>
          <w:lang w:eastAsia="ru-RU"/>
        </w:rPr>
        <w:t xml:space="preserve">Введена уголовная ответственность </w:t>
      </w:r>
      <w:proofErr w:type="gramStart"/>
      <w:r w:rsidRPr="00E511FA">
        <w:rPr>
          <w:rFonts w:ascii="Times New Roman" w:hAnsi="Times New Roman"/>
          <w:sz w:val="28"/>
          <w:szCs w:val="28"/>
          <w:lang w:eastAsia="ru-RU"/>
        </w:rPr>
        <w:t>за</w:t>
      </w:r>
      <w:proofErr w:type="gramEnd"/>
      <w:r w:rsidRPr="00E511FA">
        <w:rPr>
          <w:rFonts w:ascii="Times New Roman" w:hAnsi="Times New Roman"/>
          <w:sz w:val="28"/>
          <w:szCs w:val="28"/>
          <w:lang w:eastAsia="ru-RU"/>
        </w:rPr>
        <w:t>:</w:t>
      </w:r>
    </w:p>
    <w:p w:rsidR="00E511FA" w:rsidRP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sz w:val="28"/>
          <w:szCs w:val="28"/>
          <w:lang w:eastAsia="ru-RU"/>
        </w:rPr>
        <w:t>склонение к совершению самоубийства или содействие совершению самоубийства;</w:t>
      </w:r>
    </w:p>
    <w:p w:rsidR="00E511FA" w:rsidRP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sz w:val="28"/>
          <w:szCs w:val="28"/>
          <w:lang w:eastAsia="ru-RU"/>
        </w:rPr>
        <w:t>организацию деятельности, направленной на побуждение к совершению самоубийства;</w:t>
      </w:r>
    </w:p>
    <w:p w:rsid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sz w:val="28"/>
          <w:szCs w:val="28"/>
          <w:lang w:eastAsia="ru-RU"/>
        </w:rPr>
        <w:t>вовлечение несовершеннолетнего в совершение действий, представляющих опасность для его жизни.</w:t>
      </w:r>
    </w:p>
    <w:p w:rsid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p>
    <w:p w:rsidR="00E511FA" w:rsidRPr="00AD75D8" w:rsidRDefault="00E511FA" w:rsidP="00A17FD7">
      <w:pPr>
        <w:pStyle w:val="aa"/>
        <w:numPr>
          <w:ilvl w:val="0"/>
          <w:numId w:val="13"/>
        </w:numPr>
        <w:autoSpaceDE w:val="0"/>
        <w:autoSpaceDN w:val="0"/>
        <w:adjustRightInd w:val="0"/>
        <w:spacing w:after="0" w:line="240" w:lineRule="auto"/>
        <w:jc w:val="both"/>
        <w:rPr>
          <w:rFonts w:ascii="Times New Roman" w:hAnsi="Times New Roman"/>
          <w:b/>
          <w:sz w:val="28"/>
          <w:szCs w:val="28"/>
          <w:lang w:eastAsia="ru-RU"/>
        </w:rPr>
      </w:pPr>
      <w:r w:rsidRPr="00AD75D8">
        <w:rPr>
          <w:rFonts w:ascii="Times New Roman" w:hAnsi="Times New Roman"/>
          <w:b/>
          <w:sz w:val="28"/>
          <w:szCs w:val="28"/>
          <w:lang w:eastAsia="ru-RU"/>
        </w:rPr>
        <w:t xml:space="preserve">Федеральный </w:t>
      </w:r>
      <w:hyperlink r:id="rId20" w:history="1">
        <w:r w:rsidRPr="00AD75D8">
          <w:rPr>
            <w:rFonts w:ascii="Times New Roman" w:hAnsi="Times New Roman"/>
            <w:b/>
            <w:sz w:val="28"/>
            <w:szCs w:val="28"/>
            <w:lang w:eastAsia="ru-RU"/>
          </w:rPr>
          <w:t>закон</w:t>
        </w:r>
      </w:hyperlink>
      <w:r w:rsidRPr="00AD75D8">
        <w:rPr>
          <w:rFonts w:ascii="Times New Roman" w:hAnsi="Times New Roman"/>
          <w:b/>
          <w:sz w:val="28"/>
          <w:szCs w:val="28"/>
          <w:lang w:eastAsia="ru-RU"/>
        </w:rPr>
        <w:t xml:space="preserve"> от 7 июня 2017 г. № 113-ФЗ «О внесении изменений в статью 32 Федерального закона «О некоммерческих организациях» и признании утратившими силу отдельных положений законодательных актов Российской Федерации»</w:t>
      </w:r>
    </w:p>
    <w:p w:rsidR="00E511FA" w:rsidRDefault="00E511FA" w:rsidP="00E511FA">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E511FA" w:rsidRP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bCs/>
          <w:sz w:val="28"/>
          <w:szCs w:val="28"/>
          <w:lang w:eastAsia="ru-RU"/>
        </w:rPr>
        <w:t>С 1 января 2018 года документы о деятельности государственных (муниципальных) учреждений, в том числе автономных, будут размещаться на сайте bus.gov.ru органом, осуществляющим функции и полномочия их учредителя.</w:t>
      </w:r>
    </w:p>
    <w:p w:rsidR="00E511FA" w:rsidRDefault="00E511FA" w:rsidP="00E511FA">
      <w:pPr>
        <w:autoSpaceDE w:val="0"/>
        <w:autoSpaceDN w:val="0"/>
        <w:adjustRightInd w:val="0"/>
        <w:spacing w:after="0" w:line="240" w:lineRule="auto"/>
        <w:ind w:firstLine="540"/>
        <w:jc w:val="both"/>
        <w:rPr>
          <w:rFonts w:ascii="Times New Roman" w:hAnsi="Times New Roman"/>
          <w:sz w:val="28"/>
          <w:szCs w:val="28"/>
          <w:lang w:eastAsia="ru-RU"/>
        </w:rPr>
      </w:pPr>
      <w:r w:rsidRPr="00E511FA">
        <w:rPr>
          <w:rFonts w:ascii="Times New Roman" w:hAnsi="Times New Roman"/>
          <w:sz w:val="28"/>
          <w:szCs w:val="28"/>
          <w:lang w:eastAsia="ru-RU"/>
        </w:rPr>
        <w:t>Учредитель также будет вправе передать права по размещению указанных документов государственному (муниципальному) учреждению.</w:t>
      </w:r>
    </w:p>
    <w:p w:rsidR="00F7156B" w:rsidRPr="00F7156B" w:rsidRDefault="00F7156B" w:rsidP="00E511FA">
      <w:pPr>
        <w:autoSpaceDE w:val="0"/>
        <w:autoSpaceDN w:val="0"/>
        <w:adjustRightInd w:val="0"/>
        <w:spacing w:after="0" w:line="240" w:lineRule="auto"/>
        <w:ind w:firstLine="540"/>
        <w:jc w:val="both"/>
        <w:rPr>
          <w:rFonts w:ascii="Times New Roman" w:hAnsi="Times New Roman"/>
          <w:b/>
          <w:sz w:val="28"/>
          <w:szCs w:val="28"/>
          <w:lang w:eastAsia="ru-RU"/>
        </w:rPr>
      </w:pPr>
    </w:p>
    <w:p w:rsidR="00F7156B" w:rsidRPr="00AD75D8" w:rsidRDefault="00F7156B" w:rsidP="00A17FD7">
      <w:pPr>
        <w:pStyle w:val="aa"/>
        <w:numPr>
          <w:ilvl w:val="0"/>
          <w:numId w:val="12"/>
        </w:numPr>
        <w:autoSpaceDE w:val="0"/>
        <w:autoSpaceDN w:val="0"/>
        <w:adjustRightInd w:val="0"/>
        <w:spacing w:after="0" w:line="240" w:lineRule="auto"/>
        <w:jc w:val="both"/>
        <w:rPr>
          <w:rFonts w:ascii="Times New Roman" w:hAnsi="Times New Roman"/>
          <w:b/>
          <w:sz w:val="28"/>
          <w:szCs w:val="28"/>
          <w:lang w:eastAsia="ru-RU"/>
        </w:rPr>
      </w:pPr>
      <w:r w:rsidRPr="00AD75D8">
        <w:rPr>
          <w:rFonts w:ascii="Times New Roman" w:hAnsi="Times New Roman"/>
          <w:b/>
          <w:sz w:val="28"/>
          <w:szCs w:val="28"/>
          <w:lang w:eastAsia="ru-RU"/>
        </w:rPr>
        <w:t xml:space="preserve">Федеральный </w:t>
      </w:r>
      <w:hyperlink r:id="rId21" w:history="1">
        <w:r w:rsidRPr="00AD75D8">
          <w:rPr>
            <w:rFonts w:ascii="Times New Roman" w:hAnsi="Times New Roman"/>
            <w:b/>
            <w:sz w:val="28"/>
            <w:szCs w:val="28"/>
            <w:lang w:eastAsia="ru-RU"/>
          </w:rPr>
          <w:t>закон</w:t>
        </w:r>
      </w:hyperlink>
      <w:r w:rsidRPr="00AD75D8">
        <w:rPr>
          <w:rFonts w:ascii="Times New Roman" w:hAnsi="Times New Roman"/>
          <w:b/>
          <w:sz w:val="28"/>
          <w:szCs w:val="28"/>
          <w:lang w:eastAsia="ru-RU"/>
        </w:rPr>
        <w:t xml:space="preserve"> от 7 июня 2017 г. № 114-ФЗ «О внесении изменения в статью 33 Федерального закона «Об обязательном пенсионном страховании в Российской Федерации»</w:t>
      </w:r>
    </w:p>
    <w:p w:rsidR="00F7156B" w:rsidRDefault="00F7156B" w:rsidP="00F7156B">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F7156B" w:rsidRPr="00F7156B" w:rsidRDefault="00F7156B" w:rsidP="00F7156B">
      <w:pPr>
        <w:autoSpaceDE w:val="0"/>
        <w:autoSpaceDN w:val="0"/>
        <w:adjustRightInd w:val="0"/>
        <w:spacing w:after="0" w:line="240" w:lineRule="auto"/>
        <w:ind w:firstLine="540"/>
        <w:jc w:val="both"/>
        <w:rPr>
          <w:rFonts w:ascii="Times New Roman" w:hAnsi="Times New Roman"/>
          <w:sz w:val="28"/>
          <w:szCs w:val="28"/>
          <w:lang w:eastAsia="ru-RU"/>
        </w:rPr>
      </w:pPr>
      <w:r w:rsidRPr="00F7156B">
        <w:rPr>
          <w:rFonts w:ascii="Times New Roman" w:hAnsi="Times New Roman"/>
          <w:bCs/>
          <w:sz w:val="28"/>
          <w:szCs w:val="28"/>
          <w:lang w:eastAsia="ru-RU"/>
        </w:rPr>
        <w:t>До 2023 года включительно продлено действие тарифа страхового взноса в ПФР в размере 8% для организаций, осуществляющих деятельность в области информационных технологий</w:t>
      </w:r>
      <w:r>
        <w:rPr>
          <w:rFonts w:ascii="Times New Roman" w:hAnsi="Times New Roman"/>
          <w:bCs/>
          <w:sz w:val="28"/>
          <w:szCs w:val="28"/>
          <w:lang w:eastAsia="ru-RU"/>
        </w:rPr>
        <w:t>.</w:t>
      </w:r>
    </w:p>
    <w:p w:rsidR="00F7156B" w:rsidRPr="00F7156B" w:rsidRDefault="00F7156B" w:rsidP="00F7156B">
      <w:pPr>
        <w:autoSpaceDE w:val="0"/>
        <w:autoSpaceDN w:val="0"/>
        <w:adjustRightInd w:val="0"/>
        <w:spacing w:after="0" w:line="240" w:lineRule="auto"/>
        <w:ind w:firstLine="540"/>
        <w:jc w:val="both"/>
        <w:rPr>
          <w:rFonts w:ascii="Times New Roman" w:hAnsi="Times New Roman"/>
          <w:sz w:val="28"/>
          <w:szCs w:val="28"/>
          <w:lang w:eastAsia="ru-RU"/>
        </w:rPr>
      </w:pPr>
      <w:r w:rsidRPr="00F7156B">
        <w:rPr>
          <w:rFonts w:ascii="Times New Roman" w:hAnsi="Times New Roman"/>
          <w:sz w:val="28"/>
          <w:szCs w:val="28"/>
          <w:lang w:eastAsia="ru-RU"/>
        </w:rPr>
        <w:t>Федеральным законом на период 2018 - 2023 годов для организаций, осуществляющих деятельность в области информационных технологий, устанавливается тариф страхового взноса в размере 8 процентов.</w:t>
      </w:r>
    </w:p>
    <w:p w:rsidR="00F7156B" w:rsidRDefault="00F7156B" w:rsidP="00E511FA">
      <w:pPr>
        <w:autoSpaceDE w:val="0"/>
        <w:autoSpaceDN w:val="0"/>
        <w:adjustRightInd w:val="0"/>
        <w:spacing w:after="0" w:line="240" w:lineRule="auto"/>
        <w:ind w:firstLine="540"/>
        <w:jc w:val="both"/>
        <w:rPr>
          <w:rFonts w:ascii="Times New Roman" w:hAnsi="Times New Roman"/>
          <w:sz w:val="28"/>
          <w:szCs w:val="28"/>
          <w:lang w:eastAsia="ru-RU"/>
        </w:rPr>
      </w:pPr>
    </w:p>
    <w:p w:rsidR="00F7156B" w:rsidRPr="00AD75D8" w:rsidRDefault="00F7156B" w:rsidP="00A17FD7">
      <w:pPr>
        <w:pStyle w:val="aa"/>
        <w:numPr>
          <w:ilvl w:val="0"/>
          <w:numId w:val="11"/>
        </w:numPr>
        <w:autoSpaceDE w:val="0"/>
        <w:autoSpaceDN w:val="0"/>
        <w:adjustRightInd w:val="0"/>
        <w:spacing w:after="0" w:line="240" w:lineRule="auto"/>
        <w:jc w:val="both"/>
        <w:rPr>
          <w:rFonts w:ascii="Times New Roman" w:hAnsi="Times New Roman"/>
          <w:b/>
          <w:sz w:val="28"/>
          <w:szCs w:val="28"/>
          <w:lang w:eastAsia="ru-RU"/>
        </w:rPr>
      </w:pPr>
      <w:r w:rsidRPr="00AD75D8">
        <w:rPr>
          <w:rFonts w:ascii="Times New Roman" w:hAnsi="Times New Roman"/>
          <w:b/>
          <w:sz w:val="28"/>
          <w:szCs w:val="28"/>
          <w:lang w:eastAsia="ru-RU"/>
        </w:rPr>
        <w:t xml:space="preserve">Федеральный </w:t>
      </w:r>
      <w:hyperlink r:id="rId22" w:history="1">
        <w:r w:rsidRPr="00AD75D8">
          <w:rPr>
            <w:rFonts w:ascii="Times New Roman" w:hAnsi="Times New Roman"/>
            <w:b/>
            <w:sz w:val="28"/>
            <w:szCs w:val="28"/>
            <w:lang w:eastAsia="ru-RU"/>
          </w:rPr>
          <w:t>закон</w:t>
        </w:r>
      </w:hyperlink>
      <w:r w:rsidRPr="00AD75D8">
        <w:rPr>
          <w:rFonts w:ascii="Times New Roman" w:hAnsi="Times New Roman"/>
          <w:b/>
          <w:sz w:val="28"/>
          <w:szCs w:val="28"/>
          <w:lang w:eastAsia="ru-RU"/>
        </w:rPr>
        <w:t xml:space="preserve"> от 7 июня 2017 г. № 112-ФЗ «О внесении изменений в статью 10 Федерального закона «Об общественном </w:t>
      </w:r>
      <w:proofErr w:type="gramStart"/>
      <w:r w:rsidRPr="00AD75D8">
        <w:rPr>
          <w:rFonts w:ascii="Times New Roman" w:hAnsi="Times New Roman"/>
          <w:b/>
          <w:sz w:val="28"/>
          <w:szCs w:val="28"/>
          <w:lang w:eastAsia="ru-RU"/>
        </w:rPr>
        <w:t>контроле за</w:t>
      </w:r>
      <w:proofErr w:type="gramEnd"/>
      <w:r w:rsidRPr="00AD75D8">
        <w:rPr>
          <w:rFonts w:ascii="Times New Roman" w:hAnsi="Times New Roman"/>
          <w:b/>
          <w:sz w:val="28"/>
          <w:szCs w:val="28"/>
          <w:lang w:eastAsia="ru-RU"/>
        </w:rPr>
        <w:t xml:space="preserve"> обеспечением прав человека в местах принудительного содержания и о содействии лицам, находящимся в местах принудительного содержания»</w:t>
      </w:r>
    </w:p>
    <w:p w:rsidR="00F7156B" w:rsidRDefault="00F7156B" w:rsidP="00F7156B">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F7156B" w:rsidRDefault="00F7156B" w:rsidP="00F7156B">
      <w:pPr>
        <w:autoSpaceDE w:val="0"/>
        <w:autoSpaceDN w:val="0"/>
        <w:adjustRightInd w:val="0"/>
        <w:spacing w:after="0" w:line="240" w:lineRule="auto"/>
        <w:ind w:firstLine="540"/>
        <w:jc w:val="both"/>
        <w:rPr>
          <w:rFonts w:ascii="Times New Roman" w:hAnsi="Times New Roman"/>
          <w:bCs/>
          <w:sz w:val="28"/>
          <w:szCs w:val="28"/>
          <w:lang w:eastAsia="ru-RU"/>
        </w:rPr>
      </w:pPr>
      <w:r w:rsidRPr="00F7156B">
        <w:rPr>
          <w:rFonts w:ascii="Times New Roman" w:hAnsi="Times New Roman"/>
          <w:bCs/>
          <w:sz w:val="28"/>
          <w:szCs w:val="28"/>
          <w:lang w:eastAsia="ru-RU"/>
        </w:rPr>
        <w:t>Определен механизм принятия решения о дополнении состава общественной наблюдательной комиссии</w:t>
      </w:r>
      <w:r>
        <w:rPr>
          <w:rFonts w:ascii="Times New Roman" w:hAnsi="Times New Roman"/>
          <w:bCs/>
          <w:sz w:val="28"/>
          <w:szCs w:val="28"/>
          <w:lang w:eastAsia="ru-RU"/>
        </w:rPr>
        <w:t>.</w:t>
      </w:r>
    </w:p>
    <w:p w:rsidR="00A3093B" w:rsidRDefault="00A3093B" w:rsidP="00F7156B">
      <w:pPr>
        <w:autoSpaceDE w:val="0"/>
        <w:autoSpaceDN w:val="0"/>
        <w:adjustRightInd w:val="0"/>
        <w:spacing w:after="0" w:line="240" w:lineRule="auto"/>
        <w:ind w:firstLine="540"/>
        <w:jc w:val="both"/>
        <w:rPr>
          <w:rFonts w:ascii="Times New Roman" w:hAnsi="Times New Roman"/>
          <w:bCs/>
          <w:sz w:val="28"/>
          <w:szCs w:val="28"/>
          <w:lang w:eastAsia="ru-RU"/>
        </w:rPr>
      </w:pPr>
    </w:p>
    <w:p w:rsidR="00A3093B" w:rsidRPr="00AD75D8" w:rsidRDefault="00A3093B" w:rsidP="00A17FD7">
      <w:pPr>
        <w:pStyle w:val="aa"/>
        <w:numPr>
          <w:ilvl w:val="0"/>
          <w:numId w:val="10"/>
        </w:numPr>
        <w:autoSpaceDE w:val="0"/>
        <w:autoSpaceDN w:val="0"/>
        <w:adjustRightInd w:val="0"/>
        <w:spacing w:after="0" w:line="240" w:lineRule="auto"/>
        <w:jc w:val="both"/>
        <w:rPr>
          <w:rFonts w:ascii="Times New Roman" w:hAnsi="Times New Roman"/>
          <w:b/>
          <w:bCs/>
          <w:sz w:val="28"/>
          <w:szCs w:val="28"/>
          <w:lang w:eastAsia="ru-RU"/>
        </w:rPr>
      </w:pPr>
      <w:r w:rsidRPr="00AD75D8">
        <w:rPr>
          <w:rFonts w:ascii="Times New Roman" w:hAnsi="Times New Roman"/>
          <w:b/>
          <w:bCs/>
          <w:sz w:val="28"/>
          <w:szCs w:val="28"/>
          <w:lang w:eastAsia="ru-RU"/>
        </w:rPr>
        <w:t xml:space="preserve">Федеральный </w:t>
      </w:r>
      <w:hyperlink r:id="rId23" w:history="1">
        <w:r w:rsidRPr="00AD75D8">
          <w:rPr>
            <w:rFonts w:ascii="Times New Roman" w:hAnsi="Times New Roman"/>
            <w:b/>
            <w:bCs/>
            <w:sz w:val="28"/>
            <w:szCs w:val="28"/>
            <w:lang w:eastAsia="ru-RU"/>
          </w:rPr>
          <w:t>закон</w:t>
        </w:r>
      </w:hyperlink>
      <w:r w:rsidRPr="00AD75D8">
        <w:rPr>
          <w:rFonts w:ascii="Times New Roman" w:hAnsi="Times New Roman"/>
          <w:b/>
          <w:bCs/>
          <w:sz w:val="28"/>
          <w:szCs w:val="28"/>
          <w:lang w:eastAsia="ru-RU"/>
        </w:rPr>
        <w:t xml:space="preserve"> от 7 июня 2017 г. № 107-ФЗ «О внесении изменений в отдельные законодательные акты Российской Федерации в части совершенствования законодательства о публичных мероприятиях»</w:t>
      </w:r>
    </w:p>
    <w:p w:rsidR="00A3093B" w:rsidRDefault="00A3093B" w:rsidP="00A3093B">
      <w:pPr>
        <w:autoSpaceDE w:val="0"/>
        <w:autoSpaceDN w:val="0"/>
        <w:adjustRightInd w:val="0"/>
        <w:spacing w:after="0" w:line="240" w:lineRule="auto"/>
        <w:ind w:firstLine="540"/>
        <w:jc w:val="both"/>
        <w:outlineLvl w:val="0"/>
        <w:rPr>
          <w:rFonts w:ascii="Times New Roman" w:hAnsi="Times New Roman"/>
          <w:b/>
          <w:bCs/>
          <w:sz w:val="28"/>
          <w:szCs w:val="28"/>
          <w:lang w:eastAsia="ru-RU"/>
        </w:rPr>
      </w:pPr>
    </w:p>
    <w:p w:rsidR="00F068E1" w:rsidRDefault="00A3093B" w:rsidP="0092424F">
      <w:pPr>
        <w:autoSpaceDE w:val="0"/>
        <w:autoSpaceDN w:val="0"/>
        <w:adjustRightInd w:val="0"/>
        <w:spacing w:after="0" w:line="240" w:lineRule="auto"/>
        <w:ind w:firstLine="540"/>
        <w:jc w:val="both"/>
        <w:rPr>
          <w:rFonts w:ascii="Times New Roman" w:hAnsi="Times New Roman"/>
          <w:bCs/>
          <w:sz w:val="28"/>
          <w:szCs w:val="28"/>
          <w:lang w:eastAsia="ru-RU"/>
        </w:rPr>
      </w:pPr>
      <w:r w:rsidRPr="00A3093B">
        <w:rPr>
          <w:rFonts w:ascii="Times New Roman" w:hAnsi="Times New Roman"/>
          <w:bCs/>
          <w:sz w:val="28"/>
          <w:szCs w:val="28"/>
          <w:lang w:eastAsia="ru-RU"/>
        </w:rPr>
        <w:t>Встречи депутатов с избирателями в форме публичного мероприятия должны проводиться в соответствии с законодательством РФ о митингах.</w:t>
      </w:r>
    </w:p>
    <w:p w:rsidR="00F068E1" w:rsidRPr="00AD75D8" w:rsidRDefault="00F068E1" w:rsidP="00A17FD7">
      <w:pPr>
        <w:pStyle w:val="aa"/>
        <w:numPr>
          <w:ilvl w:val="0"/>
          <w:numId w:val="9"/>
        </w:numPr>
        <w:autoSpaceDE w:val="0"/>
        <w:autoSpaceDN w:val="0"/>
        <w:adjustRightInd w:val="0"/>
        <w:spacing w:before="108" w:after="108" w:line="240" w:lineRule="auto"/>
        <w:jc w:val="both"/>
        <w:outlineLvl w:val="0"/>
        <w:rPr>
          <w:rFonts w:ascii="Times New Roman" w:hAnsi="Times New Roman"/>
          <w:b/>
          <w:bCs/>
          <w:sz w:val="28"/>
          <w:szCs w:val="28"/>
          <w:lang w:eastAsia="ru-RU"/>
        </w:rPr>
      </w:pPr>
      <w:r w:rsidRPr="00AD75D8">
        <w:rPr>
          <w:rFonts w:ascii="Times New Roman" w:hAnsi="Times New Roman"/>
          <w:b/>
          <w:bCs/>
          <w:sz w:val="28"/>
          <w:szCs w:val="28"/>
          <w:lang w:eastAsia="ru-RU"/>
        </w:rPr>
        <w:t>Федеральный закон от 7 июня 2017 г. № 118-ФЗ</w:t>
      </w:r>
      <w:r w:rsidRPr="00AD75D8">
        <w:rPr>
          <w:rFonts w:ascii="Times New Roman" w:hAnsi="Times New Roman"/>
          <w:b/>
          <w:bCs/>
          <w:sz w:val="28"/>
          <w:szCs w:val="28"/>
          <w:lang w:eastAsia="ru-RU"/>
        </w:rPr>
        <w:br/>
      </w:r>
      <w:r w:rsidR="0013254F" w:rsidRPr="00AD75D8">
        <w:rPr>
          <w:rFonts w:ascii="Times New Roman" w:hAnsi="Times New Roman"/>
          <w:b/>
          <w:bCs/>
          <w:sz w:val="28"/>
          <w:szCs w:val="28"/>
          <w:lang w:eastAsia="ru-RU"/>
        </w:rPr>
        <w:t>«</w:t>
      </w:r>
      <w:r w:rsidRPr="00AD75D8">
        <w:rPr>
          <w:rFonts w:ascii="Times New Roman" w:hAnsi="Times New Roman"/>
          <w:b/>
          <w:bCs/>
          <w:sz w:val="28"/>
          <w:szCs w:val="28"/>
          <w:lang w:eastAsia="ru-RU"/>
        </w:rPr>
        <w:t>О внесении изменений в Кодекс Российской Федерации об а</w:t>
      </w:r>
      <w:r w:rsidR="0013254F" w:rsidRPr="00AD75D8">
        <w:rPr>
          <w:rFonts w:ascii="Times New Roman" w:hAnsi="Times New Roman"/>
          <w:b/>
          <w:bCs/>
          <w:sz w:val="28"/>
          <w:szCs w:val="28"/>
          <w:lang w:eastAsia="ru-RU"/>
        </w:rPr>
        <w:t>дминистративных правонарушениях»</w:t>
      </w:r>
    </w:p>
    <w:p w:rsidR="0013254F" w:rsidRDefault="0013254F" w:rsidP="0013254F">
      <w:pPr>
        <w:pStyle w:val="aa"/>
        <w:autoSpaceDE w:val="0"/>
        <w:autoSpaceDN w:val="0"/>
        <w:adjustRightInd w:val="0"/>
        <w:spacing w:before="108" w:after="108" w:line="240" w:lineRule="auto"/>
        <w:ind w:left="1260"/>
        <w:jc w:val="both"/>
        <w:outlineLvl w:val="0"/>
        <w:rPr>
          <w:rFonts w:ascii="Times New Roman" w:hAnsi="Times New Roman"/>
          <w:b/>
          <w:bCs/>
          <w:sz w:val="28"/>
          <w:szCs w:val="28"/>
          <w:lang w:eastAsia="ru-RU"/>
        </w:rPr>
      </w:pPr>
    </w:p>
    <w:p w:rsidR="0013254F" w:rsidRPr="0013254F" w:rsidRDefault="00F117CA" w:rsidP="0013254F">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КоАП России</w:t>
      </w:r>
      <w:r w:rsidR="0013254F" w:rsidRPr="0013254F">
        <w:rPr>
          <w:rFonts w:ascii="Times New Roman" w:hAnsi="Times New Roman"/>
          <w:sz w:val="28"/>
          <w:szCs w:val="28"/>
          <w:lang w:eastAsia="ru-RU"/>
        </w:rPr>
        <w:t xml:space="preserve"> внесены поправки в части усиления административной ответственности за нарушение бюджетного законодательства при реализации </w:t>
      </w:r>
      <w:proofErr w:type="spellStart"/>
      <w:r w:rsidR="0013254F" w:rsidRPr="0013254F">
        <w:rPr>
          <w:rFonts w:ascii="Times New Roman" w:hAnsi="Times New Roman"/>
          <w:sz w:val="28"/>
          <w:szCs w:val="28"/>
          <w:lang w:eastAsia="ru-RU"/>
        </w:rPr>
        <w:t>инвестпроектов</w:t>
      </w:r>
      <w:proofErr w:type="spellEnd"/>
      <w:r w:rsidR="0013254F" w:rsidRPr="0013254F">
        <w:rPr>
          <w:rFonts w:ascii="Times New Roman" w:hAnsi="Times New Roman"/>
          <w:sz w:val="28"/>
          <w:szCs w:val="28"/>
          <w:lang w:eastAsia="ru-RU"/>
        </w:rPr>
        <w:t xml:space="preserve"> по капстроительству (реконструкции) объектов государственной и муниципальной собственности.</w:t>
      </w:r>
    </w:p>
    <w:p w:rsidR="0013254F" w:rsidRPr="0013254F" w:rsidRDefault="0013254F" w:rsidP="0013254F">
      <w:pPr>
        <w:autoSpaceDE w:val="0"/>
        <w:autoSpaceDN w:val="0"/>
        <w:adjustRightInd w:val="0"/>
        <w:spacing w:after="0" w:line="240" w:lineRule="auto"/>
        <w:ind w:firstLine="720"/>
        <w:jc w:val="both"/>
        <w:rPr>
          <w:rFonts w:ascii="Times New Roman" w:hAnsi="Times New Roman"/>
          <w:sz w:val="28"/>
          <w:szCs w:val="28"/>
          <w:lang w:eastAsia="ru-RU"/>
        </w:rPr>
      </w:pPr>
      <w:r w:rsidRPr="0013254F">
        <w:rPr>
          <w:rFonts w:ascii="Times New Roman" w:hAnsi="Times New Roman"/>
          <w:sz w:val="28"/>
          <w:szCs w:val="28"/>
          <w:lang w:eastAsia="ru-RU"/>
        </w:rPr>
        <w:t xml:space="preserve">Так, установлена административная ответственность должностных лиц за нарушения порядка предоставления межбюджетных трансферов для капвложений. Для чиновников предусмотрены штрафы до 50 тыс. руб. и дисквалификация до 2 лет. Напомним, что прежний порядок капвложений предполагал исключительно дисциплинарную ответственность главных распорядителей за своевременность реализации </w:t>
      </w:r>
      <w:proofErr w:type="spellStart"/>
      <w:r w:rsidRPr="0013254F">
        <w:rPr>
          <w:rFonts w:ascii="Times New Roman" w:hAnsi="Times New Roman"/>
          <w:sz w:val="28"/>
          <w:szCs w:val="28"/>
          <w:lang w:eastAsia="ru-RU"/>
        </w:rPr>
        <w:t>инвестпроектов</w:t>
      </w:r>
      <w:proofErr w:type="spellEnd"/>
      <w:r w:rsidRPr="0013254F">
        <w:rPr>
          <w:rFonts w:ascii="Times New Roman" w:hAnsi="Times New Roman"/>
          <w:sz w:val="28"/>
          <w:szCs w:val="28"/>
          <w:lang w:eastAsia="ru-RU"/>
        </w:rPr>
        <w:t>.</w:t>
      </w:r>
    </w:p>
    <w:p w:rsidR="0013254F" w:rsidRPr="0013254F" w:rsidRDefault="0013254F" w:rsidP="0013254F">
      <w:pPr>
        <w:autoSpaceDE w:val="0"/>
        <w:autoSpaceDN w:val="0"/>
        <w:adjustRightInd w:val="0"/>
        <w:spacing w:after="0" w:line="240" w:lineRule="auto"/>
        <w:ind w:firstLine="720"/>
        <w:jc w:val="both"/>
        <w:rPr>
          <w:rFonts w:ascii="Times New Roman" w:hAnsi="Times New Roman"/>
          <w:sz w:val="28"/>
          <w:szCs w:val="28"/>
          <w:lang w:eastAsia="ru-RU"/>
        </w:rPr>
      </w:pPr>
      <w:r w:rsidRPr="0013254F">
        <w:rPr>
          <w:rFonts w:ascii="Times New Roman" w:hAnsi="Times New Roman"/>
          <w:sz w:val="28"/>
          <w:szCs w:val="28"/>
          <w:lang w:eastAsia="ru-RU"/>
        </w:rPr>
        <w:t>Также введена ответственность за нарушение главным распорядителем бюджетных средств или получателем бюджетных средств, предоставляющими субсидии на капвложения, порядка предоставления указанных субсидий либо за неисполнение ими решения об их предоставлении.</w:t>
      </w:r>
    </w:p>
    <w:p w:rsidR="0013254F" w:rsidRDefault="0013254F" w:rsidP="0013254F">
      <w:pPr>
        <w:autoSpaceDE w:val="0"/>
        <w:autoSpaceDN w:val="0"/>
        <w:adjustRightInd w:val="0"/>
        <w:spacing w:after="0" w:line="240" w:lineRule="auto"/>
        <w:ind w:firstLine="720"/>
        <w:jc w:val="both"/>
        <w:rPr>
          <w:rFonts w:ascii="Times New Roman" w:hAnsi="Times New Roman"/>
          <w:sz w:val="28"/>
          <w:szCs w:val="28"/>
          <w:lang w:eastAsia="ru-RU"/>
        </w:rPr>
      </w:pPr>
      <w:r w:rsidRPr="0013254F">
        <w:rPr>
          <w:rFonts w:ascii="Times New Roman" w:hAnsi="Times New Roman"/>
          <w:sz w:val="28"/>
          <w:szCs w:val="28"/>
          <w:lang w:eastAsia="ru-RU"/>
        </w:rPr>
        <w:t>Чиновников также будут штрафовать за невыполнение государственного (муниципального) задания.</w:t>
      </w:r>
    </w:p>
    <w:p w:rsidR="00301A47" w:rsidRDefault="00301A47" w:rsidP="008E2DEA">
      <w:pPr>
        <w:autoSpaceDE w:val="0"/>
        <w:autoSpaceDN w:val="0"/>
        <w:adjustRightInd w:val="0"/>
        <w:spacing w:after="0" w:line="240" w:lineRule="auto"/>
        <w:jc w:val="both"/>
        <w:rPr>
          <w:rFonts w:ascii="Times New Roman" w:hAnsi="Times New Roman"/>
          <w:sz w:val="28"/>
          <w:szCs w:val="28"/>
          <w:lang w:eastAsia="ru-RU"/>
        </w:rPr>
      </w:pPr>
    </w:p>
    <w:p w:rsidR="00301A47" w:rsidRDefault="00301A47" w:rsidP="00A17FD7">
      <w:pPr>
        <w:pStyle w:val="aa"/>
        <w:numPr>
          <w:ilvl w:val="0"/>
          <w:numId w:val="2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01A47">
        <w:rPr>
          <w:rFonts w:ascii="Times New Roman" w:hAnsi="Times New Roman"/>
          <w:b/>
          <w:bCs/>
          <w:color w:val="26282F"/>
          <w:sz w:val="28"/>
          <w:szCs w:val="28"/>
          <w:lang w:eastAsia="ru-RU"/>
        </w:rPr>
        <w:lastRenderedPageBreak/>
        <w:t>Федера</w:t>
      </w:r>
      <w:r>
        <w:rPr>
          <w:rFonts w:ascii="Times New Roman" w:hAnsi="Times New Roman"/>
          <w:b/>
          <w:bCs/>
          <w:color w:val="26282F"/>
          <w:sz w:val="28"/>
          <w:szCs w:val="28"/>
          <w:lang w:eastAsia="ru-RU"/>
        </w:rPr>
        <w:t>льный закон от 18 июня 2017 г. № 127-ФЗ</w:t>
      </w:r>
      <w:r>
        <w:rPr>
          <w:rFonts w:ascii="Times New Roman" w:hAnsi="Times New Roman"/>
          <w:b/>
          <w:bCs/>
          <w:color w:val="26282F"/>
          <w:sz w:val="28"/>
          <w:szCs w:val="28"/>
          <w:lang w:eastAsia="ru-RU"/>
        </w:rPr>
        <w:br/>
        <w:t>«</w:t>
      </w:r>
      <w:r w:rsidRPr="00301A47">
        <w:rPr>
          <w:rFonts w:ascii="Times New Roman" w:hAnsi="Times New Roman"/>
          <w:b/>
          <w:bCs/>
          <w:color w:val="26282F"/>
          <w:sz w:val="28"/>
          <w:szCs w:val="28"/>
          <w:lang w:eastAsia="ru-RU"/>
        </w:rPr>
        <w:t>О внесении изменений в отдельные законодате</w:t>
      </w:r>
      <w:r>
        <w:rPr>
          <w:rFonts w:ascii="Times New Roman" w:hAnsi="Times New Roman"/>
          <w:b/>
          <w:bCs/>
          <w:color w:val="26282F"/>
          <w:sz w:val="28"/>
          <w:szCs w:val="28"/>
          <w:lang w:eastAsia="ru-RU"/>
        </w:rPr>
        <w:t>льные акты Российской Федерации»</w:t>
      </w:r>
    </w:p>
    <w:p w:rsidR="00301A47" w:rsidRDefault="00301A47" w:rsidP="00301A47">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301A47" w:rsidRPr="00301A47" w:rsidRDefault="00301A47" w:rsidP="00301A47">
      <w:pPr>
        <w:autoSpaceDE w:val="0"/>
        <w:autoSpaceDN w:val="0"/>
        <w:adjustRightInd w:val="0"/>
        <w:spacing w:after="0" w:line="240" w:lineRule="auto"/>
        <w:ind w:firstLine="720"/>
        <w:jc w:val="both"/>
        <w:rPr>
          <w:rFonts w:ascii="Times New Roman" w:hAnsi="Times New Roman"/>
          <w:sz w:val="28"/>
          <w:szCs w:val="28"/>
          <w:lang w:eastAsia="ru-RU"/>
        </w:rPr>
      </w:pPr>
      <w:r w:rsidRPr="00301A47">
        <w:rPr>
          <w:rFonts w:ascii="Times New Roman" w:hAnsi="Times New Roman"/>
          <w:sz w:val="28"/>
          <w:szCs w:val="28"/>
          <w:lang w:eastAsia="ru-RU"/>
        </w:rPr>
        <w:t>Внесены изменения в отдельные законодательные акты России. Цель - приведение норм федеральных законов в соответствие со структурой федеральных органов исполнительной власти, изменившейся в связи с изданием указа Президента Ро</w:t>
      </w:r>
      <w:r>
        <w:rPr>
          <w:rFonts w:ascii="Times New Roman" w:hAnsi="Times New Roman"/>
          <w:sz w:val="28"/>
          <w:szCs w:val="28"/>
          <w:lang w:eastAsia="ru-RU"/>
        </w:rPr>
        <w:t xml:space="preserve">ссии о </w:t>
      </w:r>
      <w:proofErr w:type="spellStart"/>
      <w:r>
        <w:rPr>
          <w:rFonts w:ascii="Times New Roman" w:hAnsi="Times New Roman"/>
          <w:sz w:val="28"/>
          <w:szCs w:val="28"/>
          <w:lang w:eastAsia="ru-RU"/>
        </w:rPr>
        <w:t>Росархиве</w:t>
      </w:r>
      <w:proofErr w:type="spellEnd"/>
      <w:r>
        <w:rPr>
          <w:rFonts w:ascii="Times New Roman" w:hAnsi="Times New Roman"/>
          <w:sz w:val="28"/>
          <w:szCs w:val="28"/>
          <w:lang w:eastAsia="ru-RU"/>
        </w:rPr>
        <w:t xml:space="preserve"> (от 4.04.2016 №</w:t>
      </w:r>
      <w:r w:rsidRPr="00301A47">
        <w:rPr>
          <w:rFonts w:ascii="Times New Roman" w:hAnsi="Times New Roman"/>
          <w:sz w:val="28"/>
          <w:szCs w:val="28"/>
          <w:lang w:eastAsia="ru-RU"/>
        </w:rPr>
        <w:t> 151).</w:t>
      </w:r>
    </w:p>
    <w:p w:rsidR="00301A47" w:rsidRPr="00301A47" w:rsidRDefault="00301A47" w:rsidP="00301A47">
      <w:pPr>
        <w:autoSpaceDE w:val="0"/>
        <w:autoSpaceDN w:val="0"/>
        <w:adjustRightInd w:val="0"/>
        <w:spacing w:after="0" w:line="240" w:lineRule="auto"/>
        <w:ind w:firstLine="720"/>
        <w:jc w:val="both"/>
        <w:rPr>
          <w:rFonts w:ascii="Times New Roman" w:hAnsi="Times New Roman"/>
          <w:sz w:val="28"/>
          <w:szCs w:val="28"/>
          <w:lang w:eastAsia="ru-RU"/>
        </w:rPr>
      </w:pPr>
      <w:r w:rsidRPr="00301A47">
        <w:rPr>
          <w:rFonts w:ascii="Times New Roman" w:hAnsi="Times New Roman"/>
          <w:sz w:val="28"/>
          <w:szCs w:val="28"/>
          <w:lang w:eastAsia="ru-RU"/>
        </w:rPr>
        <w:t>В частности, в систему правового регулирования отношений в архивной сфере включены муниципальные нормативные правовые акты. Также установлен конкретный срок исполнения частным лицом, приобретшим право собственности на документы Архивного фонда России, обязанности по уведомлению об этом уполномоченной организации.</w:t>
      </w:r>
    </w:p>
    <w:p w:rsidR="00301A47" w:rsidRPr="00301A47" w:rsidRDefault="00301A47" w:rsidP="00301A47">
      <w:pPr>
        <w:autoSpaceDE w:val="0"/>
        <w:autoSpaceDN w:val="0"/>
        <w:adjustRightInd w:val="0"/>
        <w:spacing w:after="0" w:line="240" w:lineRule="auto"/>
        <w:ind w:firstLine="720"/>
        <w:jc w:val="both"/>
        <w:rPr>
          <w:rFonts w:ascii="Times New Roman" w:hAnsi="Times New Roman"/>
          <w:sz w:val="28"/>
          <w:szCs w:val="28"/>
          <w:lang w:eastAsia="ru-RU"/>
        </w:rPr>
      </w:pPr>
      <w:r w:rsidRPr="00301A47">
        <w:rPr>
          <w:rFonts w:ascii="Times New Roman" w:hAnsi="Times New Roman"/>
          <w:sz w:val="28"/>
          <w:szCs w:val="28"/>
          <w:lang w:eastAsia="ru-RU"/>
        </w:rPr>
        <w:t>Закон об архивном деле в России дополнен новой статьей, объединившей положения Закона, связанные с порядком установления и исчисления сроков хранения архивных документов. Также уточнены формулировки, связанные с дифференциацией сроков хранения документов по личному составу в зависимости от года завершения их в делопроизводстве (до и после 1 января 2003 г.).</w:t>
      </w:r>
    </w:p>
    <w:p w:rsidR="00301A47" w:rsidRPr="00301A47" w:rsidRDefault="00301A47" w:rsidP="00301A47">
      <w:pPr>
        <w:autoSpaceDE w:val="0"/>
        <w:autoSpaceDN w:val="0"/>
        <w:adjustRightInd w:val="0"/>
        <w:spacing w:after="0" w:line="240" w:lineRule="auto"/>
        <w:ind w:firstLine="720"/>
        <w:jc w:val="both"/>
        <w:rPr>
          <w:rFonts w:ascii="Times New Roman" w:hAnsi="Times New Roman"/>
          <w:sz w:val="28"/>
          <w:szCs w:val="28"/>
          <w:lang w:eastAsia="ru-RU"/>
        </w:rPr>
      </w:pPr>
      <w:r w:rsidRPr="00301A47">
        <w:rPr>
          <w:rFonts w:ascii="Times New Roman" w:hAnsi="Times New Roman"/>
          <w:sz w:val="28"/>
          <w:szCs w:val="28"/>
          <w:lang w:eastAsia="ru-RU"/>
        </w:rPr>
        <w:t xml:space="preserve">Учитывая, что отдельные виды документов по личному составу, такие как </w:t>
      </w:r>
      <w:proofErr w:type="gramStart"/>
      <w:r w:rsidRPr="00301A47">
        <w:rPr>
          <w:rFonts w:ascii="Times New Roman" w:hAnsi="Times New Roman"/>
          <w:sz w:val="28"/>
          <w:szCs w:val="28"/>
          <w:lang w:eastAsia="ru-RU"/>
        </w:rPr>
        <w:t>приказы</w:t>
      </w:r>
      <w:proofErr w:type="gramEnd"/>
      <w:r w:rsidRPr="00301A47">
        <w:rPr>
          <w:rFonts w:ascii="Times New Roman" w:hAnsi="Times New Roman"/>
          <w:sz w:val="28"/>
          <w:szCs w:val="28"/>
          <w:lang w:eastAsia="ru-RU"/>
        </w:rPr>
        <w:t xml:space="preserve"> о дисциплинарных взысканиях, о ежегодно оплачиваемых отпусках, о дежурствах и др., имеют кратковременный срок хранения (5 лет), установлено, что 75-летний (до 1 января 2003 г.) и 50-летний (после 1 января 2003 г.) сроки хранения документов по личному составу не распространяются на документы, для которых установлен иной срок хранения.</w:t>
      </w:r>
    </w:p>
    <w:p w:rsidR="00301A47" w:rsidRPr="00301A47" w:rsidRDefault="00301A47" w:rsidP="00301A47">
      <w:pPr>
        <w:autoSpaceDE w:val="0"/>
        <w:autoSpaceDN w:val="0"/>
        <w:adjustRightInd w:val="0"/>
        <w:spacing w:after="0" w:line="240" w:lineRule="auto"/>
        <w:ind w:firstLine="720"/>
        <w:jc w:val="both"/>
        <w:rPr>
          <w:rFonts w:ascii="Times New Roman" w:hAnsi="Times New Roman"/>
          <w:sz w:val="28"/>
          <w:szCs w:val="28"/>
          <w:lang w:eastAsia="ru-RU"/>
        </w:rPr>
      </w:pPr>
      <w:r w:rsidRPr="00301A47">
        <w:rPr>
          <w:rFonts w:ascii="Times New Roman" w:hAnsi="Times New Roman"/>
          <w:sz w:val="28"/>
          <w:szCs w:val="28"/>
          <w:lang w:eastAsia="ru-RU"/>
        </w:rPr>
        <w:t>Также внесены изменения в ряд федеральных законов в связи с изменением органа, осуществляющего руководство деятельностью Агентства. Заменены устаревшие наименования федеральных органов исполнительной власти (Государственная архивная служба).</w:t>
      </w:r>
    </w:p>
    <w:p w:rsidR="00301A47" w:rsidRDefault="00301A47" w:rsidP="007326BF">
      <w:pPr>
        <w:autoSpaceDE w:val="0"/>
        <w:autoSpaceDN w:val="0"/>
        <w:adjustRightInd w:val="0"/>
        <w:spacing w:after="0" w:line="240" w:lineRule="auto"/>
        <w:ind w:firstLine="720"/>
        <w:jc w:val="both"/>
        <w:rPr>
          <w:rFonts w:ascii="Times New Roman" w:hAnsi="Times New Roman"/>
          <w:sz w:val="28"/>
          <w:szCs w:val="28"/>
          <w:lang w:eastAsia="ru-RU"/>
        </w:rPr>
      </w:pPr>
      <w:r w:rsidRPr="00301A47">
        <w:rPr>
          <w:rFonts w:ascii="Times New Roman" w:hAnsi="Times New Roman"/>
          <w:sz w:val="28"/>
          <w:szCs w:val="28"/>
          <w:lang w:eastAsia="ru-RU"/>
        </w:rPr>
        <w:t>Закон вступает в силу со дня его официального опубликования, за исключением отдельного положения, которое вступает в силу по истечении 30 дней после дня официального опубликования Закона.</w:t>
      </w:r>
    </w:p>
    <w:p w:rsidR="008E68E5" w:rsidRDefault="008E68E5" w:rsidP="00AF3754">
      <w:pPr>
        <w:autoSpaceDE w:val="0"/>
        <w:autoSpaceDN w:val="0"/>
        <w:adjustRightInd w:val="0"/>
        <w:spacing w:after="0" w:line="240" w:lineRule="auto"/>
        <w:ind w:firstLine="720"/>
        <w:jc w:val="both"/>
        <w:rPr>
          <w:rFonts w:ascii="Times New Roman" w:hAnsi="Times New Roman"/>
          <w:sz w:val="28"/>
          <w:szCs w:val="28"/>
          <w:lang w:eastAsia="ru-RU"/>
        </w:rPr>
      </w:pPr>
    </w:p>
    <w:p w:rsidR="00775641" w:rsidRDefault="00775641" w:rsidP="00A17FD7">
      <w:pPr>
        <w:pStyle w:val="aa"/>
        <w:numPr>
          <w:ilvl w:val="0"/>
          <w:numId w:val="2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775641">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 июля 2017 г. №147-ФЗ «</w:t>
      </w:r>
      <w:r w:rsidRPr="00775641">
        <w:rPr>
          <w:rFonts w:ascii="Times New Roman" w:hAnsi="Times New Roman"/>
          <w:b/>
          <w:bCs/>
          <w:color w:val="26282F"/>
          <w:sz w:val="28"/>
          <w:szCs w:val="28"/>
          <w:lang w:eastAsia="ru-RU"/>
        </w:rPr>
        <w:t>О внесении изменений в статьи 1252 и 1486 части четвертой Гражданского кодекса Российской Федерации и статьи 4 и 99 Арбитражного процессуально</w:t>
      </w:r>
      <w:r>
        <w:rPr>
          <w:rFonts w:ascii="Times New Roman" w:hAnsi="Times New Roman"/>
          <w:b/>
          <w:bCs/>
          <w:color w:val="26282F"/>
          <w:sz w:val="28"/>
          <w:szCs w:val="28"/>
          <w:lang w:eastAsia="ru-RU"/>
        </w:rPr>
        <w:t>го кодекса Российской Федерации»</w:t>
      </w:r>
    </w:p>
    <w:p w:rsidR="007237D9" w:rsidRPr="007237D9"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r w:rsidRPr="007237D9">
        <w:rPr>
          <w:rFonts w:ascii="Times New Roman" w:hAnsi="Times New Roman"/>
          <w:sz w:val="28"/>
          <w:szCs w:val="28"/>
          <w:lang w:eastAsia="ru-RU"/>
        </w:rPr>
        <w:t>Приняты поп</w:t>
      </w:r>
      <w:r w:rsidR="00F117CA">
        <w:rPr>
          <w:rFonts w:ascii="Times New Roman" w:hAnsi="Times New Roman"/>
          <w:sz w:val="28"/>
          <w:szCs w:val="28"/>
          <w:lang w:eastAsia="ru-RU"/>
        </w:rPr>
        <w:t>равки к ГК России и АПК России</w:t>
      </w:r>
      <w:r w:rsidRPr="007237D9">
        <w:rPr>
          <w:rFonts w:ascii="Times New Roman" w:hAnsi="Times New Roman"/>
          <w:sz w:val="28"/>
          <w:szCs w:val="28"/>
          <w:lang w:eastAsia="ru-RU"/>
        </w:rPr>
        <w:t>, уточняющие досудебный порядок урегулирования споров (в т. ч. в сфере интеллектуальных прав).</w:t>
      </w:r>
    </w:p>
    <w:p w:rsidR="007237D9" w:rsidRPr="007237D9"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r w:rsidRPr="007237D9">
        <w:rPr>
          <w:rFonts w:ascii="Times New Roman" w:hAnsi="Times New Roman"/>
          <w:sz w:val="28"/>
          <w:szCs w:val="28"/>
          <w:lang w:eastAsia="ru-RU"/>
        </w:rPr>
        <w:t xml:space="preserve">Так, правообладатель обязан предъявлять претензию до предъявления иска о возмещении убытков или выплате компенсации, если и правообладатель, и нарушитель исключительного права являются </w:t>
      </w:r>
      <w:proofErr w:type="spellStart"/>
      <w:r w:rsidRPr="007237D9">
        <w:rPr>
          <w:rFonts w:ascii="Times New Roman" w:hAnsi="Times New Roman"/>
          <w:sz w:val="28"/>
          <w:szCs w:val="28"/>
          <w:lang w:eastAsia="ru-RU"/>
        </w:rPr>
        <w:t>юрлицами</w:t>
      </w:r>
      <w:proofErr w:type="spellEnd"/>
      <w:r w:rsidRPr="007237D9">
        <w:rPr>
          <w:rFonts w:ascii="Times New Roman" w:hAnsi="Times New Roman"/>
          <w:sz w:val="28"/>
          <w:szCs w:val="28"/>
          <w:lang w:eastAsia="ru-RU"/>
        </w:rPr>
        <w:t xml:space="preserve"> и/или ИП и спор подведомствен арбитражному суду.</w:t>
      </w:r>
    </w:p>
    <w:p w:rsidR="007237D9" w:rsidRPr="007237D9"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7237D9">
        <w:rPr>
          <w:rFonts w:ascii="Times New Roman" w:hAnsi="Times New Roman"/>
          <w:sz w:val="28"/>
          <w:szCs w:val="28"/>
          <w:lang w:eastAsia="ru-RU"/>
        </w:rPr>
        <w:t xml:space="preserve">При этом предъявлять претензию не надо до предъявления требования о признании исключительного права; о пресечении действий, нарушающих право или создающих угрозу его нарушения; об изъятии материального носителя; о </w:t>
      </w:r>
      <w:r w:rsidRPr="007237D9">
        <w:rPr>
          <w:rFonts w:ascii="Times New Roman" w:hAnsi="Times New Roman"/>
          <w:sz w:val="28"/>
          <w:szCs w:val="28"/>
          <w:lang w:eastAsia="ru-RU"/>
        </w:rPr>
        <w:lastRenderedPageBreak/>
        <w:t>публикации решения суда о допущенном нарушении с указанием действительного правообладателя; об изъятии и уничтожении орудий, оборудования или иных средств, используемых или предназначенных для нарушения исключительных прав.</w:t>
      </w:r>
      <w:proofErr w:type="gramEnd"/>
    </w:p>
    <w:p w:rsidR="007237D9" w:rsidRPr="007237D9"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r w:rsidRPr="007237D9">
        <w:rPr>
          <w:rFonts w:ascii="Times New Roman" w:hAnsi="Times New Roman"/>
          <w:sz w:val="28"/>
          <w:szCs w:val="28"/>
          <w:lang w:eastAsia="ru-RU"/>
        </w:rPr>
        <w:t>Досудебный порядок урегулирования распространен на споры о досрочном прекращении правовой охраны товарного знака вследствие его неиспользования.</w:t>
      </w:r>
    </w:p>
    <w:p w:rsidR="007237D9" w:rsidRPr="007237D9"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r w:rsidRPr="007237D9">
        <w:rPr>
          <w:rFonts w:ascii="Times New Roman" w:hAnsi="Times New Roman"/>
          <w:sz w:val="28"/>
          <w:szCs w:val="28"/>
          <w:lang w:eastAsia="ru-RU"/>
        </w:rPr>
        <w:t xml:space="preserve">Так, 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знак зарегистрирован, направляет такому правообладателю предложение обратиться в Роспатент с заявлением об отказе от права на товарный знак либо заключить договор с заинтересованным лицом об отчуждении исключительного права на знак. Такое предложение может быть направлено не ранее чем через 3 года с даты </w:t>
      </w:r>
      <w:proofErr w:type="spellStart"/>
      <w:r w:rsidRPr="007237D9">
        <w:rPr>
          <w:rFonts w:ascii="Times New Roman" w:hAnsi="Times New Roman"/>
          <w:sz w:val="28"/>
          <w:szCs w:val="28"/>
          <w:lang w:eastAsia="ru-RU"/>
        </w:rPr>
        <w:t>госрегистрации</w:t>
      </w:r>
      <w:proofErr w:type="spellEnd"/>
      <w:r w:rsidRPr="007237D9">
        <w:rPr>
          <w:rFonts w:ascii="Times New Roman" w:hAnsi="Times New Roman"/>
          <w:sz w:val="28"/>
          <w:szCs w:val="28"/>
          <w:lang w:eastAsia="ru-RU"/>
        </w:rPr>
        <w:t xml:space="preserve"> знака.</w:t>
      </w:r>
    </w:p>
    <w:p w:rsidR="007237D9" w:rsidRPr="007237D9"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r w:rsidRPr="007237D9">
        <w:rPr>
          <w:rFonts w:ascii="Times New Roman" w:hAnsi="Times New Roman"/>
          <w:sz w:val="28"/>
          <w:szCs w:val="28"/>
          <w:lang w:eastAsia="ru-RU"/>
        </w:rPr>
        <w:t>Обратиться в суд с иском о досрочном прекращении правовой охраны товарного знака заинтересованное лицо может, если правообладатель не подаст заявление об отказе и не заключит договор об отчуждении в течение 2 месяцев со дня направления предложения. Обратиться в суд можно в течение 30 дней по истечении указанных 2 месяцев.</w:t>
      </w:r>
    </w:p>
    <w:p w:rsidR="007237D9" w:rsidRPr="007237D9"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r w:rsidRPr="007237D9">
        <w:rPr>
          <w:rFonts w:ascii="Times New Roman" w:hAnsi="Times New Roman"/>
          <w:sz w:val="28"/>
          <w:szCs w:val="28"/>
          <w:lang w:eastAsia="ru-RU"/>
        </w:rPr>
        <w:t>Дела о досрочном прекращении правовой охраны товарного знака вследствие его неиспользования иск</w:t>
      </w:r>
      <w:r w:rsidR="00AF0E0D">
        <w:rPr>
          <w:rFonts w:ascii="Times New Roman" w:hAnsi="Times New Roman"/>
          <w:sz w:val="28"/>
          <w:szCs w:val="28"/>
          <w:lang w:eastAsia="ru-RU"/>
        </w:rPr>
        <w:t>лючены из перечисленных в АПК России</w:t>
      </w:r>
      <w:r w:rsidRPr="007237D9">
        <w:rPr>
          <w:rFonts w:ascii="Times New Roman" w:hAnsi="Times New Roman"/>
          <w:sz w:val="28"/>
          <w:szCs w:val="28"/>
          <w:lang w:eastAsia="ru-RU"/>
        </w:rPr>
        <w:t xml:space="preserve"> дел, на которые не распространяется обязательный досудебный порядок урегулирования споров. При этом к перечню таких дел добавились дела приказного производства; дела, связанные с выполнением арбитражными судами функций содействия и контроля в отношении третейских судов; дела о признании и приведении в исполнение решений иностранных судов и иностранных арбитражных решений.</w:t>
      </w:r>
    </w:p>
    <w:p w:rsidR="007237D9" w:rsidRPr="007237D9"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r w:rsidRPr="007237D9">
        <w:rPr>
          <w:rFonts w:ascii="Times New Roman" w:hAnsi="Times New Roman"/>
          <w:sz w:val="28"/>
          <w:szCs w:val="28"/>
          <w:lang w:eastAsia="ru-RU"/>
        </w:rPr>
        <w:t>Досудебное урегулирование также не требуется (если иное не предусмотрено законом) при обращении в арбитражный суд прокурора, госорганов, органов местного самоуправления и иных органов в защиту публичных интересов, прав и законных интересов организаций и граждан в сфере экономической деятельности.</w:t>
      </w:r>
    </w:p>
    <w:p w:rsidR="00775641" w:rsidRDefault="007237D9" w:rsidP="007237D9">
      <w:pPr>
        <w:autoSpaceDE w:val="0"/>
        <w:autoSpaceDN w:val="0"/>
        <w:adjustRightInd w:val="0"/>
        <w:spacing w:after="0" w:line="240" w:lineRule="auto"/>
        <w:ind w:firstLine="720"/>
        <w:jc w:val="both"/>
        <w:rPr>
          <w:rFonts w:ascii="Times New Roman" w:hAnsi="Times New Roman"/>
          <w:sz w:val="28"/>
          <w:szCs w:val="28"/>
          <w:lang w:eastAsia="ru-RU"/>
        </w:rPr>
      </w:pPr>
      <w:r w:rsidRPr="007237D9">
        <w:rPr>
          <w:rFonts w:ascii="Times New Roman" w:hAnsi="Times New Roman"/>
          <w:sz w:val="28"/>
          <w:szCs w:val="28"/>
          <w:lang w:eastAsia="ru-RU"/>
        </w:rPr>
        <w:t>Уточнено, что после досудебного урегулирования в арбитражный суд могут передаваться гражданско-правовые споры о взыскании денежных средств по требованиям, возникшим из договоров, других сделок, вследствие неосновательного обогащения. Иные споры, возникающие из гражданских правоотношений, передаются в арбитражный суд после досудебного урегулирования только, если такой порядок установлен федеральным законом или договором.</w:t>
      </w:r>
    </w:p>
    <w:p w:rsidR="00E85EF0" w:rsidRDefault="00E85EF0" w:rsidP="00A06BFF">
      <w:pPr>
        <w:autoSpaceDE w:val="0"/>
        <w:autoSpaceDN w:val="0"/>
        <w:adjustRightInd w:val="0"/>
        <w:spacing w:after="0" w:line="240" w:lineRule="auto"/>
        <w:jc w:val="both"/>
        <w:rPr>
          <w:rFonts w:ascii="Times New Roman" w:hAnsi="Times New Roman"/>
          <w:sz w:val="28"/>
          <w:szCs w:val="28"/>
          <w:lang w:eastAsia="ru-RU"/>
        </w:rPr>
      </w:pPr>
    </w:p>
    <w:p w:rsidR="00E85EF0" w:rsidRDefault="00E85EF0" w:rsidP="00A17FD7">
      <w:pPr>
        <w:pStyle w:val="aa"/>
        <w:numPr>
          <w:ilvl w:val="0"/>
          <w:numId w:val="2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E85EF0">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1 июля 2017 г. №</w:t>
      </w:r>
      <w:r w:rsidRPr="00E85EF0">
        <w:rPr>
          <w:rFonts w:ascii="Times New Roman" w:hAnsi="Times New Roman"/>
          <w:b/>
          <w:bCs/>
          <w:color w:val="26282F"/>
          <w:sz w:val="28"/>
          <w:szCs w:val="28"/>
          <w:lang w:eastAsia="ru-RU"/>
        </w:rPr>
        <w:t> </w:t>
      </w:r>
      <w:r>
        <w:rPr>
          <w:rFonts w:ascii="Times New Roman" w:hAnsi="Times New Roman"/>
          <w:b/>
          <w:bCs/>
          <w:color w:val="26282F"/>
          <w:sz w:val="28"/>
          <w:szCs w:val="28"/>
          <w:lang w:eastAsia="ru-RU"/>
        </w:rPr>
        <w:t>149-ФЗ «</w:t>
      </w:r>
      <w:r w:rsidRPr="00E85EF0">
        <w:rPr>
          <w:rFonts w:ascii="Times New Roman" w:hAnsi="Times New Roman"/>
          <w:b/>
          <w:bCs/>
          <w:color w:val="26282F"/>
          <w:sz w:val="28"/>
          <w:szCs w:val="28"/>
          <w:lang w:eastAsia="ru-RU"/>
        </w:rPr>
        <w:t>О внесении изменения в статью 174 Жилищно</w:t>
      </w:r>
      <w:r>
        <w:rPr>
          <w:rFonts w:ascii="Times New Roman" w:hAnsi="Times New Roman"/>
          <w:b/>
          <w:bCs/>
          <w:color w:val="26282F"/>
          <w:sz w:val="28"/>
          <w:szCs w:val="28"/>
          <w:lang w:eastAsia="ru-RU"/>
        </w:rPr>
        <w:t>го кодекса Российской Федерации»</w:t>
      </w:r>
    </w:p>
    <w:p w:rsidR="00E85EF0" w:rsidRPr="00E85EF0" w:rsidRDefault="00AF0E0D" w:rsidP="00E85EF0">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Внесены поправки к ЖК России</w:t>
      </w:r>
      <w:r w:rsidR="00E85EF0" w:rsidRPr="00E85EF0">
        <w:rPr>
          <w:rFonts w:ascii="Times New Roman" w:hAnsi="Times New Roman"/>
          <w:sz w:val="28"/>
          <w:szCs w:val="28"/>
          <w:lang w:eastAsia="ru-RU"/>
        </w:rPr>
        <w:t xml:space="preserve"> для уточнения </w:t>
      </w:r>
      <w:proofErr w:type="gramStart"/>
      <w:r w:rsidR="00E85EF0" w:rsidRPr="00E85EF0">
        <w:rPr>
          <w:rFonts w:ascii="Times New Roman" w:hAnsi="Times New Roman"/>
          <w:sz w:val="28"/>
          <w:szCs w:val="28"/>
          <w:lang w:eastAsia="ru-RU"/>
        </w:rPr>
        <w:t>порядка использования средств фонда капремонта</w:t>
      </w:r>
      <w:proofErr w:type="gramEnd"/>
      <w:r w:rsidR="00E85EF0" w:rsidRPr="00E85EF0">
        <w:rPr>
          <w:rFonts w:ascii="Times New Roman" w:hAnsi="Times New Roman"/>
          <w:sz w:val="28"/>
          <w:szCs w:val="28"/>
          <w:lang w:eastAsia="ru-RU"/>
        </w:rPr>
        <w:t>.</w:t>
      </w:r>
    </w:p>
    <w:p w:rsidR="00F068E1" w:rsidRDefault="00E85EF0" w:rsidP="00E85EF0">
      <w:pPr>
        <w:autoSpaceDE w:val="0"/>
        <w:autoSpaceDN w:val="0"/>
        <w:adjustRightInd w:val="0"/>
        <w:spacing w:after="0" w:line="240" w:lineRule="auto"/>
        <w:ind w:firstLine="720"/>
        <w:jc w:val="both"/>
        <w:rPr>
          <w:rFonts w:ascii="Times New Roman" w:hAnsi="Times New Roman"/>
          <w:sz w:val="28"/>
          <w:szCs w:val="28"/>
          <w:lang w:eastAsia="ru-RU"/>
        </w:rPr>
      </w:pPr>
      <w:r w:rsidRPr="00E85EF0">
        <w:rPr>
          <w:rFonts w:ascii="Times New Roman" w:hAnsi="Times New Roman"/>
          <w:sz w:val="28"/>
          <w:szCs w:val="28"/>
          <w:lang w:eastAsia="ru-RU"/>
        </w:rPr>
        <w:t>Предусмотрено, что за счет фонда в пределах суммы, сформированной исходя из минимального размера взноса, могут финансироваться работы, предусмотренные не законом, а нормативным правовым актом региона.</w:t>
      </w:r>
    </w:p>
    <w:p w:rsidR="00A43D5B" w:rsidRDefault="00A43D5B" w:rsidP="00E61F17">
      <w:pPr>
        <w:autoSpaceDE w:val="0"/>
        <w:autoSpaceDN w:val="0"/>
        <w:adjustRightInd w:val="0"/>
        <w:spacing w:after="0" w:line="240" w:lineRule="auto"/>
        <w:jc w:val="both"/>
        <w:rPr>
          <w:rFonts w:ascii="Times New Roman" w:hAnsi="Times New Roman"/>
          <w:sz w:val="28"/>
          <w:szCs w:val="28"/>
          <w:lang w:eastAsia="ru-RU"/>
        </w:rPr>
      </w:pPr>
    </w:p>
    <w:p w:rsidR="00A43D5B" w:rsidRPr="007326BF" w:rsidRDefault="00A43D5B" w:rsidP="00A17FD7">
      <w:pPr>
        <w:pStyle w:val="aa"/>
        <w:numPr>
          <w:ilvl w:val="0"/>
          <w:numId w:val="31"/>
        </w:numPr>
        <w:autoSpaceDE w:val="0"/>
        <w:autoSpaceDN w:val="0"/>
        <w:adjustRightInd w:val="0"/>
        <w:spacing w:before="108" w:after="108" w:line="240" w:lineRule="auto"/>
        <w:jc w:val="both"/>
        <w:outlineLvl w:val="0"/>
        <w:rPr>
          <w:rFonts w:ascii="Times New Roman" w:hAnsi="Times New Roman"/>
          <w:b/>
          <w:bCs/>
          <w:sz w:val="28"/>
          <w:szCs w:val="28"/>
          <w:lang w:eastAsia="ru-RU"/>
        </w:rPr>
      </w:pPr>
      <w:r w:rsidRPr="007326BF">
        <w:rPr>
          <w:rFonts w:ascii="Times New Roman" w:hAnsi="Times New Roman"/>
          <w:b/>
          <w:bCs/>
          <w:sz w:val="28"/>
          <w:szCs w:val="28"/>
          <w:lang w:eastAsia="ru-RU"/>
        </w:rPr>
        <w:lastRenderedPageBreak/>
        <w:t>Федеральный закон от 1 июля 2017 г. № 139-ФЗ «О внесении изменений в Трудовой кодекс Российской Федерации»</w:t>
      </w:r>
    </w:p>
    <w:p w:rsidR="00A43D5B" w:rsidRPr="00A43D5B" w:rsidRDefault="00A43D5B" w:rsidP="00A43D5B">
      <w:pPr>
        <w:autoSpaceDE w:val="0"/>
        <w:autoSpaceDN w:val="0"/>
        <w:adjustRightInd w:val="0"/>
        <w:spacing w:after="0" w:line="240" w:lineRule="auto"/>
        <w:ind w:firstLine="720"/>
        <w:jc w:val="both"/>
        <w:rPr>
          <w:rFonts w:ascii="Times New Roman" w:hAnsi="Times New Roman"/>
          <w:sz w:val="28"/>
          <w:szCs w:val="28"/>
          <w:lang w:eastAsia="ru-RU"/>
        </w:rPr>
      </w:pPr>
      <w:r w:rsidRPr="00A43D5B">
        <w:rPr>
          <w:rFonts w:ascii="Times New Roman" w:hAnsi="Times New Roman"/>
          <w:sz w:val="28"/>
          <w:szCs w:val="28"/>
          <w:lang w:eastAsia="ru-RU"/>
        </w:rPr>
        <w:t>Поправки касаются трудовой деятельности несовершеннолетних.</w:t>
      </w:r>
    </w:p>
    <w:p w:rsidR="00A43D5B" w:rsidRPr="00A43D5B" w:rsidRDefault="00A43D5B" w:rsidP="00A43D5B">
      <w:pPr>
        <w:autoSpaceDE w:val="0"/>
        <w:autoSpaceDN w:val="0"/>
        <w:adjustRightInd w:val="0"/>
        <w:spacing w:after="0" w:line="240" w:lineRule="auto"/>
        <w:ind w:firstLine="720"/>
        <w:jc w:val="both"/>
        <w:rPr>
          <w:rFonts w:ascii="Times New Roman" w:hAnsi="Times New Roman"/>
          <w:sz w:val="28"/>
          <w:szCs w:val="28"/>
          <w:lang w:eastAsia="ru-RU"/>
        </w:rPr>
      </w:pPr>
      <w:r w:rsidRPr="00A43D5B">
        <w:rPr>
          <w:rFonts w:ascii="Times New Roman" w:hAnsi="Times New Roman"/>
          <w:sz w:val="28"/>
          <w:szCs w:val="28"/>
          <w:lang w:eastAsia="ru-RU"/>
        </w:rPr>
        <w:t>Уточнены условия заключения трудового договора с лицами, достигшими 15 лет, оставившими школу до получения основного общего образования или отчисленными из нее и продолжающими получать общее образование в иной форме обучения. Согласно поправкам они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A43D5B" w:rsidRPr="00A43D5B" w:rsidRDefault="00A43D5B" w:rsidP="00A43D5B">
      <w:pPr>
        <w:autoSpaceDE w:val="0"/>
        <w:autoSpaceDN w:val="0"/>
        <w:adjustRightInd w:val="0"/>
        <w:spacing w:after="0" w:line="240" w:lineRule="auto"/>
        <w:ind w:firstLine="720"/>
        <w:jc w:val="both"/>
        <w:rPr>
          <w:rFonts w:ascii="Times New Roman" w:hAnsi="Times New Roman"/>
          <w:sz w:val="28"/>
          <w:szCs w:val="28"/>
          <w:lang w:eastAsia="ru-RU"/>
        </w:rPr>
      </w:pPr>
      <w:r w:rsidRPr="00A43D5B">
        <w:rPr>
          <w:rFonts w:ascii="Times New Roman" w:hAnsi="Times New Roman"/>
          <w:sz w:val="28"/>
          <w:szCs w:val="28"/>
          <w:lang w:eastAsia="ru-RU"/>
        </w:rPr>
        <w:t>Также уточнены условия вступления 14-летних граждан в трудовые отношения в случае получения ими общего образования. С письменного согласия одного из родителей (попечителя) и органа опеки и попечительства с ними может быть заключен трудовой договор для выполнения легкого труда, не причиняющего вреда их здоровью.</w:t>
      </w:r>
    </w:p>
    <w:p w:rsidR="00A43D5B" w:rsidRDefault="00A43D5B" w:rsidP="00A43D5B">
      <w:pPr>
        <w:autoSpaceDE w:val="0"/>
        <w:autoSpaceDN w:val="0"/>
        <w:adjustRightInd w:val="0"/>
        <w:spacing w:after="0" w:line="240" w:lineRule="auto"/>
        <w:ind w:firstLine="720"/>
        <w:jc w:val="both"/>
        <w:rPr>
          <w:rFonts w:ascii="Times New Roman" w:hAnsi="Times New Roman"/>
          <w:sz w:val="28"/>
          <w:szCs w:val="28"/>
          <w:lang w:eastAsia="ru-RU"/>
        </w:rPr>
      </w:pPr>
      <w:r w:rsidRPr="00A43D5B">
        <w:rPr>
          <w:rFonts w:ascii="Times New Roman" w:hAnsi="Times New Roman"/>
          <w:sz w:val="28"/>
          <w:szCs w:val="28"/>
          <w:lang w:eastAsia="ru-RU"/>
        </w:rPr>
        <w:t>Кроме того, продолжительность ежедневной работы (смены) для граждан в возрасте от 14 до 15 лет, работающих в период летних каникул, ограничена 4 часами.</w:t>
      </w:r>
    </w:p>
    <w:p w:rsidR="000801AD" w:rsidRDefault="000801AD" w:rsidP="0092424F">
      <w:pPr>
        <w:autoSpaceDE w:val="0"/>
        <w:autoSpaceDN w:val="0"/>
        <w:adjustRightInd w:val="0"/>
        <w:spacing w:after="0" w:line="240" w:lineRule="auto"/>
        <w:jc w:val="both"/>
        <w:rPr>
          <w:rFonts w:ascii="Times New Roman" w:hAnsi="Times New Roman"/>
          <w:sz w:val="28"/>
          <w:szCs w:val="28"/>
          <w:lang w:eastAsia="ru-RU"/>
        </w:rPr>
      </w:pPr>
    </w:p>
    <w:p w:rsidR="000801AD" w:rsidRDefault="000801AD" w:rsidP="00A17FD7">
      <w:pPr>
        <w:pStyle w:val="aa"/>
        <w:numPr>
          <w:ilvl w:val="0"/>
          <w:numId w:val="6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801AD">
        <w:rPr>
          <w:rFonts w:ascii="Times New Roman" w:hAnsi="Times New Roman"/>
          <w:b/>
          <w:bCs/>
          <w:color w:val="26282F"/>
          <w:sz w:val="28"/>
          <w:szCs w:val="28"/>
          <w:lang w:eastAsia="ru-RU"/>
        </w:rPr>
        <w:t>Федер</w:t>
      </w:r>
      <w:r>
        <w:rPr>
          <w:rFonts w:ascii="Times New Roman" w:hAnsi="Times New Roman"/>
          <w:b/>
          <w:bCs/>
          <w:color w:val="26282F"/>
          <w:sz w:val="28"/>
          <w:szCs w:val="28"/>
          <w:lang w:eastAsia="ru-RU"/>
        </w:rPr>
        <w:t>альный закон от 1 июля 2017 г. №</w:t>
      </w:r>
      <w:r w:rsidRPr="000801AD">
        <w:rPr>
          <w:rFonts w:ascii="Times New Roman" w:hAnsi="Times New Roman"/>
          <w:b/>
          <w:bCs/>
          <w:color w:val="26282F"/>
          <w:sz w:val="28"/>
          <w:szCs w:val="28"/>
          <w:lang w:eastAsia="ru-RU"/>
        </w:rPr>
        <w:t> 155-ФЗ</w:t>
      </w:r>
      <w:r w:rsidRPr="000801AD">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0801AD">
        <w:rPr>
          <w:rFonts w:ascii="Times New Roman" w:hAnsi="Times New Roman"/>
          <w:b/>
          <w:bCs/>
          <w:color w:val="26282F"/>
          <w:sz w:val="28"/>
          <w:szCs w:val="28"/>
          <w:lang w:eastAsia="ru-RU"/>
        </w:rPr>
        <w:t xml:space="preserve">О внесении изменений </w:t>
      </w:r>
      <w:r>
        <w:rPr>
          <w:rFonts w:ascii="Times New Roman" w:hAnsi="Times New Roman"/>
          <w:b/>
          <w:bCs/>
          <w:color w:val="26282F"/>
          <w:sz w:val="28"/>
          <w:szCs w:val="28"/>
          <w:lang w:eastAsia="ru-RU"/>
        </w:rPr>
        <w:t xml:space="preserve">в статью 5 Федерального закона </w:t>
      </w:r>
      <w:r>
        <w:rPr>
          <w:rFonts w:ascii="Times New Roman" w:hAnsi="Times New Roman"/>
          <w:b/>
          <w:bCs/>
          <w:color w:val="26282F"/>
          <w:sz w:val="28"/>
          <w:szCs w:val="28"/>
          <w:lang w:eastAsia="ru-RU"/>
        </w:rPr>
        <w:br/>
        <w:t>«</w:t>
      </w:r>
      <w:r w:rsidRPr="000801AD">
        <w:rPr>
          <w:rFonts w:ascii="Times New Roman" w:hAnsi="Times New Roman"/>
          <w:b/>
          <w:bCs/>
          <w:color w:val="26282F"/>
          <w:sz w:val="28"/>
          <w:szCs w:val="28"/>
          <w:lang w:eastAsia="ru-RU"/>
        </w:rPr>
        <w:t>О приватизации государствен</w:t>
      </w:r>
      <w:r>
        <w:rPr>
          <w:rFonts w:ascii="Times New Roman" w:hAnsi="Times New Roman"/>
          <w:b/>
          <w:bCs/>
          <w:color w:val="26282F"/>
          <w:sz w:val="28"/>
          <w:szCs w:val="28"/>
          <w:lang w:eastAsia="ru-RU"/>
        </w:rPr>
        <w:t>ного и муниципального имущества» и Федеральный закон «</w:t>
      </w:r>
      <w:r w:rsidRPr="000801AD">
        <w:rPr>
          <w:rFonts w:ascii="Times New Roman" w:hAnsi="Times New Roman"/>
          <w:b/>
          <w:bCs/>
          <w:color w:val="26282F"/>
          <w:sz w:val="28"/>
          <w:szCs w:val="28"/>
          <w:lang w:eastAsia="ru-RU"/>
        </w:rPr>
        <w:t>О порядке осуществления иностранных инвестиций в хозяйственные общества, имеющие стратегическое значение для обеспечения обороны ст</w:t>
      </w:r>
      <w:r>
        <w:rPr>
          <w:rFonts w:ascii="Times New Roman" w:hAnsi="Times New Roman"/>
          <w:b/>
          <w:bCs/>
          <w:color w:val="26282F"/>
          <w:sz w:val="28"/>
          <w:szCs w:val="28"/>
          <w:lang w:eastAsia="ru-RU"/>
        </w:rPr>
        <w:t>раны и безопасности государства»</w:t>
      </w:r>
    </w:p>
    <w:p w:rsidR="000801AD" w:rsidRPr="000801AD" w:rsidRDefault="000801AD" w:rsidP="000801AD">
      <w:pPr>
        <w:autoSpaceDE w:val="0"/>
        <w:autoSpaceDN w:val="0"/>
        <w:adjustRightInd w:val="0"/>
        <w:spacing w:after="0" w:line="240" w:lineRule="auto"/>
        <w:jc w:val="both"/>
        <w:rPr>
          <w:rFonts w:ascii="Times New Roman" w:hAnsi="Times New Roman"/>
          <w:sz w:val="28"/>
          <w:szCs w:val="28"/>
          <w:lang w:eastAsia="ru-RU"/>
        </w:rPr>
      </w:pPr>
    </w:p>
    <w:p w:rsidR="000801AD" w:rsidRPr="000801AD" w:rsidRDefault="000801AD" w:rsidP="000801AD">
      <w:pPr>
        <w:autoSpaceDE w:val="0"/>
        <w:autoSpaceDN w:val="0"/>
        <w:adjustRightInd w:val="0"/>
        <w:spacing w:after="0" w:line="240" w:lineRule="auto"/>
        <w:ind w:firstLine="720"/>
        <w:jc w:val="both"/>
        <w:rPr>
          <w:rFonts w:ascii="Times New Roman" w:hAnsi="Times New Roman"/>
          <w:sz w:val="28"/>
          <w:szCs w:val="28"/>
          <w:lang w:eastAsia="ru-RU"/>
        </w:rPr>
      </w:pPr>
      <w:r w:rsidRPr="000801AD">
        <w:rPr>
          <w:rFonts w:ascii="Times New Roman" w:hAnsi="Times New Roman"/>
          <w:sz w:val="28"/>
          <w:szCs w:val="28"/>
          <w:lang w:eastAsia="ru-RU"/>
        </w:rPr>
        <w:t>Скорректированы Законы о приватизации государственного и муниципального имущества и о порядке осуществления иностранных инвестиций в</w:t>
      </w:r>
      <w:r>
        <w:rPr>
          <w:rFonts w:ascii="Times New Roman" w:hAnsi="Times New Roman"/>
          <w:sz w:val="28"/>
          <w:szCs w:val="28"/>
          <w:lang w:eastAsia="ru-RU"/>
        </w:rPr>
        <w:br/>
      </w:r>
      <w:r w:rsidRPr="000801AD">
        <w:rPr>
          <w:rFonts w:ascii="Times New Roman" w:hAnsi="Times New Roman"/>
          <w:sz w:val="28"/>
          <w:szCs w:val="28"/>
          <w:lang w:eastAsia="ru-RU"/>
        </w:rPr>
        <w:t>хозяйственные общества, имеющие стратегическое значение для обеспечения обороны страны и безопасности государства.</w:t>
      </w:r>
    </w:p>
    <w:p w:rsidR="000801AD" w:rsidRPr="000801AD" w:rsidRDefault="000801AD" w:rsidP="000801AD">
      <w:pPr>
        <w:autoSpaceDE w:val="0"/>
        <w:autoSpaceDN w:val="0"/>
        <w:adjustRightInd w:val="0"/>
        <w:spacing w:after="0" w:line="240" w:lineRule="auto"/>
        <w:ind w:firstLine="720"/>
        <w:jc w:val="both"/>
        <w:rPr>
          <w:rFonts w:ascii="Times New Roman" w:hAnsi="Times New Roman"/>
          <w:sz w:val="28"/>
          <w:szCs w:val="28"/>
          <w:lang w:eastAsia="ru-RU"/>
        </w:rPr>
      </w:pPr>
      <w:r w:rsidRPr="000801AD">
        <w:rPr>
          <w:rFonts w:ascii="Times New Roman" w:hAnsi="Times New Roman"/>
          <w:sz w:val="28"/>
          <w:szCs w:val="28"/>
          <w:lang w:eastAsia="ru-RU"/>
        </w:rPr>
        <w:t xml:space="preserve">Предусмотрено, что покупателями приватизируемого государственного и муниципального имущества (акций АО, объектов недвижимости, земельных участков) не могут являться офшорные компании и контролируемые ими </w:t>
      </w:r>
      <w:proofErr w:type="spellStart"/>
      <w:r w:rsidRPr="000801AD">
        <w:rPr>
          <w:rFonts w:ascii="Times New Roman" w:hAnsi="Times New Roman"/>
          <w:sz w:val="28"/>
          <w:szCs w:val="28"/>
          <w:lang w:eastAsia="ru-RU"/>
        </w:rPr>
        <w:t>юрлица</w:t>
      </w:r>
      <w:proofErr w:type="spellEnd"/>
      <w:r w:rsidRPr="000801AD">
        <w:rPr>
          <w:rFonts w:ascii="Times New Roman" w:hAnsi="Times New Roman"/>
          <w:sz w:val="28"/>
          <w:szCs w:val="28"/>
          <w:lang w:eastAsia="ru-RU"/>
        </w:rPr>
        <w:t>.</w:t>
      </w:r>
    </w:p>
    <w:p w:rsidR="000801AD" w:rsidRPr="000801AD" w:rsidRDefault="000801AD" w:rsidP="000801A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801AD">
        <w:rPr>
          <w:rFonts w:ascii="Times New Roman" w:hAnsi="Times New Roman"/>
          <w:sz w:val="28"/>
          <w:szCs w:val="28"/>
          <w:lang w:eastAsia="ru-RU"/>
        </w:rPr>
        <w:t xml:space="preserve">Иностранные государства, международные организации, а также находящиеся под их контролем организации не вправе совершать сделки, иные действия, влекущие за собой установление контроля над стратегическими </w:t>
      </w:r>
      <w:proofErr w:type="spellStart"/>
      <w:r w:rsidRPr="000801AD">
        <w:rPr>
          <w:rFonts w:ascii="Times New Roman" w:hAnsi="Times New Roman"/>
          <w:sz w:val="28"/>
          <w:szCs w:val="28"/>
          <w:lang w:eastAsia="ru-RU"/>
        </w:rPr>
        <w:t>хозобществами</w:t>
      </w:r>
      <w:proofErr w:type="spellEnd"/>
      <w:r w:rsidRPr="000801AD">
        <w:rPr>
          <w:rFonts w:ascii="Times New Roman" w:hAnsi="Times New Roman"/>
          <w:sz w:val="28"/>
          <w:szCs w:val="28"/>
          <w:lang w:eastAsia="ru-RU"/>
        </w:rPr>
        <w:t>, и (или) совершать сделки, предусматривающие приобретение в собственность, владение или пользование ими имущества, которое относится к основным производственным средствам таких обществ и стоимость которого составляет 25 и более процентов балансовой стоимости активов общества.</w:t>
      </w:r>
      <w:proofErr w:type="gramEnd"/>
      <w:r w:rsidRPr="000801AD">
        <w:rPr>
          <w:rFonts w:ascii="Times New Roman" w:hAnsi="Times New Roman"/>
          <w:sz w:val="28"/>
          <w:szCs w:val="28"/>
          <w:lang w:eastAsia="ru-RU"/>
        </w:rPr>
        <w:t xml:space="preserve"> Аналогичный запрет поправками введен и в отношении офшорных компаний и контролируемых ими российских </w:t>
      </w:r>
      <w:proofErr w:type="spellStart"/>
      <w:r w:rsidRPr="000801AD">
        <w:rPr>
          <w:rFonts w:ascii="Times New Roman" w:hAnsi="Times New Roman"/>
          <w:sz w:val="28"/>
          <w:szCs w:val="28"/>
          <w:lang w:eastAsia="ru-RU"/>
        </w:rPr>
        <w:t>юрлиц</w:t>
      </w:r>
      <w:proofErr w:type="spellEnd"/>
      <w:r w:rsidRPr="000801AD">
        <w:rPr>
          <w:rFonts w:ascii="Times New Roman" w:hAnsi="Times New Roman"/>
          <w:sz w:val="28"/>
          <w:szCs w:val="28"/>
          <w:lang w:eastAsia="ru-RU"/>
        </w:rPr>
        <w:t>.</w:t>
      </w:r>
    </w:p>
    <w:p w:rsidR="000801AD" w:rsidRPr="000801AD" w:rsidRDefault="000801AD" w:rsidP="000801AD">
      <w:pPr>
        <w:autoSpaceDE w:val="0"/>
        <w:autoSpaceDN w:val="0"/>
        <w:adjustRightInd w:val="0"/>
        <w:spacing w:after="0" w:line="240" w:lineRule="auto"/>
        <w:ind w:firstLine="720"/>
        <w:jc w:val="both"/>
        <w:rPr>
          <w:rFonts w:ascii="Times New Roman" w:hAnsi="Times New Roman"/>
          <w:sz w:val="28"/>
          <w:szCs w:val="28"/>
          <w:lang w:eastAsia="ru-RU"/>
        </w:rPr>
      </w:pPr>
      <w:r w:rsidRPr="000801AD">
        <w:rPr>
          <w:rFonts w:ascii="Times New Roman" w:hAnsi="Times New Roman"/>
          <w:sz w:val="28"/>
          <w:szCs w:val="28"/>
          <w:lang w:eastAsia="ru-RU"/>
        </w:rPr>
        <w:t>Поправки вступают в силу со дня официального опубликования.</w:t>
      </w:r>
    </w:p>
    <w:p w:rsidR="00951F3D" w:rsidRDefault="00951F3D" w:rsidP="0092424F">
      <w:pPr>
        <w:autoSpaceDE w:val="0"/>
        <w:autoSpaceDN w:val="0"/>
        <w:adjustRightInd w:val="0"/>
        <w:spacing w:after="0" w:line="240" w:lineRule="auto"/>
        <w:jc w:val="both"/>
        <w:rPr>
          <w:rFonts w:ascii="Times New Roman" w:hAnsi="Times New Roman"/>
          <w:sz w:val="28"/>
          <w:szCs w:val="28"/>
          <w:lang w:eastAsia="ru-RU"/>
        </w:rPr>
      </w:pPr>
    </w:p>
    <w:p w:rsidR="00D2425B" w:rsidRPr="00D2425B" w:rsidRDefault="00D2425B" w:rsidP="00A17FD7">
      <w:pPr>
        <w:pStyle w:val="aa"/>
        <w:numPr>
          <w:ilvl w:val="0"/>
          <w:numId w:val="5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2425B">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18 июля 2017 г. № 160-ФЗ</w:t>
      </w:r>
      <w:r>
        <w:rPr>
          <w:rFonts w:ascii="Times New Roman" w:hAnsi="Times New Roman"/>
          <w:b/>
          <w:bCs/>
          <w:color w:val="26282F"/>
          <w:sz w:val="28"/>
          <w:szCs w:val="28"/>
          <w:lang w:eastAsia="ru-RU"/>
        </w:rPr>
        <w:br/>
        <w:t>«</w:t>
      </w:r>
      <w:r w:rsidRPr="00D2425B">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D2425B">
        <w:rPr>
          <w:rFonts w:ascii="Times New Roman" w:hAnsi="Times New Roman"/>
          <w:b/>
          <w:bCs/>
          <w:color w:val="26282F"/>
          <w:sz w:val="28"/>
          <w:szCs w:val="28"/>
          <w:lang w:eastAsia="ru-RU"/>
        </w:rPr>
        <w:t>О бухгалтерском</w:t>
      </w:r>
      <w:r>
        <w:rPr>
          <w:rFonts w:ascii="Times New Roman" w:hAnsi="Times New Roman"/>
          <w:b/>
          <w:bCs/>
          <w:color w:val="26282F"/>
          <w:sz w:val="28"/>
          <w:szCs w:val="28"/>
          <w:lang w:eastAsia="ru-RU"/>
        </w:rPr>
        <w:t xml:space="preserve"> учете»</w:t>
      </w:r>
    </w:p>
    <w:p w:rsidR="00D2425B" w:rsidRPr="00D2425B" w:rsidRDefault="00D2425B" w:rsidP="00D2425B">
      <w:pPr>
        <w:autoSpaceDE w:val="0"/>
        <w:autoSpaceDN w:val="0"/>
        <w:adjustRightInd w:val="0"/>
        <w:spacing w:after="0" w:line="240" w:lineRule="auto"/>
        <w:ind w:firstLine="720"/>
        <w:jc w:val="both"/>
        <w:rPr>
          <w:rFonts w:ascii="Arial" w:hAnsi="Arial" w:cs="Arial"/>
          <w:sz w:val="24"/>
          <w:szCs w:val="24"/>
          <w:lang w:eastAsia="ru-RU"/>
        </w:rPr>
      </w:pP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Закон расширяет перечень документов в области регулирования бухучета.</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К ним</w:t>
      </w:r>
      <w:r w:rsidR="00AF0E0D">
        <w:rPr>
          <w:rFonts w:ascii="Times New Roman" w:hAnsi="Times New Roman"/>
          <w:sz w:val="28"/>
          <w:szCs w:val="28"/>
          <w:lang w:eastAsia="ru-RU"/>
        </w:rPr>
        <w:t xml:space="preserve"> отнесены нормативные акты ЦБ России</w:t>
      </w:r>
      <w:r w:rsidRPr="00D2425B">
        <w:rPr>
          <w:rFonts w:ascii="Times New Roman" w:hAnsi="Times New Roman"/>
          <w:sz w:val="28"/>
          <w:szCs w:val="28"/>
          <w:lang w:eastAsia="ru-RU"/>
        </w:rPr>
        <w:t xml:space="preserve">. Речь идет о планах счетов бухучета для кредитных и </w:t>
      </w:r>
      <w:proofErr w:type="spellStart"/>
      <w:r w:rsidRPr="00D2425B">
        <w:rPr>
          <w:rFonts w:ascii="Times New Roman" w:hAnsi="Times New Roman"/>
          <w:sz w:val="28"/>
          <w:szCs w:val="28"/>
          <w:lang w:eastAsia="ru-RU"/>
        </w:rPr>
        <w:t>некредитных</w:t>
      </w:r>
      <w:proofErr w:type="spellEnd"/>
      <w:r w:rsidRPr="00D2425B">
        <w:rPr>
          <w:rFonts w:ascii="Times New Roman" w:hAnsi="Times New Roman"/>
          <w:sz w:val="28"/>
          <w:szCs w:val="28"/>
          <w:lang w:eastAsia="ru-RU"/>
        </w:rPr>
        <w:t xml:space="preserve"> финансовых организаций и порядке их применения, о порядке отражения на счетах бухучета отдельных объектов и о группировках счетов в соответствии с показателями бухгалтерской (финансовой) отчетности данных организаций. Банк России также устанавливает формы раскрытия информации в бухгалтерской (финансовой) отчетности кредитных и </w:t>
      </w:r>
      <w:proofErr w:type="spellStart"/>
      <w:r w:rsidRPr="00D2425B">
        <w:rPr>
          <w:rFonts w:ascii="Times New Roman" w:hAnsi="Times New Roman"/>
          <w:sz w:val="28"/>
          <w:szCs w:val="28"/>
          <w:lang w:eastAsia="ru-RU"/>
        </w:rPr>
        <w:t>некредитных</w:t>
      </w:r>
      <w:proofErr w:type="spellEnd"/>
      <w:r w:rsidRPr="00D2425B">
        <w:rPr>
          <w:rFonts w:ascii="Times New Roman" w:hAnsi="Times New Roman"/>
          <w:sz w:val="28"/>
          <w:szCs w:val="28"/>
          <w:lang w:eastAsia="ru-RU"/>
        </w:rPr>
        <w:t xml:space="preserve"> финансовых организаций. Он обобщает практику применения указанных нормативных актов.</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Определе</w:t>
      </w:r>
      <w:r w:rsidR="00AF0E0D">
        <w:rPr>
          <w:rFonts w:ascii="Times New Roman" w:hAnsi="Times New Roman"/>
          <w:sz w:val="28"/>
          <w:szCs w:val="28"/>
          <w:lang w:eastAsia="ru-RU"/>
        </w:rPr>
        <w:t>но место нормативных актов ЦБ России</w:t>
      </w:r>
      <w:r w:rsidRPr="00D2425B">
        <w:rPr>
          <w:rFonts w:ascii="Times New Roman" w:hAnsi="Times New Roman"/>
          <w:sz w:val="28"/>
          <w:szCs w:val="28"/>
          <w:lang w:eastAsia="ru-RU"/>
        </w:rPr>
        <w:t xml:space="preserve"> в иерархии документов в области регулирования бухучета. Так, они не должны противоречить федеральным стандартам. В свою очередь, рекомендации в области бухучета, а также стандарты экономического субъекта не должны противоречить у</w:t>
      </w:r>
      <w:r w:rsidR="00AF0E0D">
        <w:rPr>
          <w:rFonts w:ascii="Times New Roman" w:hAnsi="Times New Roman"/>
          <w:sz w:val="28"/>
          <w:szCs w:val="28"/>
          <w:lang w:eastAsia="ru-RU"/>
        </w:rPr>
        <w:t>казанным нормативным актам ЦБ России</w:t>
      </w:r>
      <w:r w:rsidRPr="00D2425B">
        <w:rPr>
          <w:rFonts w:ascii="Times New Roman" w:hAnsi="Times New Roman"/>
          <w:sz w:val="28"/>
          <w:szCs w:val="28"/>
          <w:lang w:eastAsia="ru-RU"/>
        </w:rPr>
        <w:t>.</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Положения по бухучету, утвержденные Минфином России в период с 1 октября 1998 г. до дня вступления в силу изменений, признаются федеральными стандартами. При этом в отношении указанных ПБУ не применяется требование о том, что отраслевые стандарты и нормативные акты ЦБ РФ не должны противоречить федеральным стандартам.</w:t>
      </w:r>
    </w:p>
    <w:p w:rsid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Закон вступает в силу со дня его официального опубликования.</w:t>
      </w:r>
    </w:p>
    <w:p w:rsid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p>
    <w:p w:rsidR="00D2425B" w:rsidRDefault="00D2425B" w:rsidP="00A17FD7">
      <w:pPr>
        <w:pStyle w:val="aa"/>
        <w:numPr>
          <w:ilvl w:val="0"/>
          <w:numId w:val="5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2425B">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18 июля 2017 г. № 166-ФЗ</w:t>
      </w:r>
      <w:r>
        <w:rPr>
          <w:rFonts w:ascii="Times New Roman" w:hAnsi="Times New Roman"/>
          <w:b/>
          <w:bCs/>
          <w:color w:val="26282F"/>
          <w:sz w:val="28"/>
          <w:szCs w:val="28"/>
          <w:lang w:eastAsia="ru-RU"/>
        </w:rPr>
        <w:br/>
        <w:t>«</w:t>
      </w:r>
      <w:r w:rsidRPr="00D2425B">
        <w:rPr>
          <w:rFonts w:ascii="Times New Roman" w:hAnsi="Times New Roman"/>
          <w:b/>
          <w:bCs/>
          <w:color w:val="26282F"/>
          <w:sz w:val="28"/>
          <w:szCs w:val="28"/>
          <w:lang w:eastAsia="ru-RU"/>
        </w:rPr>
        <w:t>О внесении изменений в статьи 251 и 262 части второй Налогово</w:t>
      </w:r>
      <w:r>
        <w:rPr>
          <w:rFonts w:ascii="Times New Roman" w:hAnsi="Times New Roman"/>
          <w:b/>
          <w:bCs/>
          <w:color w:val="26282F"/>
          <w:sz w:val="28"/>
          <w:szCs w:val="28"/>
          <w:lang w:eastAsia="ru-RU"/>
        </w:rPr>
        <w:t>го кодекса Российской Федерации»</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Скорректирован Н</w:t>
      </w:r>
      <w:r>
        <w:rPr>
          <w:rFonts w:ascii="Times New Roman" w:hAnsi="Times New Roman"/>
          <w:sz w:val="28"/>
          <w:szCs w:val="28"/>
          <w:lang w:eastAsia="ru-RU"/>
        </w:rPr>
        <w:t>алоговый кодекс</w:t>
      </w:r>
      <w:r w:rsidRPr="00D2425B">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D2425B">
        <w:rPr>
          <w:rFonts w:ascii="Times New Roman" w:hAnsi="Times New Roman"/>
          <w:sz w:val="28"/>
          <w:szCs w:val="28"/>
          <w:lang w:eastAsia="ru-RU"/>
        </w:rPr>
        <w:t>Ф</w:t>
      </w:r>
      <w:r>
        <w:rPr>
          <w:rFonts w:ascii="Times New Roman" w:hAnsi="Times New Roman"/>
          <w:sz w:val="28"/>
          <w:szCs w:val="28"/>
          <w:lang w:eastAsia="ru-RU"/>
        </w:rPr>
        <w:t>едерации</w:t>
      </w:r>
      <w:r w:rsidRPr="00D2425B">
        <w:rPr>
          <w:rFonts w:ascii="Times New Roman" w:hAnsi="Times New Roman"/>
          <w:sz w:val="28"/>
          <w:szCs w:val="28"/>
          <w:lang w:eastAsia="ru-RU"/>
        </w:rPr>
        <w:t>.</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 xml:space="preserve">В перечень доходов, не учитываемых при определении базы по налогу на прибыль организаций, поправками включены поступления в виде имущественных прав </w:t>
      </w:r>
      <w:proofErr w:type="gramStart"/>
      <w:r w:rsidRPr="00D2425B">
        <w:rPr>
          <w:rFonts w:ascii="Times New Roman" w:hAnsi="Times New Roman"/>
          <w:sz w:val="28"/>
          <w:szCs w:val="28"/>
          <w:lang w:eastAsia="ru-RU"/>
        </w:rPr>
        <w:t>на</w:t>
      </w:r>
      <w:proofErr w:type="gramEnd"/>
      <w:r w:rsidRPr="00D2425B">
        <w:rPr>
          <w:rFonts w:ascii="Times New Roman" w:hAnsi="Times New Roman"/>
          <w:sz w:val="28"/>
          <w:szCs w:val="28"/>
          <w:lang w:eastAsia="ru-RU"/>
        </w:rPr>
        <w:t xml:space="preserve"> </w:t>
      </w:r>
      <w:proofErr w:type="gramStart"/>
      <w:r w:rsidRPr="00D2425B">
        <w:rPr>
          <w:rFonts w:ascii="Times New Roman" w:hAnsi="Times New Roman"/>
          <w:sz w:val="28"/>
          <w:szCs w:val="28"/>
          <w:lang w:eastAsia="ru-RU"/>
        </w:rPr>
        <w:t>РИД</w:t>
      </w:r>
      <w:proofErr w:type="gramEnd"/>
      <w:r w:rsidRPr="00D2425B">
        <w:rPr>
          <w:rFonts w:ascii="Times New Roman" w:hAnsi="Times New Roman"/>
          <w:sz w:val="28"/>
          <w:szCs w:val="28"/>
          <w:lang w:eastAsia="ru-RU"/>
        </w:rPr>
        <w:t>, выявленные налогоплательщиком в ходе инвентаризации. Данная норма будет применяться в отношении имущественных прав, выявленных с 01.01.2018 по 31.12.2019.</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К расходам на научные исследования и (или) опытно-конструкторские разработки решено относить не только затраты на оплату труда работников, участвующих в выполнении исследований и (или) разработок, но и соответствующие суммы страховых взносов.</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К затратам, к которым для целей налога на прибыль применяется коэффициент 1,5, поправками отнесены расходы на приобретение исключительных прав на изобретения, полезные модели или промышленные образцы по договору об отчуждении либо прав использования названых РИД по лицензионному договору в случае использования указанных прав исключительно в исследованиях и (или) разработках.</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 xml:space="preserve">Предусмотрено, что налогоплательщик вправе не представлять в налоговый орган отчет о выполненных исследованиях и (или) разработках (отдельных этапах работ), если он размещен </w:t>
      </w:r>
      <w:r w:rsidR="00AF0E0D">
        <w:rPr>
          <w:rFonts w:ascii="Times New Roman" w:hAnsi="Times New Roman"/>
          <w:sz w:val="28"/>
          <w:szCs w:val="28"/>
          <w:lang w:eastAsia="ru-RU"/>
        </w:rPr>
        <w:t>в определенной Правительством России</w:t>
      </w:r>
      <w:r w:rsidRPr="00D2425B">
        <w:rPr>
          <w:rFonts w:ascii="Times New Roman" w:hAnsi="Times New Roman"/>
          <w:sz w:val="28"/>
          <w:szCs w:val="28"/>
          <w:lang w:eastAsia="ru-RU"/>
        </w:rPr>
        <w:t xml:space="preserve"> государственной информационной системе.</w:t>
      </w:r>
    </w:p>
    <w:p w:rsid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lastRenderedPageBreak/>
        <w:t>Поправки вступают в силу по истечении 1 месяца со дня официального опубликования и не ранее 1-го числа очередного налогового периода по налогу на прибыль.</w:t>
      </w:r>
    </w:p>
    <w:p w:rsidR="001B2D1B" w:rsidRDefault="001B2D1B" w:rsidP="00D2425B">
      <w:pPr>
        <w:autoSpaceDE w:val="0"/>
        <w:autoSpaceDN w:val="0"/>
        <w:adjustRightInd w:val="0"/>
        <w:spacing w:after="0" w:line="240" w:lineRule="auto"/>
        <w:ind w:firstLine="720"/>
        <w:jc w:val="both"/>
        <w:rPr>
          <w:rFonts w:ascii="Times New Roman" w:hAnsi="Times New Roman"/>
          <w:sz w:val="28"/>
          <w:szCs w:val="28"/>
          <w:lang w:eastAsia="ru-RU"/>
        </w:rPr>
      </w:pPr>
    </w:p>
    <w:p w:rsidR="001B2D1B" w:rsidRPr="00C1115C" w:rsidRDefault="001B2D1B" w:rsidP="00A17FD7">
      <w:pPr>
        <w:pStyle w:val="aa"/>
        <w:numPr>
          <w:ilvl w:val="0"/>
          <w:numId w:val="5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1115C">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18 июля 2017 г. № 169-ФЗ</w:t>
      </w:r>
      <w:r>
        <w:rPr>
          <w:rFonts w:ascii="Times New Roman" w:hAnsi="Times New Roman"/>
          <w:b/>
          <w:bCs/>
          <w:color w:val="26282F"/>
          <w:sz w:val="28"/>
          <w:szCs w:val="28"/>
          <w:lang w:eastAsia="ru-RU"/>
        </w:rPr>
        <w:br/>
        <w:t>«</w:t>
      </w:r>
      <w:r w:rsidRPr="00C1115C">
        <w:rPr>
          <w:rFonts w:ascii="Times New Roman" w:hAnsi="Times New Roman"/>
          <w:b/>
          <w:bCs/>
          <w:color w:val="26282F"/>
          <w:sz w:val="28"/>
          <w:szCs w:val="28"/>
          <w:lang w:eastAsia="ru-RU"/>
        </w:rPr>
        <w:t>О внесении изменений в статью 264 части второй Налогового кодекса Российской Федерации в целях мотивации организаций к участию в подготовке высокок</w:t>
      </w:r>
      <w:r>
        <w:rPr>
          <w:rFonts w:ascii="Times New Roman" w:hAnsi="Times New Roman"/>
          <w:b/>
          <w:bCs/>
          <w:color w:val="26282F"/>
          <w:sz w:val="28"/>
          <w:szCs w:val="28"/>
          <w:lang w:eastAsia="ru-RU"/>
        </w:rPr>
        <w:t>валифицированных рабочих кадров»</w:t>
      </w:r>
    </w:p>
    <w:p w:rsidR="001B2D1B" w:rsidRPr="00C1115C" w:rsidRDefault="001B2D1B" w:rsidP="001B2D1B">
      <w:pPr>
        <w:autoSpaceDE w:val="0"/>
        <w:autoSpaceDN w:val="0"/>
        <w:adjustRightInd w:val="0"/>
        <w:spacing w:after="0" w:line="240" w:lineRule="auto"/>
        <w:ind w:firstLine="720"/>
        <w:jc w:val="both"/>
        <w:rPr>
          <w:rFonts w:ascii="Times New Roman" w:hAnsi="Times New Roman"/>
          <w:sz w:val="28"/>
          <w:szCs w:val="28"/>
          <w:lang w:eastAsia="ru-RU"/>
        </w:rPr>
      </w:pPr>
      <w:r w:rsidRPr="00C1115C">
        <w:rPr>
          <w:rFonts w:ascii="Times New Roman" w:hAnsi="Times New Roman"/>
          <w:sz w:val="28"/>
          <w:szCs w:val="28"/>
          <w:lang w:eastAsia="ru-RU"/>
        </w:rPr>
        <w:t>Расширен перечень прочих расходов, связанных с производством и реализацией.</w:t>
      </w:r>
    </w:p>
    <w:p w:rsidR="001B2D1B" w:rsidRPr="00C1115C" w:rsidRDefault="001B2D1B" w:rsidP="001B2D1B">
      <w:pPr>
        <w:autoSpaceDE w:val="0"/>
        <w:autoSpaceDN w:val="0"/>
        <w:adjustRightInd w:val="0"/>
        <w:spacing w:after="0" w:line="240" w:lineRule="auto"/>
        <w:ind w:firstLine="720"/>
        <w:jc w:val="both"/>
        <w:rPr>
          <w:rFonts w:ascii="Times New Roman" w:hAnsi="Times New Roman"/>
          <w:sz w:val="28"/>
          <w:szCs w:val="28"/>
          <w:lang w:eastAsia="ru-RU"/>
        </w:rPr>
      </w:pPr>
      <w:r w:rsidRPr="00C1115C">
        <w:rPr>
          <w:rFonts w:ascii="Times New Roman" w:hAnsi="Times New Roman"/>
          <w:sz w:val="28"/>
          <w:szCs w:val="28"/>
          <w:lang w:eastAsia="ru-RU"/>
        </w:rPr>
        <w:t>Так, при налогообложении прибыли учитываются расходы на прохождение независимой оценки квалификации на соответствие требованиям к квалификации работников налогоплательщика.</w:t>
      </w:r>
    </w:p>
    <w:p w:rsidR="001B2D1B" w:rsidRDefault="001B2D1B" w:rsidP="001B2D1B">
      <w:pPr>
        <w:autoSpaceDE w:val="0"/>
        <w:autoSpaceDN w:val="0"/>
        <w:adjustRightInd w:val="0"/>
        <w:spacing w:after="0" w:line="240" w:lineRule="auto"/>
        <w:ind w:firstLine="720"/>
        <w:jc w:val="both"/>
        <w:rPr>
          <w:rFonts w:ascii="Times New Roman" w:hAnsi="Times New Roman"/>
          <w:sz w:val="28"/>
          <w:szCs w:val="28"/>
          <w:lang w:eastAsia="ru-RU"/>
        </w:rPr>
      </w:pPr>
      <w:r w:rsidRPr="00C1115C">
        <w:rPr>
          <w:rFonts w:ascii="Times New Roman" w:hAnsi="Times New Roman"/>
          <w:sz w:val="28"/>
          <w:szCs w:val="28"/>
          <w:lang w:eastAsia="ru-RU"/>
        </w:rPr>
        <w:t>Кроме того, это расходы налогоплательщика, произведенные на основании договоров о сетевой форме реализации образовательных программ, заключенных с учебными заведениями. К ним относятся затраты на содержание помещений и оборудования налогоплательщика, используемого для обучения, оплата труда, стоимость имущества, переданного для обеспечения процесса обучения, и иные расходы в рамках указанных договоров. Такие расходы признаются в том налоговом периоде, в котором они были понесены. Условие - в указанном налоговом периоде хотя бы один из закончивших обучение заключил трудовой договор с налогоплательщиком на срок не менее 1 года.</w:t>
      </w:r>
    </w:p>
    <w:p w:rsidR="001B2D1B" w:rsidRPr="00C1115C" w:rsidRDefault="001B2D1B" w:rsidP="001B2D1B">
      <w:pPr>
        <w:autoSpaceDE w:val="0"/>
        <w:autoSpaceDN w:val="0"/>
        <w:adjustRightInd w:val="0"/>
        <w:spacing w:after="0" w:line="240" w:lineRule="auto"/>
        <w:jc w:val="both"/>
        <w:rPr>
          <w:rFonts w:ascii="Times New Roman" w:hAnsi="Times New Roman"/>
          <w:sz w:val="28"/>
          <w:szCs w:val="28"/>
          <w:lang w:eastAsia="ru-RU"/>
        </w:rPr>
      </w:pPr>
    </w:p>
    <w:p w:rsidR="001B2D1B" w:rsidRDefault="001B2D1B" w:rsidP="0092424F">
      <w:pPr>
        <w:autoSpaceDE w:val="0"/>
        <w:autoSpaceDN w:val="0"/>
        <w:adjustRightInd w:val="0"/>
        <w:spacing w:after="0" w:line="240" w:lineRule="auto"/>
        <w:ind w:firstLine="720"/>
        <w:jc w:val="both"/>
        <w:rPr>
          <w:rFonts w:ascii="Times New Roman" w:hAnsi="Times New Roman"/>
          <w:sz w:val="28"/>
          <w:szCs w:val="28"/>
          <w:lang w:eastAsia="ru-RU"/>
        </w:rPr>
      </w:pPr>
      <w:r w:rsidRPr="00C1115C">
        <w:rPr>
          <w:rFonts w:ascii="Times New Roman" w:hAnsi="Times New Roman"/>
          <w:sz w:val="28"/>
          <w:szCs w:val="28"/>
          <w:lang w:eastAsia="ru-RU"/>
        </w:rPr>
        <w:t>Федеральный закон вступает в силу по истечении 1 месяца со дня его официального опубликования и не ране 1 числа очередного налогово</w:t>
      </w:r>
      <w:r w:rsidR="0092424F">
        <w:rPr>
          <w:rFonts w:ascii="Times New Roman" w:hAnsi="Times New Roman"/>
          <w:sz w:val="28"/>
          <w:szCs w:val="28"/>
          <w:lang w:eastAsia="ru-RU"/>
        </w:rPr>
        <w:t>го периода по налогу на прибыль.</w:t>
      </w:r>
    </w:p>
    <w:p w:rsidR="00951F3D" w:rsidRPr="00951F3D" w:rsidRDefault="00951F3D" w:rsidP="00A17FD7">
      <w:pPr>
        <w:pStyle w:val="aa"/>
        <w:numPr>
          <w:ilvl w:val="0"/>
          <w:numId w:val="5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51F3D">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18 июля 2017 г. № 171-ФЗ</w:t>
      </w:r>
      <w:r>
        <w:rPr>
          <w:rFonts w:ascii="Times New Roman" w:hAnsi="Times New Roman"/>
          <w:b/>
          <w:bCs/>
          <w:color w:val="26282F"/>
          <w:sz w:val="28"/>
          <w:szCs w:val="28"/>
          <w:lang w:eastAsia="ru-RU"/>
        </w:rPr>
        <w:br/>
        <w:t>«</w:t>
      </w:r>
      <w:r w:rsidRPr="00951F3D">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951F3D">
        <w:rPr>
          <w:rFonts w:ascii="Times New Roman" w:hAnsi="Times New Roman"/>
          <w:b/>
          <w:bCs/>
          <w:color w:val="26282F"/>
          <w:sz w:val="28"/>
          <w:szCs w:val="28"/>
          <w:lang w:eastAsia="ru-RU"/>
        </w:rPr>
        <w:t>Об общих принципах организации местного самоуп</w:t>
      </w:r>
      <w:r>
        <w:rPr>
          <w:rFonts w:ascii="Times New Roman" w:hAnsi="Times New Roman"/>
          <w:b/>
          <w:bCs/>
          <w:color w:val="26282F"/>
          <w:sz w:val="28"/>
          <w:szCs w:val="28"/>
          <w:lang w:eastAsia="ru-RU"/>
        </w:rPr>
        <w:t>равления в Российской Федерации»</w:t>
      </w:r>
    </w:p>
    <w:p w:rsidR="00951F3D" w:rsidRPr="00951F3D" w:rsidRDefault="00951F3D" w:rsidP="00951F3D">
      <w:pPr>
        <w:autoSpaceDE w:val="0"/>
        <w:autoSpaceDN w:val="0"/>
        <w:adjustRightInd w:val="0"/>
        <w:spacing w:after="0" w:line="240" w:lineRule="auto"/>
        <w:ind w:firstLine="720"/>
        <w:jc w:val="both"/>
        <w:rPr>
          <w:rFonts w:ascii="Times New Roman" w:hAnsi="Times New Roman"/>
          <w:sz w:val="28"/>
          <w:szCs w:val="28"/>
          <w:lang w:eastAsia="ru-RU"/>
        </w:rPr>
      </w:pPr>
      <w:r w:rsidRPr="00951F3D">
        <w:rPr>
          <w:rFonts w:ascii="Times New Roman" w:hAnsi="Times New Roman"/>
          <w:sz w:val="28"/>
          <w:szCs w:val="28"/>
          <w:lang w:eastAsia="ru-RU"/>
        </w:rPr>
        <w:t>Скорректирован порядок формирования представительного органа муниципального района из глав поселений и депутатов представительных органов поселений. Закреплено следующее.</w:t>
      </w:r>
    </w:p>
    <w:p w:rsidR="00951F3D" w:rsidRPr="00951F3D" w:rsidRDefault="00951F3D" w:rsidP="00951F3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951F3D">
        <w:rPr>
          <w:rFonts w:ascii="Times New Roman" w:hAnsi="Times New Roman"/>
          <w:sz w:val="28"/>
          <w:szCs w:val="28"/>
          <w:lang w:eastAsia="ru-RU"/>
        </w:rPr>
        <w:t>Если глава поселения избран представительным органом поселения из числа кандидатов, представленных конкурсной комиссией, то такой глава поселения не входит в состав представительного органа муниципального района.</w:t>
      </w:r>
      <w:proofErr w:type="gramEnd"/>
    </w:p>
    <w:p w:rsidR="00951F3D" w:rsidRPr="00951F3D" w:rsidRDefault="00951F3D" w:rsidP="00951F3D">
      <w:pPr>
        <w:autoSpaceDE w:val="0"/>
        <w:autoSpaceDN w:val="0"/>
        <w:adjustRightInd w:val="0"/>
        <w:spacing w:after="0" w:line="240" w:lineRule="auto"/>
        <w:ind w:firstLine="720"/>
        <w:jc w:val="both"/>
        <w:rPr>
          <w:rFonts w:ascii="Times New Roman" w:hAnsi="Times New Roman"/>
          <w:sz w:val="28"/>
          <w:szCs w:val="28"/>
          <w:lang w:eastAsia="ru-RU"/>
        </w:rPr>
      </w:pPr>
      <w:r w:rsidRPr="00951F3D">
        <w:rPr>
          <w:rFonts w:ascii="Times New Roman" w:hAnsi="Times New Roman"/>
          <w:sz w:val="28"/>
          <w:szCs w:val="28"/>
          <w:lang w:eastAsia="ru-RU"/>
        </w:rPr>
        <w:t>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w:t>
      </w:r>
    </w:p>
    <w:p w:rsidR="00951F3D" w:rsidRPr="00951F3D" w:rsidRDefault="00951F3D" w:rsidP="00951F3D">
      <w:pPr>
        <w:autoSpaceDE w:val="0"/>
        <w:autoSpaceDN w:val="0"/>
        <w:adjustRightInd w:val="0"/>
        <w:spacing w:after="0" w:line="240" w:lineRule="auto"/>
        <w:ind w:firstLine="720"/>
        <w:jc w:val="both"/>
        <w:rPr>
          <w:rFonts w:ascii="Times New Roman" w:hAnsi="Times New Roman"/>
          <w:sz w:val="28"/>
          <w:szCs w:val="28"/>
          <w:lang w:eastAsia="ru-RU"/>
        </w:rPr>
      </w:pPr>
      <w:r w:rsidRPr="00951F3D">
        <w:rPr>
          <w:rFonts w:ascii="Times New Roman" w:hAnsi="Times New Roman"/>
          <w:sz w:val="28"/>
          <w:szCs w:val="28"/>
          <w:lang w:eastAsia="ru-RU"/>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проводится не позднее чем через 6 месяцев со дня такого досрочного прекращения полномочий.</w:t>
      </w:r>
    </w:p>
    <w:p w:rsidR="00951F3D" w:rsidRPr="00951F3D" w:rsidRDefault="00951F3D" w:rsidP="00951F3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951F3D">
        <w:rPr>
          <w:rFonts w:ascii="Times New Roman" w:hAnsi="Times New Roman"/>
          <w:sz w:val="28"/>
          <w:szCs w:val="28"/>
          <w:lang w:eastAsia="ru-RU"/>
        </w:rPr>
        <w:lastRenderedPageBreak/>
        <w:t>Если до истечения срока полномочий представительного органа муниципального образования осталось менее 6 месяцев, то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3 месяцев со дня избрания представительного органа муниципального образования в</w:t>
      </w:r>
      <w:proofErr w:type="gramEnd"/>
      <w:r w:rsidRPr="00951F3D">
        <w:rPr>
          <w:rFonts w:ascii="Times New Roman" w:hAnsi="Times New Roman"/>
          <w:sz w:val="28"/>
          <w:szCs w:val="28"/>
          <w:lang w:eastAsia="ru-RU"/>
        </w:rPr>
        <w:t xml:space="preserve"> правомочном </w:t>
      </w:r>
      <w:proofErr w:type="gramStart"/>
      <w:r w:rsidRPr="00951F3D">
        <w:rPr>
          <w:rFonts w:ascii="Times New Roman" w:hAnsi="Times New Roman"/>
          <w:sz w:val="28"/>
          <w:szCs w:val="28"/>
          <w:lang w:eastAsia="ru-RU"/>
        </w:rPr>
        <w:t>составе</w:t>
      </w:r>
      <w:proofErr w:type="gramEnd"/>
      <w:r w:rsidRPr="00951F3D">
        <w:rPr>
          <w:rFonts w:ascii="Times New Roman" w:hAnsi="Times New Roman"/>
          <w:sz w:val="28"/>
          <w:szCs w:val="28"/>
          <w:lang w:eastAsia="ru-RU"/>
        </w:rPr>
        <w:t>.</w:t>
      </w:r>
    </w:p>
    <w:p w:rsidR="00951F3D" w:rsidRDefault="00951F3D" w:rsidP="00951F3D">
      <w:pPr>
        <w:autoSpaceDE w:val="0"/>
        <w:autoSpaceDN w:val="0"/>
        <w:adjustRightInd w:val="0"/>
        <w:spacing w:after="0" w:line="240" w:lineRule="auto"/>
        <w:ind w:firstLine="720"/>
        <w:jc w:val="both"/>
        <w:rPr>
          <w:rFonts w:ascii="Times New Roman" w:hAnsi="Times New Roman"/>
          <w:sz w:val="28"/>
          <w:szCs w:val="28"/>
          <w:lang w:eastAsia="ru-RU"/>
        </w:rPr>
      </w:pPr>
      <w:r w:rsidRPr="00951F3D">
        <w:rPr>
          <w:rFonts w:ascii="Times New Roman" w:hAnsi="Times New Roman"/>
          <w:sz w:val="28"/>
          <w:szCs w:val="28"/>
          <w:lang w:eastAsia="ru-RU"/>
        </w:rPr>
        <w:t>Ряд поправок касается внесения изменений в устав муниципального образования.</w:t>
      </w:r>
    </w:p>
    <w:p w:rsidR="00C1115C" w:rsidRDefault="00C1115C" w:rsidP="00951F3D">
      <w:pPr>
        <w:autoSpaceDE w:val="0"/>
        <w:autoSpaceDN w:val="0"/>
        <w:adjustRightInd w:val="0"/>
        <w:spacing w:after="0" w:line="240" w:lineRule="auto"/>
        <w:ind w:firstLine="720"/>
        <w:jc w:val="both"/>
        <w:rPr>
          <w:rFonts w:ascii="Times New Roman" w:hAnsi="Times New Roman"/>
          <w:sz w:val="28"/>
          <w:szCs w:val="28"/>
          <w:lang w:eastAsia="ru-RU"/>
        </w:rPr>
      </w:pPr>
    </w:p>
    <w:p w:rsidR="00D2425B" w:rsidRDefault="00D2425B" w:rsidP="00A17FD7">
      <w:pPr>
        <w:pStyle w:val="aa"/>
        <w:numPr>
          <w:ilvl w:val="0"/>
          <w:numId w:val="5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2425B">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18 июля 2017 г. № 172-ФЗ</w:t>
      </w:r>
      <w:r>
        <w:rPr>
          <w:rFonts w:ascii="Times New Roman" w:hAnsi="Times New Roman"/>
          <w:b/>
          <w:bCs/>
          <w:color w:val="26282F"/>
          <w:sz w:val="28"/>
          <w:szCs w:val="28"/>
          <w:lang w:eastAsia="ru-RU"/>
        </w:rPr>
        <w:br/>
        <w:t>«</w:t>
      </w:r>
      <w:r w:rsidRPr="00D2425B">
        <w:rPr>
          <w:rFonts w:ascii="Times New Roman" w:hAnsi="Times New Roman"/>
          <w:b/>
          <w:bCs/>
          <w:color w:val="26282F"/>
          <w:sz w:val="28"/>
          <w:szCs w:val="28"/>
          <w:lang w:eastAsia="ru-RU"/>
        </w:rPr>
        <w:t>О внесении изменений в Бюджет</w:t>
      </w:r>
      <w:r>
        <w:rPr>
          <w:rFonts w:ascii="Times New Roman" w:hAnsi="Times New Roman"/>
          <w:b/>
          <w:bCs/>
          <w:color w:val="26282F"/>
          <w:sz w:val="28"/>
          <w:szCs w:val="28"/>
          <w:lang w:eastAsia="ru-RU"/>
        </w:rPr>
        <w:t>ный кодекс Российской Федерации»</w:t>
      </w:r>
    </w:p>
    <w:p w:rsidR="00D2425B" w:rsidRPr="00D2425B" w:rsidRDefault="00AF0E0D" w:rsidP="00D2425B">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Скорректирован БК России</w:t>
      </w:r>
      <w:r w:rsidR="00D2425B" w:rsidRPr="00D2425B">
        <w:rPr>
          <w:rFonts w:ascii="Times New Roman" w:hAnsi="Times New Roman"/>
          <w:sz w:val="28"/>
          <w:szCs w:val="28"/>
          <w:lang w:eastAsia="ru-RU"/>
        </w:rPr>
        <w:t>.</w:t>
      </w:r>
    </w:p>
    <w:p w:rsidR="00D2425B" w:rsidRP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r w:rsidRPr="00D2425B">
        <w:rPr>
          <w:rFonts w:ascii="Times New Roman" w:hAnsi="Times New Roman"/>
          <w:sz w:val="28"/>
          <w:szCs w:val="28"/>
          <w:lang w:eastAsia="ru-RU"/>
        </w:rPr>
        <w:t>Исключена н</w:t>
      </w:r>
      <w:r w:rsidR="00AF0E0D">
        <w:rPr>
          <w:rFonts w:ascii="Times New Roman" w:hAnsi="Times New Roman"/>
          <w:sz w:val="28"/>
          <w:szCs w:val="28"/>
          <w:lang w:eastAsia="ru-RU"/>
        </w:rPr>
        <w:t xml:space="preserve">орма о том, что Правительство России </w:t>
      </w:r>
      <w:r w:rsidRPr="00D2425B">
        <w:rPr>
          <w:rFonts w:ascii="Times New Roman" w:hAnsi="Times New Roman"/>
          <w:sz w:val="28"/>
          <w:szCs w:val="28"/>
          <w:lang w:eastAsia="ru-RU"/>
        </w:rPr>
        <w:t>может определять условия предоставления и использования дотаций регионам на выравнивание бюджетной обеспеченности.</w:t>
      </w:r>
    </w:p>
    <w:p w:rsidR="00D2425B" w:rsidRDefault="00D2425B" w:rsidP="00D2425B">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D2425B">
        <w:rPr>
          <w:rFonts w:ascii="Times New Roman" w:hAnsi="Times New Roman"/>
          <w:sz w:val="28"/>
          <w:szCs w:val="28"/>
          <w:lang w:eastAsia="ru-RU"/>
        </w:rPr>
        <w:t>Установлено, что Минфин России вправе принять решение о приостановлении (сокращении) предоставления межбюджетных трансфертов (кроме субвенций) в случае невыполнения регионами, в бюджетах которых доля дотаций из федерального бюджета в течение двух из трех последних отчетных финансовых лет превышала 40% объема собственных доходов консолидированного региона, обязательств, установленных соглашениями, предусматривающими меры по социально-экономическому развитию и оздоровлению государственных финансов регионов.</w:t>
      </w:r>
      <w:proofErr w:type="gramEnd"/>
    </w:p>
    <w:p w:rsidR="001B2D1B" w:rsidRDefault="001B2D1B" w:rsidP="00D2425B">
      <w:pPr>
        <w:autoSpaceDE w:val="0"/>
        <w:autoSpaceDN w:val="0"/>
        <w:adjustRightInd w:val="0"/>
        <w:spacing w:after="0" w:line="240" w:lineRule="auto"/>
        <w:ind w:firstLine="720"/>
        <w:jc w:val="both"/>
        <w:rPr>
          <w:rFonts w:ascii="Times New Roman" w:hAnsi="Times New Roman"/>
          <w:sz w:val="28"/>
          <w:szCs w:val="28"/>
          <w:lang w:eastAsia="ru-RU"/>
        </w:rPr>
      </w:pPr>
    </w:p>
    <w:p w:rsidR="00FE24C6" w:rsidRPr="00FE24C6" w:rsidRDefault="001B2D1B" w:rsidP="00A17FD7">
      <w:pPr>
        <w:pStyle w:val="aa"/>
        <w:numPr>
          <w:ilvl w:val="0"/>
          <w:numId w:val="5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B2D1B">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18 июля 2017 г. № 173-ФЗ</w:t>
      </w:r>
      <w:r>
        <w:rPr>
          <w:rFonts w:ascii="Times New Roman" w:hAnsi="Times New Roman"/>
          <w:b/>
          <w:bCs/>
          <w:color w:val="26282F"/>
          <w:sz w:val="28"/>
          <w:szCs w:val="28"/>
          <w:lang w:eastAsia="ru-RU"/>
        </w:rPr>
        <w:br/>
        <w:t>«</w:t>
      </w:r>
      <w:r w:rsidRPr="001B2D1B">
        <w:rPr>
          <w:rFonts w:ascii="Times New Roman" w:hAnsi="Times New Roman"/>
          <w:b/>
          <w:bCs/>
          <w:color w:val="26282F"/>
          <w:sz w:val="28"/>
          <w:szCs w:val="28"/>
          <w:lang w:eastAsia="ru-RU"/>
        </w:rPr>
        <w:t>О внесении изменений в статью 55 части первой Налогово</w:t>
      </w:r>
      <w:r>
        <w:rPr>
          <w:rFonts w:ascii="Times New Roman" w:hAnsi="Times New Roman"/>
          <w:b/>
          <w:bCs/>
          <w:color w:val="26282F"/>
          <w:sz w:val="28"/>
          <w:szCs w:val="28"/>
          <w:lang w:eastAsia="ru-RU"/>
        </w:rPr>
        <w:t>го кодекса Российской Федерации»</w:t>
      </w:r>
    </w:p>
    <w:p w:rsidR="000D7971" w:rsidRDefault="000D7971" w:rsidP="000D79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Уточнён закон единого порядка</w:t>
      </w:r>
      <w:r w:rsidR="001B2D1B" w:rsidRPr="001B2D1B">
        <w:rPr>
          <w:rFonts w:ascii="Times New Roman" w:hAnsi="Times New Roman"/>
          <w:sz w:val="28"/>
          <w:szCs w:val="28"/>
          <w:lang w:eastAsia="ru-RU"/>
        </w:rPr>
        <w:t xml:space="preserve"> определения начала и окончания налогового периода для </w:t>
      </w:r>
      <w:proofErr w:type="spellStart"/>
      <w:r w:rsidR="001B2D1B" w:rsidRPr="001B2D1B">
        <w:rPr>
          <w:rFonts w:ascii="Times New Roman" w:hAnsi="Times New Roman"/>
          <w:sz w:val="28"/>
          <w:szCs w:val="28"/>
          <w:lang w:eastAsia="ru-RU"/>
        </w:rPr>
        <w:t>юрлиц</w:t>
      </w:r>
      <w:proofErr w:type="spellEnd"/>
      <w:r w:rsidR="001B2D1B" w:rsidRPr="001B2D1B">
        <w:rPr>
          <w:rFonts w:ascii="Times New Roman" w:hAnsi="Times New Roman"/>
          <w:sz w:val="28"/>
          <w:szCs w:val="28"/>
          <w:lang w:eastAsia="ru-RU"/>
        </w:rPr>
        <w:t xml:space="preserve"> и ИП.</w:t>
      </w:r>
    </w:p>
    <w:p w:rsidR="001B2D1B" w:rsidRPr="001B2D1B" w:rsidRDefault="001B2D1B" w:rsidP="000D7971">
      <w:pPr>
        <w:autoSpaceDE w:val="0"/>
        <w:autoSpaceDN w:val="0"/>
        <w:adjustRightInd w:val="0"/>
        <w:spacing w:after="0" w:line="240" w:lineRule="auto"/>
        <w:ind w:firstLine="720"/>
        <w:jc w:val="both"/>
        <w:rPr>
          <w:rFonts w:ascii="Times New Roman" w:hAnsi="Times New Roman"/>
          <w:sz w:val="28"/>
          <w:szCs w:val="28"/>
          <w:lang w:eastAsia="ru-RU"/>
        </w:rPr>
      </w:pPr>
      <w:r w:rsidRPr="001B2D1B">
        <w:rPr>
          <w:rFonts w:ascii="Times New Roman" w:hAnsi="Times New Roman"/>
          <w:sz w:val="28"/>
          <w:szCs w:val="28"/>
          <w:lang w:eastAsia="ru-RU"/>
        </w:rPr>
        <w:t xml:space="preserve">Для </w:t>
      </w:r>
      <w:proofErr w:type="spellStart"/>
      <w:r w:rsidRPr="001B2D1B">
        <w:rPr>
          <w:rFonts w:ascii="Times New Roman" w:hAnsi="Times New Roman"/>
          <w:sz w:val="28"/>
          <w:szCs w:val="28"/>
          <w:lang w:eastAsia="ru-RU"/>
        </w:rPr>
        <w:t>юрлиц</w:t>
      </w:r>
      <w:proofErr w:type="spellEnd"/>
      <w:r w:rsidRPr="001B2D1B">
        <w:rPr>
          <w:rFonts w:ascii="Times New Roman" w:hAnsi="Times New Roman"/>
          <w:sz w:val="28"/>
          <w:szCs w:val="28"/>
          <w:lang w:eastAsia="ru-RU"/>
        </w:rPr>
        <w:t xml:space="preserve"> и ИП установлены единые правила определения сроков и в тех случаях, когда налоговыми периодами признаются квартал и календарный месяц.</w:t>
      </w:r>
    </w:p>
    <w:p w:rsidR="001B2D1B" w:rsidRPr="001B2D1B" w:rsidRDefault="001B2D1B" w:rsidP="001B2D1B">
      <w:pPr>
        <w:autoSpaceDE w:val="0"/>
        <w:autoSpaceDN w:val="0"/>
        <w:adjustRightInd w:val="0"/>
        <w:spacing w:after="0" w:line="240" w:lineRule="auto"/>
        <w:ind w:firstLine="720"/>
        <w:jc w:val="both"/>
        <w:rPr>
          <w:rFonts w:ascii="Times New Roman" w:hAnsi="Times New Roman"/>
          <w:sz w:val="28"/>
          <w:szCs w:val="28"/>
          <w:lang w:eastAsia="ru-RU"/>
        </w:rPr>
      </w:pPr>
      <w:r w:rsidRPr="001B2D1B">
        <w:rPr>
          <w:rFonts w:ascii="Times New Roman" w:hAnsi="Times New Roman"/>
          <w:sz w:val="28"/>
          <w:szCs w:val="28"/>
          <w:lang w:eastAsia="ru-RU"/>
        </w:rPr>
        <w:t>Детализирован порядок определения сроков начала и завершения налогового (расчетного) периода в целях исполнения обязанностей налогового агента по НДФЛ и в целях определения расчетного периода по страховым взносам.</w:t>
      </w:r>
    </w:p>
    <w:p w:rsidR="001B2D1B" w:rsidRPr="001B2D1B" w:rsidRDefault="001B2D1B" w:rsidP="001B2D1B">
      <w:pPr>
        <w:autoSpaceDE w:val="0"/>
        <w:autoSpaceDN w:val="0"/>
        <w:adjustRightInd w:val="0"/>
        <w:spacing w:after="0" w:line="240" w:lineRule="auto"/>
        <w:ind w:firstLine="720"/>
        <w:jc w:val="both"/>
        <w:rPr>
          <w:rFonts w:ascii="Times New Roman" w:hAnsi="Times New Roman"/>
          <w:sz w:val="28"/>
          <w:szCs w:val="28"/>
          <w:lang w:eastAsia="ru-RU"/>
        </w:rPr>
      </w:pPr>
      <w:r w:rsidRPr="001B2D1B">
        <w:rPr>
          <w:rFonts w:ascii="Times New Roman" w:hAnsi="Times New Roman"/>
          <w:sz w:val="28"/>
          <w:szCs w:val="28"/>
          <w:lang w:eastAsia="ru-RU"/>
        </w:rPr>
        <w:t>Правила определения сроков налогового периода, если таковым признается календарный год, квартал или календарный месяц, не применяются в отношении налога, уплачиваемого в связи с применением ПСН. Правила определения сроков налогового периода, если таковым признается квартал, не применяются в отношении ЕНВД.</w:t>
      </w:r>
    </w:p>
    <w:p w:rsidR="001B2D1B" w:rsidRDefault="001B2D1B" w:rsidP="001B2D1B">
      <w:pPr>
        <w:autoSpaceDE w:val="0"/>
        <w:autoSpaceDN w:val="0"/>
        <w:adjustRightInd w:val="0"/>
        <w:spacing w:after="0" w:line="240" w:lineRule="auto"/>
        <w:ind w:firstLine="720"/>
        <w:jc w:val="both"/>
        <w:rPr>
          <w:rFonts w:ascii="Times New Roman" w:hAnsi="Times New Roman"/>
          <w:sz w:val="28"/>
          <w:szCs w:val="28"/>
          <w:lang w:eastAsia="ru-RU"/>
        </w:rPr>
      </w:pPr>
      <w:r w:rsidRPr="001B2D1B">
        <w:rPr>
          <w:rFonts w:ascii="Times New Roman" w:hAnsi="Times New Roman"/>
          <w:sz w:val="28"/>
          <w:szCs w:val="28"/>
          <w:lang w:eastAsia="ru-RU"/>
        </w:rPr>
        <w:t>Федеральный закон вступает в силу через один месяц со дня его официального опубликования.</w:t>
      </w:r>
    </w:p>
    <w:p w:rsidR="00F33088" w:rsidRDefault="00F33088" w:rsidP="001B2D1B">
      <w:pPr>
        <w:autoSpaceDE w:val="0"/>
        <w:autoSpaceDN w:val="0"/>
        <w:adjustRightInd w:val="0"/>
        <w:spacing w:after="0" w:line="240" w:lineRule="auto"/>
        <w:ind w:firstLine="720"/>
        <w:jc w:val="both"/>
        <w:rPr>
          <w:rFonts w:ascii="Times New Roman" w:hAnsi="Times New Roman"/>
          <w:sz w:val="28"/>
          <w:szCs w:val="28"/>
          <w:lang w:eastAsia="ru-RU"/>
        </w:rPr>
      </w:pPr>
    </w:p>
    <w:p w:rsidR="00F33088" w:rsidRPr="00F33088" w:rsidRDefault="00F33088" w:rsidP="00A17FD7">
      <w:pPr>
        <w:pStyle w:val="aa"/>
        <w:numPr>
          <w:ilvl w:val="0"/>
          <w:numId w:val="6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33088">
        <w:rPr>
          <w:rFonts w:ascii="Times New Roman" w:hAnsi="Times New Roman"/>
          <w:b/>
          <w:bCs/>
          <w:color w:val="26282F"/>
          <w:sz w:val="28"/>
          <w:szCs w:val="28"/>
          <w:lang w:eastAsia="ru-RU"/>
        </w:rPr>
        <w:lastRenderedPageBreak/>
        <w:t>Федера</w:t>
      </w:r>
      <w:r>
        <w:rPr>
          <w:rFonts w:ascii="Times New Roman" w:hAnsi="Times New Roman"/>
          <w:b/>
          <w:bCs/>
          <w:color w:val="26282F"/>
          <w:sz w:val="28"/>
          <w:szCs w:val="28"/>
          <w:lang w:eastAsia="ru-RU"/>
        </w:rPr>
        <w:t>льный закон от 18 июля 2017 г. №</w:t>
      </w:r>
      <w:r w:rsidRPr="00F33088">
        <w:rPr>
          <w:rFonts w:ascii="Times New Roman" w:hAnsi="Times New Roman"/>
          <w:b/>
          <w:bCs/>
          <w:color w:val="26282F"/>
          <w:sz w:val="28"/>
          <w:szCs w:val="28"/>
          <w:lang w:eastAsia="ru-RU"/>
        </w:rPr>
        <w:t> 178-ФЗ</w:t>
      </w:r>
      <w:r w:rsidRPr="00F33088">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F33088">
        <w:rPr>
          <w:rFonts w:ascii="Times New Roman" w:hAnsi="Times New Roman"/>
          <w:b/>
          <w:bCs/>
          <w:color w:val="26282F"/>
          <w:sz w:val="28"/>
          <w:szCs w:val="28"/>
          <w:lang w:eastAsia="ru-RU"/>
        </w:rPr>
        <w:t xml:space="preserve">О внесении изменений в Бюджетный кодекс Российской Федерации и </w:t>
      </w:r>
      <w:r>
        <w:rPr>
          <w:rFonts w:ascii="Times New Roman" w:hAnsi="Times New Roman"/>
          <w:b/>
          <w:bCs/>
          <w:color w:val="26282F"/>
          <w:sz w:val="28"/>
          <w:szCs w:val="28"/>
          <w:lang w:eastAsia="ru-RU"/>
        </w:rPr>
        <w:t>статью 3 Федерального закона «</w:t>
      </w:r>
      <w:r w:rsidRPr="00F33088">
        <w:rPr>
          <w:rFonts w:ascii="Times New Roman" w:hAnsi="Times New Roman"/>
          <w:b/>
          <w:bCs/>
          <w:color w:val="26282F"/>
          <w:sz w:val="28"/>
          <w:szCs w:val="28"/>
          <w:lang w:eastAsia="ru-RU"/>
        </w:rPr>
        <w:t>О внесении изменений в Бюджетный кодекс Российской Федерации и признании утратившими силу отдельных положений законодател</w:t>
      </w:r>
      <w:r>
        <w:rPr>
          <w:rFonts w:ascii="Times New Roman" w:hAnsi="Times New Roman"/>
          <w:b/>
          <w:bCs/>
          <w:color w:val="26282F"/>
          <w:sz w:val="28"/>
          <w:szCs w:val="28"/>
          <w:lang w:eastAsia="ru-RU"/>
        </w:rPr>
        <w:t>ьных актов Российской Федерации»</w:t>
      </w:r>
    </w:p>
    <w:p w:rsid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p>
    <w:p w:rsidR="00F33088" w:rsidRP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Скорректирован Бюджетный кодекс</w:t>
      </w:r>
      <w:r w:rsidRPr="00F33088">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F33088">
        <w:rPr>
          <w:rFonts w:ascii="Times New Roman" w:hAnsi="Times New Roman"/>
          <w:sz w:val="28"/>
          <w:szCs w:val="28"/>
          <w:lang w:eastAsia="ru-RU"/>
        </w:rPr>
        <w:t>Ф</w:t>
      </w:r>
      <w:r>
        <w:rPr>
          <w:rFonts w:ascii="Times New Roman" w:hAnsi="Times New Roman"/>
          <w:sz w:val="28"/>
          <w:szCs w:val="28"/>
          <w:lang w:eastAsia="ru-RU"/>
        </w:rPr>
        <w:t>едерации</w:t>
      </w:r>
      <w:r w:rsidRPr="00F33088">
        <w:rPr>
          <w:rFonts w:ascii="Times New Roman" w:hAnsi="Times New Roman"/>
          <w:sz w:val="28"/>
          <w:szCs w:val="28"/>
          <w:lang w:eastAsia="ru-RU"/>
        </w:rPr>
        <w:t>.</w:t>
      </w:r>
    </w:p>
    <w:p w:rsidR="00F33088" w:rsidRP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sidRPr="00F33088">
        <w:rPr>
          <w:rFonts w:ascii="Times New Roman" w:hAnsi="Times New Roman"/>
          <w:sz w:val="28"/>
          <w:szCs w:val="28"/>
          <w:lang w:eastAsia="ru-RU"/>
        </w:rPr>
        <w:t xml:space="preserve">Введена отдельная статья о предоставлении субсидий государственным корпорациям (компаниям), публично-правовым компаниям. Фактически решено преимущественно </w:t>
      </w:r>
      <w:proofErr w:type="gramStart"/>
      <w:r w:rsidRPr="00F33088">
        <w:rPr>
          <w:rFonts w:ascii="Times New Roman" w:hAnsi="Times New Roman"/>
          <w:sz w:val="28"/>
          <w:szCs w:val="28"/>
          <w:lang w:eastAsia="ru-RU"/>
        </w:rPr>
        <w:t>вывести</w:t>
      </w:r>
      <w:proofErr w:type="gramEnd"/>
      <w:r w:rsidRPr="00F33088">
        <w:rPr>
          <w:rFonts w:ascii="Times New Roman" w:hAnsi="Times New Roman"/>
          <w:sz w:val="28"/>
          <w:szCs w:val="28"/>
          <w:lang w:eastAsia="ru-RU"/>
        </w:rPr>
        <w:t xml:space="preserve"> субсидии государственным корпорациям (компаниям) из статуса имущественного взноса государства.</w:t>
      </w:r>
    </w:p>
    <w:p w:rsidR="00F33088" w:rsidRP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sidRPr="00F33088">
        <w:rPr>
          <w:rFonts w:ascii="Times New Roman" w:hAnsi="Times New Roman"/>
          <w:sz w:val="28"/>
          <w:szCs w:val="28"/>
          <w:lang w:eastAsia="ru-RU"/>
        </w:rPr>
        <w:t xml:space="preserve">Бюджетные инвестиции акционерным обществам, направляемым </w:t>
      </w:r>
      <w:proofErr w:type="gramStart"/>
      <w:r w:rsidRPr="00F33088">
        <w:rPr>
          <w:rFonts w:ascii="Times New Roman" w:hAnsi="Times New Roman"/>
          <w:sz w:val="28"/>
          <w:szCs w:val="28"/>
          <w:lang w:eastAsia="ru-RU"/>
        </w:rPr>
        <w:t>последними</w:t>
      </w:r>
      <w:proofErr w:type="gramEnd"/>
      <w:r w:rsidRPr="00F33088">
        <w:rPr>
          <w:rFonts w:ascii="Times New Roman" w:hAnsi="Times New Roman"/>
          <w:sz w:val="28"/>
          <w:szCs w:val="28"/>
          <w:lang w:eastAsia="ru-RU"/>
        </w:rPr>
        <w:t xml:space="preserve"> в виде взносов в уставные (складочные) капиталы своих дочерних обществ на осуществление капитальных вложений в объекты капстроительства и (или) на приобретение объектов недвижимости, решено включать в федеральную адресную инвестиционную программу.</w:t>
      </w:r>
    </w:p>
    <w:p w:rsidR="00F33088" w:rsidRP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sidRPr="00F33088">
        <w:rPr>
          <w:rFonts w:ascii="Times New Roman" w:hAnsi="Times New Roman"/>
          <w:sz w:val="28"/>
          <w:szCs w:val="28"/>
          <w:lang w:eastAsia="ru-RU"/>
        </w:rPr>
        <w:t xml:space="preserve">Предусмотрена возможность организации государственными корпорациями (компаниями), публично-правовыми компаниями возведения объектов капстроительства федеральной, региональной собственности путем передачи органами власти указанным </w:t>
      </w:r>
      <w:proofErr w:type="spellStart"/>
      <w:r w:rsidRPr="00F33088">
        <w:rPr>
          <w:rFonts w:ascii="Times New Roman" w:hAnsi="Times New Roman"/>
          <w:sz w:val="28"/>
          <w:szCs w:val="28"/>
          <w:lang w:eastAsia="ru-RU"/>
        </w:rPr>
        <w:t>юрлицам</w:t>
      </w:r>
      <w:proofErr w:type="spellEnd"/>
      <w:r w:rsidRPr="00F33088">
        <w:rPr>
          <w:rFonts w:ascii="Times New Roman" w:hAnsi="Times New Roman"/>
          <w:sz w:val="28"/>
          <w:szCs w:val="28"/>
          <w:lang w:eastAsia="ru-RU"/>
        </w:rPr>
        <w:t xml:space="preserve"> полномочий </w:t>
      </w:r>
      <w:proofErr w:type="spellStart"/>
      <w:r w:rsidRPr="00F33088">
        <w:rPr>
          <w:rFonts w:ascii="Times New Roman" w:hAnsi="Times New Roman"/>
          <w:sz w:val="28"/>
          <w:szCs w:val="28"/>
          <w:lang w:eastAsia="ru-RU"/>
        </w:rPr>
        <w:t>госзаказчика</w:t>
      </w:r>
      <w:proofErr w:type="spellEnd"/>
      <w:r w:rsidRPr="00F33088">
        <w:rPr>
          <w:rFonts w:ascii="Times New Roman" w:hAnsi="Times New Roman"/>
          <w:sz w:val="28"/>
          <w:szCs w:val="28"/>
          <w:lang w:eastAsia="ru-RU"/>
        </w:rPr>
        <w:t>.</w:t>
      </w:r>
    </w:p>
    <w:p w:rsidR="00F33088" w:rsidRP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sidRPr="00F33088">
        <w:rPr>
          <w:rFonts w:ascii="Times New Roman" w:hAnsi="Times New Roman"/>
          <w:sz w:val="28"/>
          <w:szCs w:val="28"/>
          <w:lang w:eastAsia="ru-RU"/>
        </w:rPr>
        <w:t xml:space="preserve">Также предусмотрена возможность передачи органами власти полномочий государственного (муниципального) заказчика </w:t>
      </w:r>
      <w:proofErr w:type="spellStart"/>
      <w:r w:rsidRPr="00F33088">
        <w:rPr>
          <w:rFonts w:ascii="Times New Roman" w:hAnsi="Times New Roman"/>
          <w:sz w:val="28"/>
          <w:szCs w:val="28"/>
          <w:lang w:eastAsia="ru-RU"/>
        </w:rPr>
        <w:t>юрлицам</w:t>
      </w:r>
      <w:proofErr w:type="spellEnd"/>
      <w:r w:rsidRPr="00F33088">
        <w:rPr>
          <w:rFonts w:ascii="Times New Roman" w:hAnsi="Times New Roman"/>
          <w:sz w:val="28"/>
          <w:szCs w:val="28"/>
          <w:lang w:eastAsia="ru-RU"/>
        </w:rPr>
        <w:t xml:space="preserve">, акции (доли) которых принадлежат соответствующему публично-правовому образованию, при осуществлении бюджетных инвестиций в объекты капстроительства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w:t>
      </w:r>
      <w:proofErr w:type="spellStart"/>
      <w:r w:rsidRPr="00F33088">
        <w:rPr>
          <w:rFonts w:ascii="Times New Roman" w:hAnsi="Times New Roman"/>
          <w:sz w:val="28"/>
          <w:szCs w:val="28"/>
          <w:lang w:eastAsia="ru-RU"/>
        </w:rPr>
        <w:t>юрлиц</w:t>
      </w:r>
      <w:proofErr w:type="spellEnd"/>
      <w:r w:rsidRPr="00F33088">
        <w:rPr>
          <w:rFonts w:ascii="Times New Roman" w:hAnsi="Times New Roman"/>
          <w:sz w:val="28"/>
          <w:szCs w:val="28"/>
          <w:lang w:eastAsia="ru-RU"/>
        </w:rPr>
        <w:t>.</w:t>
      </w:r>
    </w:p>
    <w:p w:rsidR="00F33088" w:rsidRP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sidRPr="00F33088">
        <w:rPr>
          <w:rFonts w:ascii="Times New Roman" w:hAnsi="Times New Roman"/>
          <w:sz w:val="28"/>
          <w:szCs w:val="28"/>
          <w:lang w:eastAsia="ru-RU"/>
        </w:rPr>
        <w:t>Установлено, что Правите</w:t>
      </w:r>
      <w:r w:rsidR="00AF0E0D">
        <w:rPr>
          <w:rFonts w:ascii="Times New Roman" w:hAnsi="Times New Roman"/>
          <w:sz w:val="28"/>
          <w:szCs w:val="28"/>
          <w:lang w:eastAsia="ru-RU"/>
        </w:rPr>
        <w:t>льство России</w:t>
      </w:r>
      <w:r w:rsidRPr="00F33088">
        <w:rPr>
          <w:rFonts w:ascii="Times New Roman" w:hAnsi="Times New Roman"/>
          <w:sz w:val="28"/>
          <w:szCs w:val="28"/>
          <w:lang w:eastAsia="ru-RU"/>
        </w:rPr>
        <w:t xml:space="preserve"> определит общие требования к нормативным правовым актам, регулирующим правила предоставления субсидий </w:t>
      </w:r>
      <w:proofErr w:type="spellStart"/>
      <w:r w:rsidRPr="00F33088">
        <w:rPr>
          <w:rFonts w:ascii="Times New Roman" w:hAnsi="Times New Roman"/>
          <w:sz w:val="28"/>
          <w:szCs w:val="28"/>
          <w:lang w:eastAsia="ru-RU"/>
        </w:rPr>
        <w:t>госкорпорациям</w:t>
      </w:r>
      <w:proofErr w:type="spellEnd"/>
      <w:r w:rsidRPr="00F33088">
        <w:rPr>
          <w:rFonts w:ascii="Times New Roman" w:hAnsi="Times New Roman"/>
          <w:sz w:val="28"/>
          <w:szCs w:val="28"/>
          <w:lang w:eastAsia="ru-RU"/>
        </w:rPr>
        <w:t xml:space="preserve"> (компаниям).</w:t>
      </w:r>
    </w:p>
    <w:p w:rsidR="00F33088" w:rsidRDefault="00F33088" w:rsidP="00F33088">
      <w:pPr>
        <w:autoSpaceDE w:val="0"/>
        <w:autoSpaceDN w:val="0"/>
        <w:adjustRightInd w:val="0"/>
        <w:spacing w:after="0" w:line="240" w:lineRule="auto"/>
        <w:ind w:firstLine="720"/>
        <w:jc w:val="both"/>
        <w:rPr>
          <w:rFonts w:ascii="Times New Roman" w:hAnsi="Times New Roman"/>
          <w:sz w:val="28"/>
          <w:szCs w:val="28"/>
          <w:lang w:eastAsia="ru-RU"/>
        </w:rPr>
      </w:pPr>
      <w:r w:rsidRPr="00F33088">
        <w:rPr>
          <w:rFonts w:ascii="Times New Roman" w:hAnsi="Times New Roman"/>
          <w:sz w:val="28"/>
          <w:szCs w:val="28"/>
          <w:lang w:eastAsia="ru-RU"/>
        </w:rPr>
        <w:t>Предусмотрена возможность заключения государственных (муниципальных) контрактов в период отзыва лимитов бюджетных обязательств в целях их приведения в соответствие с законом (решением) о бюджете.</w:t>
      </w:r>
    </w:p>
    <w:p w:rsidR="00362E67" w:rsidRDefault="00362E67" w:rsidP="00F33088">
      <w:pPr>
        <w:autoSpaceDE w:val="0"/>
        <w:autoSpaceDN w:val="0"/>
        <w:adjustRightInd w:val="0"/>
        <w:spacing w:after="0" w:line="240" w:lineRule="auto"/>
        <w:ind w:firstLine="720"/>
        <w:jc w:val="both"/>
        <w:rPr>
          <w:rFonts w:ascii="Times New Roman" w:hAnsi="Times New Roman"/>
          <w:sz w:val="28"/>
          <w:szCs w:val="28"/>
          <w:lang w:eastAsia="ru-RU"/>
        </w:rPr>
      </w:pPr>
    </w:p>
    <w:p w:rsidR="00362E67" w:rsidRPr="00362E67" w:rsidRDefault="00362E67" w:rsidP="00A17FD7">
      <w:pPr>
        <w:pStyle w:val="aa"/>
        <w:numPr>
          <w:ilvl w:val="0"/>
          <w:numId w:val="7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62E67">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179-ФЗ</w:t>
      </w:r>
      <w:r>
        <w:rPr>
          <w:rFonts w:ascii="Times New Roman" w:hAnsi="Times New Roman"/>
          <w:b/>
          <w:bCs/>
          <w:color w:val="26282F"/>
          <w:sz w:val="28"/>
          <w:szCs w:val="28"/>
          <w:lang w:eastAsia="ru-RU"/>
        </w:rPr>
        <w:br/>
        <w:t>«</w:t>
      </w:r>
      <w:r w:rsidRPr="00362E67">
        <w:rPr>
          <w:rFonts w:ascii="Times New Roman" w:hAnsi="Times New Roman"/>
          <w:b/>
          <w:bCs/>
          <w:color w:val="26282F"/>
          <w:sz w:val="28"/>
          <w:szCs w:val="28"/>
          <w:lang w:eastAsia="ru-RU"/>
        </w:rPr>
        <w:t>Об основ</w:t>
      </w:r>
      <w:r>
        <w:rPr>
          <w:rFonts w:ascii="Times New Roman" w:hAnsi="Times New Roman"/>
          <w:b/>
          <w:bCs/>
          <w:color w:val="26282F"/>
          <w:sz w:val="28"/>
          <w:szCs w:val="28"/>
          <w:lang w:eastAsia="ru-RU"/>
        </w:rPr>
        <w:t>ах приграничного сотрудничества»</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p>
    <w:p w:rsidR="00362E67" w:rsidRPr="00362E67" w:rsidRDefault="000D7971" w:rsidP="00362E6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Закон</w:t>
      </w:r>
      <w:r w:rsidR="00362E67" w:rsidRPr="00362E67">
        <w:rPr>
          <w:rFonts w:ascii="Times New Roman" w:hAnsi="Times New Roman"/>
          <w:sz w:val="28"/>
          <w:szCs w:val="28"/>
          <w:lang w:eastAsia="ru-RU"/>
        </w:rPr>
        <w:t xml:space="preserve"> определяет задачи и основные принципы сотрудничества с сопредельными государствами, полномочия органов власти различного уровня в этой сфере, основные направления и формы взаимодействия с субъектами стран-соседей.</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Особое место в законе отводится соглашениям о приграничном сотрудничестве. Они заключаются приграничными регионами и муниципалитетами с соответствующими субъектами сопредельных государств.</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lastRenderedPageBreak/>
        <w:t>Предусмотрены такие формы сотрудничества, как проведение встреч и консультаций, создание организаций и органов приграничного сотрудничества, участие в разработке и реализации соответствующих международных программ и пр.</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Предполагается сотрудничество в сферах экономики, науки и образования, культуры и искусства, здравоохранения, экологии, сельского хозяйства, транспорта и связи, предупреждения и ликвидации ЧС, в социальной области, а также по другим направлениям.</w:t>
      </w:r>
    </w:p>
    <w:p w:rsidR="00362E67" w:rsidRPr="00362E67" w:rsidRDefault="00362E67" w:rsidP="00362E67">
      <w:pPr>
        <w:autoSpaceDE w:val="0"/>
        <w:autoSpaceDN w:val="0"/>
        <w:adjustRightInd w:val="0"/>
        <w:spacing w:after="0" w:line="240" w:lineRule="auto"/>
        <w:ind w:firstLine="720"/>
        <w:jc w:val="both"/>
        <w:rPr>
          <w:rFonts w:ascii="Times New Roman" w:hAnsi="Times New Roman"/>
          <w:sz w:val="28"/>
          <w:szCs w:val="28"/>
          <w:lang w:eastAsia="ru-RU"/>
        </w:rPr>
      </w:pPr>
      <w:r w:rsidRPr="00362E67">
        <w:rPr>
          <w:rFonts w:ascii="Times New Roman" w:hAnsi="Times New Roman"/>
          <w:sz w:val="28"/>
          <w:szCs w:val="28"/>
          <w:lang w:eastAsia="ru-RU"/>
        </w:rPr>
        <w:t>Федеральный закон вступает в силу со дня его официального опубликования.</w:t>
      </w:r>
    </w:p>
    <w:p w:rsidR="00C11871" w:rsidRDefault="00C11871" w:rsidP="0092424F">
      <w:pPr>
        <w:autoSpaceDE w:val="0"/>
        <w:autoSpaceDN w:val="0"/>
        <w:adjustRightInd w:val="0"/>
        <w:spacing w:after="0" w:line="240" w:lineRule="auto"/>
        <w:jc w:val="both"/>
        <w:rPr>
          <w:rFonts w:ascii="Times New Roman" w:hAnsi="Times New Roman"/>
          <w:sz w:val="28"/>
          <w:szCs w:val="28"/>
          <w:lang w:eastAsia="ru-RU"/>
        </w:rPr>
      </w:pPr>
    </w:p>
    <w:p w:rsidR="00C11871" w:rsidRDefault="00C11871" w:rsidP="00A17FD7">
      <w:pPr>
        <w:pStyle w:val="aa"/>
        <w:numPr>
          <w:ilvl w:val="0"/>
          <w:numId w:val="7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11871">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183-ФЗ</w:t>
      </w:r>
      <w:r>
        <w:rPr>
          <w:rFonts w:ascii="Times New Roman" w:hAnsi="Times New Roman"/>
          <w:b/>
          <w:bCs/>
          <w:color w:val="26282F"/>
          <w:sz w:val="28"/>
          <w:szCs w:val="28"/>
          <w:lang w:eastAsia="ru-RU"/>
        </w:rPr>
        <w:br/>
        <w:t>«</w:t>
      </w:r>
      <w:r w:rsidRPr="00C11871">
        <w:rPr>
          <w:rFonts w:ascii="Times New Roman" w:hAnsi="Times New Roman"/>
          <w:b/>
          <w:bCs/>
          <w:color w:val="26282F"/>
          <w:sz w:val="28"/>
          <w:szCs w:val="28"/>
          <w:lang w:eastAsia="ru-RU"/>
        </w:rPr>
        <w:t>О ратификации Конвенции Совета Европы об отмывании, выявлении, изъятии и конфискации доходов от преступной деятельност</w:t>
      </w:r>
      <w:r>
        <w:rPr>
          <w:rFonts w:ascii="Times New Roman" w:hAnsi="Times New Roman"/>
          <w:b/>
          <w:bCs/>
          <w:color w:val="26282F"/>
          <w:sz w:val="28"/>
          <w:szCs w:val="28"/>
          <w:lang w:eastAsia="ru-RU"/>
        </w:rPr>
        <w:t>и и о финансировании терроризма»</w:t>
      </w:r>
    </w:p>
    <w:p w:rsidR="00C11871" w:rsidRDefault="00C11871" w:rsidP="00C11871">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Ратифицирована Конвенция Совета Европы об отмывании, выявлении, изъятии и конфискации доходов от преступной деятельности и о финансировании терроризма.</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 xml:space="preserve">Конвенция подписана в Страсбурге 26 января 2009 г. Ряд ее положений предусматривает </w:t>
      </w:r>
      <w:proofErr w:type="spellStart"/>
      <w:r w:rsidRPr="00C11871">
        <w:rPr>
          <w:rFonts w:ascii="Times New Roman" w:hAnsi="Times New Roman"/>
          <w:sz w:val="28"/>
          <w:szCs w:val="28"/>
          <w:lang w:eastAsia="ru-RU"/>
        </w:rPr>
        <w:t>многовариантность</w:t>
      </w:r>
      <w:proofErr w:type="spellEnd"/>
      <w:r w:rsidRPr="00C11871">
        <w:rPr>
          <w:rFonts w:ascii="Times New Roman" w:hAnsi="Times New Roman"/>
          <w:sz w:val="28"/>
          <w:szCs w:val="28"/>
          <w:lang w:eastAsia="ru-RU"/>
        </w:rPr>
        <w:t xml:space="preserve"> действий государства в рамках исполнения им своих обязательств. Имеются заявления, учитывающие требования законодательства России.</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Так, сделаны заявления, касающиеся конфискационных мер, полномочий и приемов при расследовании, запросов информации по банковским счетам и запросов об их мониторинге, осуществления конфискации, вручения документов, формы запроса и его языка, ограничения использования сведений и доказательств, сотрудничества между подразделениями финансовой разведки.</w:t>
      </w:r>
    </w:p>
    <w:p w:rsidR="00C11871" w:rsidRDefault="00C11871" w:rsidP="0092424F">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Определены центральные органы, ответственные в России за направление запросов и ответов на них в соответствии с положениями Конвенции, за исполнение таких запросов или их передачу органам, обладающим необходимой компетенцией для их исполнения. Также определен орган, осуществляющий функции подразделения финансовой разведки, предусмотренного Конвенцией.</w:t>
      </w:r>
    </w:p>
    <w:p w:rsidR="00C11871" w:rsidRDefault="00C11871" w:rsidP="00F33088">
      <w:pPr>
        <w:autoSpaceDE w:val="0"/>
        <w:autoSpaceDN w:val="0"/>
        <w:adjustRightInd w:val="0"/>
        <w:spacing w:after="0" w:line="240" w:lineRule="auto"/>
        <w:ind w:firstLine="720"/>
        <w:jc w:val="both"/>
        <w:rPr>
          <w:rFonts w:ascii="Times New Roman" w:hAnsi="Times New Roman"/>
          <w:sz w:val="28"/>
          <w:szCs w:val="28"/>
          <w:lang w:eastAsia="ru-RU"/>
        </w:rPr>
      </w:pPr>
    </w:p>
    <w:p w:rsidR="00C11871" w:rsidRPr="0092424F" w:rsidRDefault="00C11871" w:rsidP="00A17FD7">
      <w:pPr>
        <w:pStyle w:val="aa"/>
        <w:numPr>
          <w:ilvl w:val="0"/>
          <w:numId w:val="7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11871">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184-ФЗ</w:t>
      </w:r>
      <w:r>
        <w:rPr>
          <w:rFonts w:ascii="Times New Roman" w:hAnsi="Times New Roman"/>
          <w:b/>
          <w:bCs/>
          <w:color w:val="26282F"/>
          <w:sz w:val="28"/>
          <w:szCs w:val="28"/>
          <w:lang w:eastAsia="ru-RU"/>
        </w:rPr>
        <w:br/>
        <w:t>«</w:t>
      </w:r>
      <w:r w:rsidRPr="00C11871">
        <w:rPr>
          <w:rFonts w:ascii="Times New Roman" w:hAnsi="Times New Roman"/>
          <w:b/>
          <w:bCs/>
          <w:color w:val="26282F"/>
          <w:sz w:val="28"/>
          <w:szCs w:val="28"/>
          <w:lang w:eastAsia="ru-RU"/>
        </w:rPr>
        <w:t>О принятии Протокола об изменении Соглашения по торговым аспектам прав</w:t>
      </w:r>
      <w:r>
        <w:rPr>
          <w:rFonts w:ascii="Times New Roman" w:hAnsi="Times New Roman"/>
          <w:b/>
          <w:bCs/>
          <w:color w:val="26282F"/>
          <w:sz w:val="28"/>
          <w:szCs w:val="28"/>
          <w:lang w:eastAsia="ru-RU"/>
        </w:rPr>
        <w:t xml:space="preserve"> интеллектуальной собственности»</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Принят Протокол об изменении Соглашения по торговым аспектам прав интеллектуальной собственности.</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Протокол принят Генеральным советом ВТО в г. Женеве 6 декабря 2005 г.</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Так, соглашение дополняется положениями о расширенном применении механизма, позволяющего членам ВТО выдавать принудительные лицензии на воспроизводство лекарственных препаратов для экспорта и в случае необходимости воспользоваться иммунитетом на оспаривание своих действий другими членами ВТО.</w:t>
      </w:r>
    </w:p>
    <w:p w:rsidR="00F33088" w:rsidRPr="00F33088" w:rsidRDefault="00C11871" w:rsidP="0092424F">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lastRenderedPageBreak/>
        <w:t>Данные изменения обеспечат возможность организации производства воспроизведенных лекарственных препаратов национальным производителем с использованием иностранного патента на оригинальный лекарственный препарат для оказания помощи другому государству.</w:t>
      </w:r>
    </w:p>
    <w:p w:rsidR="00C0441A" w:rsidRDefault="00C0441A" w:rsidP="00A17FD7">
      <w:pPr>
        <w:pStyle w:val="aa"/>
        <w:numPr>
          <w:ilvl w:val="0"/>
          <w:numId w:val="6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0441A">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185-ФЗ</w:t>
      </w:r>
      <w:r>
        <w:rPr>
          <w:rFonts w:ascii="Times New Roman" w:hAnsi="Times New Roman"/>
          <w:b/>
          <w:bCs/>
          <w:color w:val="26282F"/>
          <w:sz w:val="28"/>
          <w:szCs w:val="28"/>
          <w:lang w:eastAsia="ru-RU"/>
        </w:rPr>
        <w:br/>
        <w:t>«</w:t>
      </w:r>
      <w:r w:rsidRPr="00C0441A">
        <w:rPr>
          <w:rFonts w:ascii="Times New Roman" w:hAnsi="Times New Roman"/>
          <w:b/>
          <w:bCs/>
          <w:color w:val="26282F"/>
          <w:sz w:val="28"/>
          <w:szCs w:val="28"/>
          <w:lang w:eastAsia="ru-RU"/>
        </w:rPr>
        <w:t xml:space="preserve">О ратификации Конвенции Совета Европы по единому подходу к безопасности, защите и обслуживанию во время спортивных мероприятий, </w:t>
      </w:r>
      <w:r>
        <w:rPr>
          <w:rFonts w:ascii="Times New Roman" w:hAnsi="Times New Roman"/>
          <w:b/>
          <w:bCs/>
          <w:color w:val="26282F"/>
          <w:sz w:val="28"/>
          <w:szCs w:val="28"/>
          <w:lang w:eastAsia="ru-RU"/>
        </w:rPr>
        <w:t>и в частности футбольных матчей»</w:t>
      </w:r>
    </w:p>
    <w:p w:rsidR="00C0441A" w:rsidRPr="00C0441A" w:rsidRDefault="00C0441A" w:rsidP="00C0441A">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Ратифицирована Конвенция Совета Европы по единому подходу к безопасности, защите и обслуживанию во время спортивных мероприятий, и, в частности, футбольных матчей.</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Так, предусмотрены создание в системе правоохранительных органов участников конвенции национального футбольного информационного пункта для обмена стратегическими, оперативными и иными сведениями в отношении футбольных матчей с иностранным участием; рассмотрение вопроса о наделении судов и административных органов полномочиями по наложению санкций на лиц, виновных или участвовавших в неправомерных действиях.</w:t>
      </w:r>
    </w:p>
    <w:p w:rsid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Закреплен ряд иных мер по обеспечению безопасности мероприятий.</w:t>
      </w:r>
    </w:p>
    <w:p w:rsidR="00C0441A" w:rsidRDefault="00C0441A" w:rsidP="0092424F">
      <w:pPr>
        <w:autoSpaceDE w:val="0"/>
        <w:autoSpaceDN w:val="0"/>
        <w:adjustRightInd w:val="0"/>
        <w:spacing w:after="0" w:line="240" w:lineRule="auto"/>
        <w:jc w:val="both"/>
        <w:rPr>
          <w:rFonts w:ascii="Times New Roman" w:hAnsi="Times New Roman"/>
          <w:sz w:val="28"/>
          <w:szCs w:val="28"/>
          <w:lang w:eastAsia="ru-RU"/>
        </w:rPr>
      </w:pPr>
    </w:p>
    <w:p w:rsidR="00C0441A" w:rsidRDefault="00C0441A" w:rsidP="00A17FD7">
      <w:pPr>
        <w:pStyle w:val="aa"/>
        <w:numPr>
          <w:ilvl w:val="0"/>
          <w:numId w:val="7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0441A">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190-ФЗ</w:t>
      </w:r>
      <w:r>
        <w:rPr>
          <w:rFonts w:ascii="Times New Roman" w:hAnsi="Times New Roman"/>
          <w:b/>
          <w:bCs/>
          <w:color w:val="26282F"/>
          <w:sz w:val="28"/>
          <w:szCs w:val="28"/>
          <w:lang w:eastAsia="ru-RU"/>
        </w:rPr>
        <w:br/>
        <w:t>«</w:t>
      </w:r>
      <w:r w:rsidRPr="00C0441A">
        <w:rPr>
          <w:rFonts w:ascii="Times New Roman" w:hAnsi="Times New Roman"/>
          <w:b/>
          <w:bCs/>
          <w:color w:val="26282F"/>
          <w:sz w:val="28"/>
          <w:szCs w:val="28"/>
          <w:lang w:eastAsia="ru-RU"/>
        </w:rPr>
        <w:t xml:space="preserve">О внесении изменений в статьи 65 и 67 Федерального закона </w:t>
      </w:r>
      <w:r w:rsidR="00AF0E0D">
        <w:rPr>
          <w:rFonts w:ascii="Times New Roman" w:hAnsi="Times New Roman"/>
          <w:b/>
          <w:bCs/>
          <w:color w:val="26282F"/>
          <w:sz w:val="28"/>
          <w:szCs w:val="28"/>
          <w:lang w:eastAsia="ru-RU"/>
        </w:rPr>
        <w:br/>
      </w:r>
      <w:r>
        <w:rPr>
          <w:rFonts w:ascii="Times New Roman" w:hAnsi="Times New Roman"/>
          <w:b/>
          <w:bCs/>
          <w:color w:val="26282F"/>
          <w:sz w:val="28"/>
          <w:szCs w:val="28"/>
          <w:lang w:eastAsia="ru-RU"/>
        </w:rPr>
        <w:t>«Об исполнительном производстве»</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Обновлена процедура введения временных ограничений на выезд должника из России.</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Так, с 10 тыс. до 30 тыс. руб. увеличена минимальная сумма долга, из-за которой гражданин не может выехать за границу. Данное правило не касается тех, кто имеет задолженность по алиментам, выплатам компенсаций за причинение вреда здоровью, а также имущественного и морального ущерба. Для них показатель не меняется.</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Добровольно погасить долг можно в течение 2 месяцев. Если сумма не уменьшается, то порог снижается до 10 тыс. руб.</w:t>
      </w:r>
    </w:p>
    <w:p w:rsidR="00C11871" w:rsidRPr="00C11871" w:rsidRDefault="00C11871" w:rsidP="00C11871">
      <w:pPr>
        <w:autoSpaceDE w:val="0"/>
        <w:autoSpaceDN w:val="0"/>
        <w:adjustRightInd w:val="0"/>
        <w:spacing w:after="0" w:line="240" w:lineRule="auto"/>
        <w:ind w:firstLine="720"/>
        <w:jc w:val="both"/>
        <w:rPr>
          <w:rFonts w:ascii="Times New Roman" w:hAnsi="Times New Roman"/>
          <w:sz w:val="28"/>
          <w:szCs w:val="28"/>
          <w:lang w:eastAsia="ru-RU"/>
        </w:rPr>
      </w:pPr>
      <w:r w:rsidRPr="00C11871">
        <w:rPr>
          <w:rFonts w:ascii="Times New Roman" w:hAnsi="Times New Roman"/>
          <w:sz w:val="28"/>
          <w:szCs w:val="28"/>
          <w:lang w:eastAsia="ru-RU"/>
        </w:rPr>
        <w:t>Введен механизм, позволяющий в максимально короткие сроки отменять ограничение на выезд за рубеж после оплаты задолженности по исполнительному документу.</w:t>
      </w:r>
    </w:p>
    <w:p w:rsidR="00C11871" w:rsidRPr="00C13D1D" w:rsidRDefault="00C11871" w:rsidP="00C11871">
      <w:pPr>
        <w:autoSpaceDE w:val="0"/>
        <w:autoSpaceDN w:val="0"/>
        <w:adjustRightInd w:val="0"/>
        <w:spacing w:after="0" w:line="240" w:lineRule="auto"/>
        <w:ind w:firstLine="720"/>
        <w:jc w:val="both"/>
        <w:rPr>
          <w:rFonts w:ascii="Times New Roman" w:hAnsi="Times New Roman"/>
          <w:b/>
          <w:sz w:val="28"/>
          <w:szCs w:val="28"/>
          <w:lang w:eastAsia="ru-RU"/>
        </w:rPr>
      </w:pPr>
      <w:r w:rsidRPr="00C11871">
        <w:rPr>
          <w:rFonts w:ascii="Times New Roman" w:hAnsi="Times New Roman"/>
          <w:sz w:val="28"/>
          <w:szCs w:val="28"/>
          <w:lang w:eastAsia="ru-RU"/>
        </w:rPr>
        <w:t xml:space="preserve">Федеральный закон вступает в силу </w:t>
      </w:r>
      <w:r w:rsidRPr="00C13D1D">
        <w:rPr>
          <w:rFonts w:ascii="Times New Roman" w:hAnsi="Times New Roman"/>
          <w:b/>
          <w:sz w:val="28"/>
          <w:szCs w:val="28"/>
          <w:lang w:eastAsia="ru-RU"/>
        </w:rPr>
        <w:t>с 1 октября 2017 г.</w:t>
      </w:r>
    </w:p>
    <w:p w:rsidR="000358F1" w:rsidRDefault="000358F1" w:rsidP="0092424F">
      <w:pPr>
        <w:autoSpaceDE w:val="0"/>
        <w:autoSpaceDN w:val="0"/>
        <w:adjustRightInd w:val="0"/>
        <w:spacing w:after="0" w:line="240" w:lineRule="auto"/>
        <w:jc w:val="both"/>
        <w:rPr>
          <w:rFonts w:ascii="Times New Roman" w:hAnsi="Times New Roman"/>
          <w:sz w:val="28"/>
          <w:szCs w:val="28"/>
          <w:lang w:eastAsia="ru-RU"/>
        </w:rPr>
      </w:pPr>
    </w:p>
    <w:p w:rsidR="00D6389C" w:rsidRPr="00D6389C" w:rsidRDefault="00D6389C" w:rsidP="00A17FD7">
      <w:pPr>
        <w:pStyle w:val="aa"/>
        <w:numPr>
          <w:ilvl w:val="0"/>
          <w:numId w:val="6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6389C">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199-ФЗ</w:t>
      </w:r>
      <w:r>
        <w:rPr>
          <w:rFonts w:ascii="Times New Roman" w:hAnsi="Times New Roman"/>
          <w:b/>
          <w:bCs/>
          <w:color w:val="26282F"/>
          <w:sz w:val="28"/>
          <w:szCs w:val="28"/>
          <w:lang w:eastAsia="ru-RU"/>
        </w:rPr>
        <w:br/>
        <w:t>«</w:t>
      </w:r>
      <w:r w:rsidRPr="00D6389C">
        <w:rPr>
          <w:rFonts w:ascii="Times New Roman" w:hAnsi="Times New Roman"/>
          <w:b/>
          <w:bCs/>
          <w:color w:val="26282F"/>
          <w:sz w:val="28"/>
          <w:szCs w:val="28"/>
          <w:lang w:eastAsia="ru-RU"/>
        </w:rPr>
        <w:t>О внесении изменений в статьи 2 и 23 части первой Гражданско</w:t>
      </w:r>
      <w:r>
        <w:rPr>
          <w:rFonts w:ascii="Times New Roman" w:hAnsi="Times New Roman"/>
          <w:b/>
          <w:bCs/>
          <w:color w:val="26282F"/>
          <w:sz w:val="28"/>
          <w:szCs w:val="28"/>
          <w:lang w:eastAsia="ru-RU"/>
        </w:rPr>
        <w:t>го кодекса Российской Федерации»</w:t>
      </w:r>
    </w:p>
    <w:p w:rsidR="00D6389C" w:rsidRPr="00D6389C" w:rsidRDefault="00AF0E0D" w:rsidP="00D6389C">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Приняты поправки к ГК России</w:t>
      </w:r>
      <w:r w:rsidR="00D6389C" w:rsidRPr="00D6389C">
        <w:rPr>
          <w:rFonts w:ascii="Times New Roman" w:hAnsi="Times New Roman"/>
          <w:sz w:val="28"/>
          <w:szCs w:val="28"/>
          <w:lang w:eastAsia="ru-RU"/>
        </w:rPr>
        <w:t xml:space="preserve">, определяющие правовой статус </w:t>
      </w:r>
      <w:proofErr w:type="spellStart"/>
      <w:r w:rsidR="00D6389C" w:rsidRPr="00D6389C">
        <w:rPr>
          <w:rFonts w:ascii="Times New Roman" w:hAnsi="Times New Roman"/>
          <w:sz w:val="28"/>
          <w:szCs w:val="28"/>
          <w:lang w:eastAsia="ru-RU"/>
        </w:rPr>
        <w:t>самозанятых</w:t>
      </w:r>
      <w:proofErr w:type="spellEnd"/>
      <w:r w:rsidR="00D6389C" w:rsidRPr="00D6389C">
        <w:rPr>
          <w:rFonts w:ascii="Times New Roman" w:hAnsi="Times New Roman"/>
          <w:sz w:val="28"/>
          <w:szCs w:val="28"/>
          <w:lang w:eastAsia="ru-RU"/>
        </w:rPr>
        <w:t xml:space="preserve"> граждан.</w:t>
      </w:r>
    </w:p>
    <w:p w:rsidR="00D6389C" w:rsidRPr="00D6389C" w:rsidRDefault="00D6389C" w:rsidP="00D6389C">
      <w:pPr>
        <w:autoSpaceDE w:val="0"/>
        <w:autoSpaceDN w:val="0"/>
        <w:adjustRightInd w:val="0"/>
        <w:spacing w:after="0" w:line="240" w:lineRule="auto"/>
        <w:ind w:firstLine="720"/>
        <w:jc w:val="both"/>
        <w:rPr>
          <w:rFonts w:ascii="Times New Roman" w:hAnsi="Times New Roman"/>
          <w:sz w:val="28"/>
          <w:szCs w:val="28"/>
          <w:lang w:eastAsia="ru-RU"/>
        </w:rPr>
      </w:pPr>
      <w:r w:rsidRPr="00D6389C">
        <w:rPr>
          <w:rFonts w:ascii="Times New Roman" w:hAnsi="Times New Roman"/>
          <w:sz w:val="28"/>
          <w:szCs w:val="28"/>
          <w:lang w:eastAsia="ru-RU"/>
        </w:rPr>
        <w:t xml:space="preserve">Закреплено, что лица, ведущие предпринимательскую деятельность, должны регистрироваться в этом качестве, </w:t>
      </w:r>
      <w:r w:rsidR="00AF0E0D">
        <w:rPr>
          <w:rFonts w:ascii="Times New Roman" w:hAnsi="Times New Roman"/>
          <w:sz w:val="28"/>
          <w:szCs w:val="28"/>
          <w:lang w:eastAsia="ru-RU"/>
        </w:rPr>
        <w:t>если иное не предусмотрено ГК России</w:t>
      </w:r>
      <w:r w:rsidRPr="00D6389C">
        <w:rPr>
          <w:rFonts w:ascii="Times New Roman" w:hAnsi="Times New Roman"/>
          <w:sz w:val="28"/>
          <w:szCs w:val="28"/>
          <w:lang w:eastAsia="ru-RU"/>
        </w:rPr>
        <w:t>.</w:t>
      </w:r>
    </w:p>
    <w:p w:rsidR="00D6389C" w:rsidRDefault="00D6389C" w:rsidP="00D6389C">
      <w:pPr>
        <w:autoSpaceDE w:val="0"/>
        <w:autoSpaceDN w:val="0"/>
        <w:adjustRightInd w:val="0"/>
        <w:spacing w:after="0" w:line="240" w:lineRule="auto"/>
        <w:ind w:firstLine="720"/>
        <w:jc w:val="both"/>
        <w:rPr>
          <w:rFonts w:ascii="Times New Roman" w:hAnsi="Times New Roman"/>
          <w:sz w:val="28"/>
          <w:szCs w:val="28"/>
          <w:lang w:eastAsia="ru-RU"/>
        </w:rPr>
      </w:pPr>
      <w:r w:rsidRPr="00D6389C">
        <w:rPr>
          <w:rFonts w:ascii="Times New Roman" w:hAnsi="Times New Roman"/>
          <w:sz w:val="28"/>
          <w:szCs w:val="28"/>
          <w:lang w:eastAsia="ru-RU"/>
        </w:rPr>
        <w:lastRenderedPageBreak/>
        <w:t>В отношении отдельных видов предпринимательской деятельности законом могут быть предусмотрены условия, при которых граждане вправе заниматься такой деятельност</w:t>
      </w:r>
      <w:r>
        <w:rPr>
          <w:rFonts w:ascii="Times New Roman" w:hAnsi="Times New Roman"/>
          <w:sz w:val="28"/>
          <w:szCs w:val="28"/>
          <w:lang w:eastAsia="ru-RU"/>
        </w:rPr>
        <w:t>ью без регистрации в качестве индивидуального предпринимателя</w:t>
      </w:r>
      <w:r w:rsidRPr="00D6389C">
        <w:rPr>
          <w:rFonts w:ascii="Times New Roman" w:hAnsi="Times New Roman"/>
          <w:sz w:val="28"/>
          <w:szCs w:val="28"/>
          <w:lang w:eastAsia="ru-RU"/>
        </w:rPr>
        <w:t>.</w:t>
      </w:r>
    </w:p>
    <w:p w:rsidR="004747EF" w:rsidRDefault="004747EF" w:rsidP="00A17FD7">
      <w:pPr>
        <w:pStyle w:val="aa"/>
        <w:numPr>
          <w:ilvl w:val="0"/>
          <w:numId w:val="9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747EF">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205-ФЗ</w:t>
      </w:r>
      <w:r>
        <w:rPr>
          <w:rFonts w:ascii="Times New Roman" w:hAnsi="Times New Roman"/>
          <w:b/>
          <w:bCs/>
          <w:color w:val="26282F"/>
          <w:sz w:val="28"/>
          <w:szCs w:val="28"/>
          <w:lang w:eastAsia="ru-RU"/>
        </w:rPr>
        <w:br/>
        <w:t>«</w:t>
      </w:r>
      <w:r w:rsidRPr="004747EF">
        <w:rPr>
          <w:rFonts w:ascii="Times New Roman" w:hAnsi="Times New Roman"/>
          <w:b/>
          <w:bCs/>
          <w:color w:val="26282F"/>
          <w:sz w:val="28"/>
          <w:szCs w:val="28"/>
          <w:lang w:eastAsia="ru-RU"/>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w:t>
      </w:r>
      <w:r>
        <w:rPr>
          <w:rFonts w:ascii="Times New Roman" w:hAnsi="Times New Roman"/>
          <w:b/>
          <w:bCs/>
          <w:color w:val="26282F"/>
          <w:sz w:val="28"/>
          <w:szCs w:val="28"/>
          <w:lang w:eastAsia="ru-RU"/>
        </w:rPr>
        <w:t>ого закона «О защите конкуренции»</w:t>
      </w:r>
    </w:p>
    <w:p w:rsidR="004747EF" w:rsidRPr="004747EF" w:rsidRDefault="004747EF" w:rsidP="004747EF">
      <w:pPr>
        <w:autoSpaceDE w:val="0"/>
        <w:autoSpaceDN w:val="0"/>
        <w:adjustRightInd w:val="0"/>
        <w:spacing w:after="0" w:line="240" w:lineRule="auto"/>
        <w:ind w:firstLine="720"/>
        <w:jc w:val="both"/>
        <w:rPr>
          <w:rFonts w:ascii="Times New Roman" w:hAnsi="Times New Roman"/>
          <w:sz w:val="28"/>
          <w:szCs w:val="28"/>
          <w:lang w:eastAsia="ru-RU"/>
        </w:rPr>
      </w:pPr>
      <w:r w:rsidRPr="004747EF">
        <w:rPr>
          <w:rFonts w:ascii="Times New Roman" w:hAnsi="Times New Roman"/>
          <w:sz w:val="28"/>
          <w:szCs w:val="28"/>
          <w:lang w:eastAsia="ru-RU"/>
        </w:rPr>
        <w:t>Отдельные законодательные акты приведены в соответствие с Законом о защите конкуренции.</w:t>
      </w:r>
    </w:p>
    <w:p w:rsidR="004747EF" w:rsidRPr="004747EF" w:rsidRDefault="004747EF" w:rsidP="004747EF">
      <w:pPr>
        <w:autoSpaceDE w:val="0"/>
        <w:autoSpaceDN w:val="0"/>
        <w:adjustRightInd w:val="0"/>
        <w:spacing w:after="0" w:line="240" w:lineRule="auto"/>
        <w:ind w:firstLine="720"/>
        <w:jc w:val="both"/>
        <w:rPr>
          <w:rFonts w:ascii="Times New Roman" w:hAnsi="Times New Roman"/>
          <w:sz w:val="28"/>
          <w:szCs w:val="28"/>
          <w:lang w:eastAsia="ru-RU"/>
        </w:rPr>
      </w:pPr>
      <w:r w:rsidRPr="004747EF">
        <w:rPr>
          <w:rFonts w:ascii="Times New Roman" w:hAnsi="Times New Roman"/>
          <w:sz w:val="28"/>
          <w:szCs w:val="28"/>
          <w:lang w:eastAsia="ru-RU"/>
        </w:rPr>
        <w:t>Так, уточнен порядок проведения расследований в целях введения специальных защитных, антидемпинговых и компенсационных мер при импорте товаров. Согласно действующему законодательству, если на одного российского производителя приходится более чем 35% производства в России конкурирующего или аналогичного товара, то необходимо заключение антимонопольного органа о последствиях воздействия специальной меры на конкуренцию. В соответствии с Законом о защите конкуренции группа лиц рассматривается как единый хозяйствующий субъект. Поэтому согласно поправкам заключение антимонопольного органа требуется и в случае, когда указанная доля производства товара приходится на лиц, входящих с российским производителем в группу лиц.</w:t>
      </w:r>
    </w:p>
    <w:p w:rsidR="004747EF" w:rsidRDefault="004747EF" w:rsidP="00D84787">
      <w:pPr>
        <w:autoSpaceDE w:val="0"/>
        <w:autoSpaceDN w:val="0"/>
        <w:adjustRightInd w:val="0"/>
        <w:spacing w:after="0" w:line="240" w:lineRule="auto"/>
        <w:ind w:firstLine="720"/>
        <w:jc w:val="both"/>
        <w:rPr>
          <w:rFonts w:ascii="Times New Roman" w:hAnsi="Times New Roman"/>
          <w:sz w:val="28"/>
          <w:szCs w:val="28"/>
          <w:lang w:eastAsia="ru-RU"/>
        </w:rPr>
      </w:pPr>
      <w:r w:rsidRPr="004747EF">
        <w:rPr>
          <w:rFonts w:ascii="Times New Roman" w:hAnsi="Times New Roman"/>
          <w:sz w:val="28"/>
          <w:szCs w:val="28"/>
          <w:lang w:eastAsia="ru-RU"/>
        </w:rPr>
        <w:t>Ряд поправок направлен на исключение дублирования положений Закона о защите конкуренции в других федеральных законах и использование единообразного наименования уполномоченного федерального органа власти в сфере соблюдения антимонопольного законодательства.</w:t>
      </w:r>
    </w:p>
    <w:p w:rsidR="000358F1" w:rsidRDefault="000358F1" w:rsidP="00D6389C">
      <w:pPr>
        <w:autoSpaceDE w:val="0"/>
        <w:autoSpaceDN w:val="0"/>
        <w:adjustRightInd w:val="0"/>
        <w:spacing w:after="0" w:line="240" w:lineRule="auto"/>
        <w:jc w:val="both"/>
        <w:rPr>
          <w:rFonts w:ascii="Times New Roman" w:hAnsi="Times New Roman"/>
          <w:sz w:val="28"/>
          <w:szCs w:val="28"/>
          <w:lang w:eastAsia="ru-RU"/>
        </w:rPr>
      </w:pPr>
    </w:p>
    <w:p w:rsidR="000358F1" w:rsidRDefault="000358F1" w:rsidP="00A17FD7">
      <w:pPr>
        <w:pStyle w:val="aa"/>
        <w:numPr>
          <w:ilvl w:val="0"/>
          <w:numId w:val="62"/>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0358F1">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207-ФЗ</w:t>
      </w:r>
      <w:r>
        <w:rPr>
          <w:rFonts w:ascii="Times New Roman" w:hAnsi="Times New Roman"/>
          <w:b/>
          <w:bCs/>
          <w:color w:val="26282F"/>
          <w:sz w:val="28"/>
          <w:szCs w:val="28"/>
          <w:lang w:eastAsia="ru-RU"/>
        </w:rPr>
        <w:br/>
        <w:t>«</w:t>
      </w:r>
      <w:r w:rsidRPr="000358F1">
        <w:rPr>
          <w:rFonts w:ascii="Times New Roman" w:hAnsi="Times New Roman"/>
          <w:b/>
          <w:bCs/>
          <w:color w:val="26282F"/>
          <w:sz w:val="28"/>
          <w:szCs w:val="28"/>
          <w:lang w:eastAsia="ru-RU"/>
        </w:rPr>
        <w:t>О внесении изменений в стат</w:t>
      </w:r>
      <w:r>
        <w:rPr>
          <w:rFonts w:ascii="Times New Roman" w:hAnsi="Times New Roman"/>
          <w:b/>
          <w:bCs/>
          <w:color w:val="26282F"/>
          <w:sz w:val="28"/>
          <w:szCs w:val="28"/>
          <w:lang w:eastAsia="ru-RU"/>
        </w:rPr>
        <w:t xml:space="preserve">ьи 4 и 4.1 Федерального закона </w:t>
      </w:r>
      <w:r w:rsidR="00C1462F">
        <w:rPr>
          <w:rFonts w:ascii="Times New Roman" w:hAnsi="Times New Roman"/>
          <w:b/>
          <w:bCs/>
          <w:color w:val="26282F"/>
          <w:sz w:val="28"/>
          <w:szCs w:val="28"/>
          <w:lang w:eastAsia="ru-RU"/>
        </w:rPr>
        <w:br/>
      </w:r>
      <w:r>
        <w:rPr>
          <w:rFonts w:ascii="Times New Roman" w:hAnsi="Times New Roman"/>
          <w:b/>
          <w:bCs/>
          <w:color w:val="26282F"/>
          <w:sz w:val="28"/>
          <w:szCs w:val="28"/>
          <w:lang w:eastAsia="ru-RU"/>
        </w:rPr>
        <w:t>«</w:t>
      </w:r>
      <w:r w:rsidRPr="000358F1">
        <w:rPr>
          <w:rFonts w:ascii="Times New Roman" w:hAnsi="Times New Roman"/>
          <w:b/>
          <w:bCs/>
          <w:color w:val="26282F"/>
          <w:sz w:val="28"/>
          <w:szCs w:val="28"/>
          <w:lang w:eastAsia="ru-RU"/>
        </w:rPr>
        <w:t>О развитии малого и среднего предпринима</w:t>
      </w:r>
      <w:r>
        <w:rPr>
          <w:rFonts w:ascii="Times New Roman" w:hAnsi="Times New Roman"/>
          <w:b/>
          <w:bCs/>
          <w:color w:val="26282F"/>
          <w:sz w:val="28"/>
          <w:szCs w:val="28"/>
          <w:lang w:eastAsia="ru-RU"/>
        </w:rPr>
        <w:t>тельства в Российской Федерации»</w:t>
      </w:r>
    </w:p>
    <w:p w:rsidR="000358F1" w:rsidRPr="000358F1" w:rsidRDefault="000358F1" w:rsidP="000358F1">
      <w:pPr>
        <w:autoSpaceDE w:val="0"/>
        <w:autoSpaceDN w:val="0"/>
        <w:adjustRightInd w:val="0"/>
        <w:spacing w:after="0" w:line="240" w:lineRule="auto"/>
        <w:ind w:firstLine="720"/>
        <w:jc w:val="both"/>
        <w:rPr>
          <w:rFonts w:ascii="Times New Roman" w:hAnsi="Times New Roman"/>
          <w:sz w:val="28"/>
          <w:szCs w:val="28"/>
          <w:lang w:eastAsia="ru-RU"/>
        </w:rPr>
      </w:pPr>
      <w:r w:rsidRPr="000358F1">
        <w:rPr>
          <w:rFonts w:ascii="Times New Roman" w:hAnsi="Times New Roman"/>
          <w:sz w:val="28"/>
          <w:szCs w:val="28"/>
          <w:lang w:eastAsia="ru-RU"/>
        </w:rPr>
        <w:t>Внесены поправки в Закон о развитии малого и среднего предпринимательства (МСП) в Российской Федерации.</w:t>
      </w:r>
    </w:p>
    <w:p w:rsidR="000358F1" w:rsidRPr="000358F1" w:rsidRDefault="000358F1" w:rsidP="000358F1">
      <w:pPr>
        <w:autoSpaceDE w:val="0"/>
        <w:autoSpaceDN w:val="0"/>
        <w:adjustRightInd w:val="0"/>
        <w:spacing w:after="0" w:line="240" w:lineRule="auto"/>
        <w:ind w:firstLine="720"/>
        <w:jc w:val="both"/>
        <w:rPr>
          <w:rFonts w:ascii="Times New Roman" w:hAnsi="Times New Roman"/>
          <w:sz w:val="28"/>
          <w:szCs w:val="28"/>
          <w:lang w:eastAsia="ru-RU"/>
        </w:rPr>
      </w:pPr>
      <w:r w:rsidRPr="000358F1">
        <w:rPr>
          <w:rFonts w:ascii="Times New Roman" w:hAnsi="Times New Roman"/>
          <w:sz w:val="28"/>
          <w:szCs w:val="28"/>
          <w:lang w:eastAsia="ru-RU"/>
        </w:rPr>
        <w:t>Для хозяйствующих субъектов, осуществляющих деятельность в сфере легкой промышленности в качестве основного вида, изменились критерии для присвоения им статуса субъекта МСП. Речь идет о хозяйственных обществах, хозяйственных партнерствах, производящих текстильные изделия, одежду, кожу, изделия из нее. Установлено, что среднесписочная численность работников таких предприятий может превысить значение, определенное указанным законом (250 чел.), но не должна превышать предельное значение, устанавливаемое Правительством РФ.</w:t>
      </w:r>
    </w:p>
    <w:p w:rsidR="000358F1" w:rsidRPr="000358F1" w:rsidRDefault="000358F1" w:rsidP="000358F1">
      <w:pPr>
        <w:autoSpaceDE w:val="0"/>
        <w:autoSpaceDN w:val="0"/>
        <w:adjustRightInd w:val="0"/>
        <w:spacing w:after="0" w:line="240" w:lineRule="auto"/>
        <w:ind w:firstLine="720"/>
        <w:jc w:val="both"/>
        <w:rPr>
          <w:rFonts w:ascii="Times New Roman" w:hAnsi="Times New Roman"/>
          <w:sz w:val="28"/>
          <w:szCs w:val="28"/>
          <w:lang w:eastAsia="ru-RU"/>
        </w:rPr>
      </w:pPr>
      <w:r w:rsidRPr="000358F1">
        <w:rPr>
          <w:rFonts w:ascii="Times New Roman" w:hAnsi="Times New Roman"/>
          <w:sz w:val="28"/>
          <w:szCs w:val="28"/>
          <w:lang w:eastAsia="ru-RU"/>
        </w:rPr>
        <w:t xml:space="preserve">При этом соответствующий вид предпринимательской деятельности признается основным, если доля доходов от него по итогам предыдущего календарного года составит не менее 70% в общем объеме доходов </w:t>
      </w:r>
      <w:proofErr w:type="spellStart"/>
      <w:r w:rsidRPr="000358F1">
        <w:rPr>
          <w:rFonts w:ascii="Times New Roman" w:hAnsi="Times New Roman"/>
          <w:sz w:val="28"/>
          <w:szCs w:val="28"/>
          <w:lang w:eastAsia="ru-RU"/>
        </w:rPr>
        <w:t>юрлица</w:t>
      </w:r>
      <w:proofErr w:type="spellEnd"/>
      <w:r w:rsidRPr="000358F1">
        <w:rPr>
          <w:rFonts w:ascii="Times New Roman" w:hAnsi="Times New Roman"/>
          <w:sz w:val="28"/>
          <w:szCs w:val="28"/>
          <w:lang w:eastAsia="ru-RU"/>
        </w:rPr>
        <w:t>.</w:t>
      </w:r>
    </w:p>
    <w:p w:rsidR="000358F1" w:rsidRDefault="000358F1" w:rsidP="00C0441A">
      <w:pPr>
        <w:autoSpaceDE w:val="0"/>
        <w:autoSpaceDN w:val="0"/>
        <w:adjustRightInd w:val="0"/>
        <w:spacing w:after="0" w:line="240" w:lineRule="auto"/>
        <w:ind w:firstLine="720"/>
        <w:jc w:val="both"/>
        <w:rPr>
          <w:rFonts w:ascii="Times New Roman" w:hAnsi="Times New Roman"/>
          <w:sz w:val="28"/>
          <w:szCs w:val="28"/>
          <w:lang w:eastAsia="ru-RU"/>
        </w:rPr>
      </w:pPr>
      <w:r w:rsidRPr="000358F1">
        <w:rPr>
          <w:rFonts w:ascii="Times New Roman" w:hAnsi="Times New Roman"/>
          <w:sz w:val="28"/>
          <w:szCs w:val="28"/>
          <w:lang w:eastAsia="ru-RU"/>
        </w:rPr>
        <w:lastRenderedPageBreak/>
        <w:t xml:space="preserve">Сведения о таких предприятиях включаются в отдельный перечень. </w:t>
      </w:r>
      <w:proofErr w:type="spellStart"/>
      <w:r w:rsidRPr="000358F1">
        <w:rPr>
          <w:rFonts w:ascii="Times New Roman" w:hAnsi="Times New Roman"/>
          <w:sz w:val="28"/>
          <w:szCs w:val="28"/>
          <w:lang w:eastAsia="ru-RU"/>
        </w:rPr>
        <w:t>Минпромторг</w:t>
      </w:r>
      <w:proofErr w:type="spellEnd"/>
      <w:r w:rsidRPr="000358F1">
        <w:rPr>
          <w:rFonts w:ascii="Times New Roman" w:hAnsi="Times New Roman"/>
          <w:sz w:val="28"/>
          <w:szCs w:val="28"/>
          <w:lang w:eastAsia="ru-RU"/>
        </w:rPr>
        <w:t> России будет передавать его в ФНС России для внесения сведений</w:t>
      </w:r>
      <w:r w:rsidR="00C0441A">
        <w:rPr>
          <w:rFonts w:ascii="Times New Roman" w:hAnsi="Times New Roman"/>
          <w:sz w:val="28"/>
          <w:szCs w:val="28"/>
          <w:lang w:eastAsia="ru-RU"/>
        </w:rPr>
        <w:t xml:space="preserve"> в единый реестр субъектов МСП.</w:t>
      </w:r>
    </w:p>
    <w:p w:rsid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p>
    <w:p w:rsidR="00C0441A" w:rsidRPr="00C0441A" w:rsidRDefault="00C0441A" w:rsidP="00A17FD7">
      <w:pPr>
        <w:pStyle w:val="aa"/>
        <w:numPr>
          <w:ilvl w:val="0"/>
          <w:numId w:val="7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0441A">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26 июля 2017 г. № 212-ФЗ</w:t>
      </w:r>
      <w:r>
        <w:rPr>
          <w:rFonts w:ascii="Times New Roman" w:hAnsi="Times New Roman"/>
          <w:b/>
          <w:bCs/>
          <w:color w:val="26282F"/>
          <w:sz w:val="28"/>
          <w:szCs w:val="28"/>
          <w:lang w:eastAsia="ru-RU"/>
        </w:rPr>
        <w:br/>
        <w:t>«</w:t>
      </w:r>
      <w:r w:rsidRPr="00C0441A">
        <w:rPr>
          <w:rFonts w:ascii="Times New Roman" w:hAnsi="Times New Roman"/>
          <w:b/>
          <w:bCs/>
          <w:color w:val="26282F"/>
          <w:sz w:val="28"/>
          <w:szCs w:val="28"/>
          <w:lang w:eastAsia="ru-RU"/>
        </w:rPr>
        <w:t>О внесении изменений в части первую и вторую Гражданского кодекса Российской Федерации и отдельные законодате</w:t>
      </w:r>
      <w:r>
        <w:rPr>
          <w:rFonts w:ascii="Times New Roman" w:hAnsi="Times New Roman"/>
          <w:b/>
          <w:bCs/>
          <w:color w:val="26282F"/>
          <w:sz w:val="28"/>
          <w:szCs w:val="28"/>
          <w:lang w:eastAsia="ru-RU"/>
        </w:rPr>
        <w:t>льные акты Российской Федерации»</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Вне</w:t>
      </w:r>
      <w:r w:rsidR="00AF0E0D">
        <w:rPr>
          <w:rFonts w:ascii="Times New Roman" w:hAnsi="Times New Roman"/>
          <w:sz w:val="28"/>
          <w:szCs w:val="28"/>
          <w:lang w:eastAsia="ru-RU"/>
        </w:rPr>
        <w:t>сены очередные изменения в ГК России</w:t>
      </w:r>
      <w:r w:rsidRPr="00C0441A">
        <w:rPr>
          <w:rFonts w:ascii="Times New Roman" w:hAnsi="Times New Roman"/>
          <w:sz w:val="28"/>
          <w:szCs w:val="28"/>
          <w:lang w:eastAsia="ru-RU"/>
        </w:rPr>
        <w:t xml:space="preserve"> и отдельные законодательные акты. Они касаются финансовых сделок (займа, кредита, факторинга, банковских вкладов и счетов, расчетов).</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Так, уточнены правила выплаты процентов по договору займа, урегулированы отдельные вопросы использования должником кредита для исполнения обязательств по ранее предоставленному тем же кредитором кредиту.</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Существенным изменениям подвергнуты положения о факторинге. В частности, закреплен перечень действий, связанных с денежными требованиями, являющимися предметом уступки, которые обязан совершить финансовый агент. Разрешена последующая уступка денежного требования финансовым агентом (если иное не предусмотрено договором факторинга).</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Отменяется выдача сберегательных сертификатов на предъявителя. При этом на сберегательные сертификаты распространяется система страхования вкладов физлиц. Банкам разрешено выдавать сберегательные и депозитные сертификаты с условием о запрете на досрочное получение вклада по требованию. Также сертификаты можно выдавать на условиях обездвижения.</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Урегулированы правила заключения договоров банковского вклада в драгоценных металлах.</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Значительные изменения произойдут в регулировании вопросов о банковском счете. Вводится ряд новых видов договоров - договор банковского счета в драгоценных металлах, публичный депозитный счет (для депонирования денежных сре</w:t>
      </w:r>
      <w:proofErr w:type="gramStart"/>
      <w:r w:rsidRPr="00C0441A">
        <w:rPr>
          <w:rFonts w:ascii="Times New Roman" w:hAnsi="Times New Roman"/>
          <w:sz w:val="28"/>
          <w:szCs w:val="28"/>
          <w:lang w:eastAsia="ru-RU"/>
        </w:rPr>
        <w:t>дств в пр</w:t>
      </w:r>
      <w:proofErr w:type="gramEnd"/>
      <w:r w:rsidRPr="00C0441A">
        <w:rPr>
          <w:rFonts w:ascii="Times New Roman" w:hAnsi="Times New Roman"/>
          <w:sz w:val="28"/>
          <w:szCs w:val="28"/>
          <w:lang w:eastAsia="ru-RU"/>
        </w:rPr>
        <w:t>едусмотренных законом случаях).</w:t>
      </w:r>
    </w:p>
    <w:p w:rsidR="00C0441A" w:rsidRPr="00C0441A" w:rsidRDefault="00C0441A" w:rsidP="00C0441A">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Скорректированы положения о расчетах. Прописаны особенности расчетов поручениями о переводе денежных средств без открытия банковского счета. Закреплены положения о переводном (</w:t>
      </w:r>
      <w:proofErr w:type="spellStart"/>
      <w:r w:rsidRPr="00C0441A">
        <w:rPr>
          <w:rFonts w:ascii="Times New Roman" w:hAnsi="Times New Roman"/>
          <w:sz w:val="28"/>
          <w:szCs w:val="28"/>
          <w:lang w:eastAsia="ru-RU"/>
        </w:rPr>
        <w:t>трансферабельном</w:t>
      </w:r>
      <w:proofErr w:type="spellEnd"/>
      <w:r w:rsidRPr="00C0441A">
        <w:rPr>
          <w:rFonts w:ascii="Times New Roman" w:hAnsi="Times New Roman"/>
          <w:sz w:val="28"/>
          <w:szCs w:val="28"/>
          <w:lang w:eastAsia="ru-RU"/>
        </w:rPr>
        <w:t>) аккредитиве и условном депонировании (</w:t>
      </w:r>
      <w:proofErr w:type="spellStart"/>
      <w:r w:rsidRPr="00C0441A">
        <w:rPr>
          <w:rFonts w:ascii="Times New Roman" w:hAnsi="Times New Roman"/>
          <w:sz w:val="28"/>
          <w:szCs w:val="28"/>
          <w:lang w:eastAsia="ru-RU"/>
        </w:rPr>
        <w:t>эскроу</w:t>
      </w:r>
      <w:proofErr w:type="spellEnd"/>
      <w:r w:rsidRPr="00C0441A">
        <w:rPr>
          <w:rFonts w:ascii="Times New Roman" w:hAnsi="Times New Roman"/>
          <w:sz w:val="28"/>
          <w:szCs w:val="28"/>
          <w:lang w:eastAsia="ru-RU"/>
        </w:rPr>
        <w:t>).</w:t>
      </w:r>
    </w:p>
    <w:p w:rsidR="008A2F1B" w:rsidRDefault="00C0441A" w:rsidP="0092424F">
      <w:pPr>
        <w:autoSpaceDE w:val="0"/>
        <w:autoSpaceDN w:val="0"/>
        <w:adjustRightInd w:val="0"/>
        <w:spacing w:after="0" w:line="240" w:lineRule="auto"/>
        <w:ind w:firstLine="720"/>
        <w:jc w:val="both"/>
        <w:rPr>
          <w:rFonts w:ascii="Times New Roman" w:hAnsi="Times New Roman"/>
          <w:sz w:val="28"/>
          <w:szCs w:val="28"/>
          <w:lang w:eastAsia="ru-RU"/>
        </w:rPr>
      </w:pPr>
      <w:r w:rsidRPr="00C0441A">
        <w:rPr>
          <w:rFonts w:ascii="Times New Roman" w:hAnsi="Times New Roman"/>
          <w:sz w:val="28"/>
          <w:szCs w:val="28"/>
          <w:lang w:eastAsia="ru-RU"/>
        </w:rPr>
        <w:t>Федеральный закон вступает в силу с 1 июня 2018 г.</w:t>
      </w:r>
    </w:p>
    <w:p w:rsidR="000D7971" w:rsidRPr="0092424F" w:rsidRDefault="000D7971" w:rsidP="0092424F">
      <w:pPr>
        <w:autoSpaceDE w:val="0"/>
        <w:autoSpaceDN w:val="0"/>
        <w:adjustRightInd w:val="0"/>
        <w:spacing w:after="0" w:line="240" w:lineRule="auto"/>
        <w:ind w:firstLine="720"/>
        <w:jc w:val="both"/>
        <w:rPr>
          <w:rFonts w:ascii="Times New Roman" w:hAnsi="Times New Roman"/>
          <w:sz w:val="28"/>
          <w:szCs w:val="28"/>
          <w:lang w:eastAsia="ru-RU"/>
        </w:rPr>
      </w:pPr>
    </w:p>
    <w:p w:rsidR="00CE00B8" w:rsidRDefault="00CE00B8" w:rsidP="00CE00B8">
      <w:pPr>
        <w:autoSpaceDE w:val="0"/>
        <w:autoSpaceDN w:val="0"/>
        <w:adjustRightInd w:val="0"/>
        <w:spacing w:after="0" w:line="240" w:lineRule="auto"/>
        <w:jc w:val="both"/>
        <w:rPr>
          <w:rFonts w:ascii="Times New Roman" w:hAnsi="Times New Roman"/>
          <w:bCs/>
          <w:sz w:val="28"/>
          <w:szCs w:val="28"/>
          <w:lang w:eastAsia="ru-RU"/>
        </w:rPr>
      </w:pPr>
    </w:p>
    <w:p w:rsidR="00513E90" w:rsidRDefault="00CE00B8" w:rsidP="00A17FD7">
      <w:pPr>
        <w:pStyle w:val="aa"/>
        <w:numPr>
          <w:ilvl w:val="0"/>
          <w:numId w:val="7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E00B8">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216-ФЗ</w:t>
      </w:r>
      <w:r>
        <w:rPr>
          <w:rFonts w:ascii="Times New Roman" w:hAnsi="Times New Roman"/>
          <w:b/>
          <w:bCs/>
          <w:color w:val="26282F"/>
          <w:sz w:val="28"/>
          <w:szCs w:val="28"/>
          <w:lang w:eastAsia="ru-RU"/>
        </w:rPr>
        <w:br/>
        <w:t>«</w:t>
      </w:r>
      <w:r w:rsidRPr="00CE00B8">
        <w:rPr>
          <w:rFonts w:ascii="Times New Roman" w:hAnsi="Times New Roman"/>
          <w:b/>
          <w:bCs/>
          <w:color w:val="26282F"/>
          <w:sz w:val="28"/>
          <w:szCs w:val="28"/>
          <w:lang w:eastAsia="ru-RU"/>
        </w:rPr>
        <w:t>Об инновационных научно-технологических центрах и о внесении изменений в отдельные законодате</w:t>
      </w:r>
      <w:r>
        <w:rPr>
          <w:rFonts w:ascii="Times New Roman" w:hAnsi="Times New Roman"/>
          <w:b/>
          <w:bCs/>
          <w:color w:val="26282F"/>
          <w:sz w:val="28"/>
          <w:szCs w:val="28"/>
          <w:lang w:eastAsia="ru-RU"/>
        </w:rPr>
        <w:t>льные акты Российской Федерации»</w:t>
      </w:r>
      <w:r w:rsidR="00513E90">
        <w:rPr>
          <w:rFonts w:ascii="Times New Roman" w:hAnsi="Times New Roman"/>
          <w:b/>
          <w:bCs/>
          <w:color w:val="26282F"/>
          <w:sz w:val="28"/>
          <w:szCs w:val="28"/>
          <w:lang w:eastAsia="ru-RU"/>
        </w:rPr>
        <w:br/>
      </w:r>
    </w:p>
    <w:p w:rsidR="00CE00B8" w:rsidRPr="00513E90" w:rsidRDefault="00513E90" w:rsidP="00513E90">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r w:rsidRPr="00513E90">
        <w:rPr>
          <w:rFonts w:ascii="Times New Roman" w:hAnsi="Times New Roman"/>
          <w:bCs/>
          <w:color w:val="26282F"/>
          <w:sz w:val="28"/>
          <w:szCs w:val="28"/>
          <w:lang w:eastAsia="ru-RU"/>
        </w:rPr>
        <w:t>Согласно закону</w:t>
      </w:r>
      <w:r>
        <w:rPr>
          <w:rFonts w:ascii="Times New Roman" w:hAnsi="Times New Roman"/>
          <w:b/>
          <w:bCs/>
          <w:color w:val="26282F"/>
          <w:sz w:val="28"/>
          <w:szCs w:val="28"/>
          <w:lang w:eastAsia="ru-RU"/>
        </w:rPr>
        <w:t xml:space="preserve"> </w:t>
      </w:r>
      <w:r w:rsidR="00CE00B8" w:rsidRPr="00513E90">
        <w:rPr>
          <w:rFonts w:ascii="Times New Roman" w:hAnsi="Times New Roman"/>
          <w:sz w:val="28"/>
          <w:szCs w:val="28"/>
          <w:lang w:eastAsia="ru-RU"/>
        </w:rPr>
        <w:t>ИНТЦ - это совокупность организаций, нацеленных на научно-технологическую деятельность, и иных лиц, обеспечивающих работу ИНТЦ, действующих н</w:t>
      </w:r>
      <w:r w:rsidR="00AF0E0D">
        <w:rPr>
          <w:rFonts w:ascii="Times New Roman" w:hAnsi="Times New Roman"/>
          <w:sz w:val="28"/>
          <w:szCs w:val="28"/>
          <w:lang w:eastAsia="ru-RU"/>
        </w:rPr>
        <w:t>а определенной Правительством России</w:t>
      </w:r>
      <w:r w:rsidR="00CE00B8" w:rsidRPr="00513E90">
        <w:rPr>
          <w:rFonts w:ascii="Times New Roman" w:hAnsi="Times New Roman"/>
          <w:sz w:val="28"/>
          <w:szCs w:val="28"/>
          <w:lang w:eastAsia="ru-RU"/>
        </w:rPr>
        <w:t xml:space="preserve"> территории.</w:t>
      </w:r>
    </w:p>
    <w:p w:rsidR="00CE00B8" w:rsidRPr="00CE00B8" w:rsidRDefault="00CE00B8" w:rsidP="00CE00B8">
      <w:pPr>
        <w:autoSpaceDE w:val="0"/>
        <w:autoSpaceDN w:val="0"/>
        <w:adjustRightInd w:val="0"/>
        <w:spacing w:after="0" w:line="240" w:lineRule="auto"/>
        <w:ind w:firstLine="720"/>
        <w:jc w:val="both"/>
        <w:rPr>
          <w:rFonts w:ascii="Times New Roman" w:hAnsi="Times New Roman"/>
          <w:sz w:val="28"/>
          <w:szCs w:val="28"/>
          <w:lang w:eastAsia="ru-RU"/>
        </w:rPr>
      </w:pPr>
      <w:r w:rsidRPr="00CE00B8">
        <w:rPr>
          <w:rFonts w:ascii="Times New Roman" w:hAnsi="Times New Roman"/>
          <w:sz w:val="28"/>
          <w:szCs w:val="28"/>
          <w:lang w:eastAsia="ru-RU"/>
        </w:rPr>
        <w:lastRenderedPageBreak/>
        <w:t>ИНТЦ создаются по инициативе вузов или научных организаций, соответствующих</w:t>
      </w:r>
      <w:r w:rsidR="00AF0E0D">
        <w:rPr>
          <w:rFonts w:ascii="Times New Roman" w:hAnsi="Times New Roman"/>
          <w:sz w:val="28"/>
          <w:szCs w:val="28"/>
          <w:lang w:eastAsia="ru-RU"/>
        </w:rPr>
        <w:t xml:space="preserve"> установленным Правительством России</w:t>
      </w:r>
      <w:r w:rsidRPr="00CE00B8">
        <w:rPr>
          <w:rFonts w:ascii="Times New Roman" w:hAnsi="Times New Roman"/>
          <w:sz w:val="28"/>
          <w:szCs w:val="28"/>
          <w:lang w:eastAsia="ru-RU"/>
        </w:rPr>
        <w:t xml:space="preserve"> критериям. Решение о создании каждого ИНТЦ, а также правила проекта в его отно</w:t>
      </w:r>
      <w:r w:rsidR="00AF0E0D">
        <w:rPr>
          <w:rFonts w:ascii="Times New Roman" w:hAnsi="Times New Roman"/>
          <w:sz w:val="28"/>
          <w:szCs w:val="28"/>
          <w:lang w:eastAsia="ru-RU"/>
        </w:rPr>
        <w:t>шении принимает Правительство России</w:t>
      </w:r>
      <w:r w:rsidRPr="00CE00B8">
        <w:rPr>
          <w:rFonts w:ascii="Times New Roman" w:hAnsi="Times New Roman"/>
          <w:sz w:val="28"/>
          <w:szCs w:val="28"/>
          <w:lang w:eastAsia="ru-RU"/>
        </w:rPr>
        <w:t>.</w:t>
      </w:r>
    </w:p>
    <w:p w:rsidR="00CE00B8" w:rsidRPr="00CE00B8" w:rsidRDefault="00CE00B8" w:rsidP="00CE00B8">
      <w:pPr>
        <w:autoSpaceDE w:val="0"/>
        <w:autoSpaceDN w:val="0"/>
        <w:adjustRightInd w:val="0"/>
        <w:spacing w:after="0" w:line="240" w:lineRule="auto"/>
        <w:ind w:firstLine="720"/>
        <w:jc w:val="both"/>
        <w:rPr>
          <w:rFonts w:ascii="Times New Roman" w:hAnsi="Times New Roman"/>
          <w:sz w:val="28"/>
          <w:szCs w:val="28"/>
          <w:lang w:eastAsia="ru-RU"/>
        </w:rPr>
      </w:pPr>
      <w:r w:rsidRPr="00CE00B8">
        <w:rPr>
          <w:rFonts w:ascii="Times New Roman" w:hAnsi="Times New Roman"/>
          <w:sz w:val="28"/>
          <w:szCs w:val="28"/>
          <w:lang w:eastAsia="ru-RU"/>
        </w:rPr>
        <w:t>Имущественным, организационным, научно-методическим и экспертно-аналитическим обеспечением работы ИНТЦ занимаются фонды, учредителями кот</w:t>
      </w:r>
      <w:r w:rsidR="00AF0E0D">
        <w:rPr>
          <w:rFonts w:ascii="Times New Roman" w:hAnsi="Times New Roman"/>
          <w:sz w:val="28"/>
          <w:szCs w:val="28"/>
          <w:lang w:eastAsia="ru-RU"/>
        </w:rPr>
        <w:t>орых могут быть Правительство России</w:t>
      </w:r>
      <w:r w:rsidRPr="00CE00B8">
        <w:rPr>
          <w:rFonts w:ascii="Times New Roman" w:hAnsi="Times New Roman"/>
          <w:sz w:val="28"/>
          <w:szCs w:val="28"/>
          <w:lang w:eastAsia="ru-RU"/>
        </w:rPr>
        <w:t xml:space="preserve"> и/или соответствующий вуз, научная организация. Функции по управлению ИНТЦ возлагаются на управляющую компанию - акционерное общество с тем же кругом возможных учредителей. Одна такая компания может управлять несколькими ИНТЦ.</w:t>
      </w:r>
    </w:p>
    <w:p w:rsidR="00F30890" w:rsidRPr="00AF0E0D" w:rsidRDefault="00CE00B8" w:rsidP="00AF0E0D">
      <w:pPr>
        <w:autoSpaceDE w:val="0"/>
        <w:autoSpaceDN w:val="0"/>
        <w:adjustRightInd w:val="0"/>
        <w:spacing w:after="0" w:line="240" w:lineRule="auto"/>
        <w:ind w:firstLine="720"/>
        <w:jc w:val="both"/>
        <w:rPr>
          <w:rFonts w:ascii="Times New Roman" w:hAnsi="Times New Roman"/>
          <w:sz w:val="28"/>
          <w:szCs w:val="28"/>
          <w:lang w:eastAsia="ru-RU"/>
        </w:rPr>
      </w:pPr>
      <w:r w:rsidRPr="00CE00B8">
        <w:rPr>
          <w:rFonts w:ascii="Times New Roman" w:hAnsi="Times New Roman"/>
          <w:sz w:val="28"/>
          <w:szCs w:val="28"/>
          <w:lang w:eastAsia="ru-RU"/>
        </w:rPr>
        <w:t>Деятельность фондов и управляющих компаний финансируется за счет собственных средств, средств федерального бюджета, а</w:t>
      </w:r>
      <w:r w:rsidR="00AF0E0D">
        <w:rPr>
          <w:rFonts w:ascii="Times New Roman" w:hAnsi="Times New Roman"/>
          <w:sz w:val="28"/>
          <w:szCs w:val="28"/>
          <w:lang w:eastAsia="ru-RU"/>
        </w:rPr>
        <w:t xml:space="preserve"> также за счет иных источников.</w:t>
      </w:r>
    </w:p>
    <w:p w:rsidR="008A6747" w:rsidRPr="003E45DB" w:rsidRDefault="008A6747" w:rsidP="00A17FD7">
      <w:pPr>
        <w:pStyle w:val="aa"/>
        <w:numPr>
          <w:ilvl w:val="0"/>
          <w:numId w:val="8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E45DB">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223-ФЗ</w:t>
      </w:r>
      <w:r>
        <w:rPr>
          <w:rFonts w:ascii="Times New Roman" w:hAnsi="Times New Roman"/>
          <w:b/>
          <w:bCs/>
          <w:color w:val="26282F"/>
          <w:sz w:val="28"/>
          <w:szCs w:val="28"/>
          <w:lang w:eastAsia="ru-RU"/>
        </w:rPr>
        <w:br/>
        <w:t>«</w:t>
      </w:r>
      <w:r w:rsidRPr="003E45DB">
        <w:rPr>
          <w:rFonts w:ascii="Times New Roman" w:hAnsi="Times New Roman"/>
          <w:b/>
          <w:bCs/>
          <w:color w:val="26282F"/>
          <w:sz w:val="28"/>
          <w:szCs w:val="28"/>
          <w:lang w:eastAsia="ru-RU"/>
        </w:rPr>
        <w:t>О внесении изменений в отдельные законодате</w:t>
      </w:r>
      <w:r>
        <w:rPr>
          <w:rFonts w:ascii="Times New Roman" w:hAnsi="Times New Roman"/>
          <w:b/>
          <w:bCs/>
          <w:color w:val="26282F"/>
          <w:sz w:val="28"/>
          <w:szCs w:val="28"/>
          <w:lang w:eastAsia="ru-RU"/>
        </w:rPr>
        <w:t>льные акты Российской Федерации»</w:t>
      </w:r>
    </w:p>
    <w:p w:rsidR="008A6747" w:rsidRPr="003E45DB"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sidRPr="003E45DB">
        <w:rPr>
          <w:rFonts w:ascii="Times New Roman" w:hAnsi="Times New Roman"/>
          <w:sz w:val="28"/>
          <w:szCs w:val="28"/>
          <w:lang w:eastAsia="ru-RU"/>
        </w:rPr>
        <w:t>Поправки касаются трансляции судебных заседаний по радио, телевидению и в Интернете.</w:t>
      </w:r>
    </w:p>
    <w:p w:rsidR="008A6747" w:rsidRPr="003E45DB"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sidRPr="003E45DB">
        <w:rPr>
          <w:rFonts w:ascii="Times New Roman" w:hAnsi="Times New Roman"/>
          <w:sz w:val="28"/>
          <w:szCs w:val="28"/>
          <w:lang w:eastAsia="ru-RU"/>
        </w:rPr>
        <w:t>Определены единые правила организации таких трансляций. Они проводятся с разрешения суда при условии соблюдения требований процессуального законодательства, обеспечения интересов правосудия и безопасности участников судопроизводства, предотвращения разглашения конфиденциальной информации.</w:t>
      </w:r>
    </w:p>
    <w:p w:rsidR="008A6747" w:rsidRPr="003E45DB" w:rsidRDefault="008A6747" w:rsidP="008A6747">
      <w:pPr>
        <w:autoSpaceDE w:val="0"/>
        <w:autoSpaceDN w:val="0"/>
        <w:adjustRightInd w:val="0"/>
        <w:spacing w:after="0" w:line="240" w:lineRule="auto"/>
        <w:ind w:firstLine="720"/>
        <w:jc w:val="both"/>
        <w:rPr>
          <w:rFonts w:ascii="Times New Roman" w:hAnsi="Times New Roman"/>
          <w:sz w:val="28"/>
          <w:szCs w:val="28"/>
          <w:lang w:eastAsia="ru-RU"/>
        </w:rPr>
      </w:pPr>
      <w:r w:rsidRPr="003E45DB">
        <w:rPr>
          <w:rFonts w:ascii="Times New Roman" w:hAnsi="Times New Roman"/>
          <w:sz w:val="28"/>
          <w:szCs w:val="28"/>
          <w:lang w:eastAsia="ru-RU"/>
        </w:rPr>
        <w:t>Предусмотрены прямые, отсроченные и частичные трансляции судебного заседания. Не подлежат трансляции закрытые судебные заседания, а также заседания по некоторым делам (в частности, затрагивающим безопасность государства, возникающим из семейно-правовых отношений, о преступлениях против половой неприкосновенности, о признании недееспособным и др.).</w:t>
      </w:r>
    </w:p>
    <w:p w:rsidR="008A6747" w:rsidRPr="000D7971" w:rsidRDefault="008A6747" w:rsidP="000D7971">
      <w:pPr>
        <w:autoSpaceDE w:val="0"/>
        <w:autoSpaceDN w:val="0"/>
        <w:adjustRightInd w:val="0"/>
        <w:spacing w:after="0" w:line="240" w:lineRule="auto"/>
        <w:ind w:firstLine="720"/>
        <w:jc w:val="both"/>
        <w:rPr>
          <w:rFonts w:ascii="Times New Roman" w:hAnsi="Times New Roman"/>
          <w:sz w:val="28"/>
          <w:szCs w:val="28"/>
          <w:lang w:eastAsia="ru-RU"/>
        </w:rPr>
      </w:pPr>
      <w:r w:rsidRPr="003E45DB">
        <w:rPr>
          <w:rFonts w:ascii="Times New Roman" w:hAnsi="Times New Roman"/>
          <w:sz w:val="28"/>
          <w:szCs w:val="28"/>
          <w:lang w:eastAsia="ru-RU"/>
        </w:rPr>
        <w:t>Кроме того, установлен единый порядок размещения всех судебных актов в Интернете. Определены четкие сроки размещения текстов судебных актов в сети. Урегулированы вопросы обработки персональных данных участников судебных процессов.</w:t>
      </w:r>
    </w:p>
    <w:p w:rsidR="00362E67" w:rsidRDefault="00362E67" w:rsidP="00A17FD7">
      <w:pPr>
        <w:pStyle w:val="aa"/>
        <w:numPr>
          <w:ilvl w:val="0"/>
          <w:numId w:val="7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62E67">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w:t>
      </w:r>
      <w:r w:rsidR="00A24E9F">
        <w:rPr>
          <w:rFonts w:ascii="Times New Roman" w:hAnsi="Times New Roman"/>
          <w:b/>
          <w:bCs/>
          <w:color w:val="26282F"/>
          <w:sz w:val="28"/>
          <w:szCs w:val="28"/>
          <w:lang w:eastAsia="ru-RU"/>
        </w:rPr>
        <w:t> 225-ФЗ</w:t>
      </w:r>
      <w:r w:rsidR="00A24E9F">
        <w:rPr>
          <w:rFonts w:ascii="Times New Roman" w:hAnsi="Times New Roman"/>
          <w:b/>
          <w:bCs/>
          <w:color w:val="26282F"/>
          <w:sz w:val="28"/>
          <w:szCs w:val="28"/>
          <w:lang w:eastAsia="ru-RU"/>
        </w:rPr>
        <w:br/>
        <w:t>«</w:t>
      </w:r>
      <w:r w:rsidRPr="00362E67">
        <w:rPr>
          <w:rFonts w:ascii="Times New Roman" w:hAnsi="Times New Roman"/>
          <w:b/>
          <w:bCs/>
          <w:color w:val="26282F"/>
          <w:sz w:val="28"/>
          <w:szCs w:val="28"/>
          <w:lang w:eastAsia="ru-RU"/>
        </w:rPr>
        <w:t>О внесении</w:t>
      </w:r>
      <w:r w:rsidR="00A24E9F">
        <w:rPr>
          <w:rFonts w:ascii="Times New Roman" w:hAnsi="Times New Roman"/>
          <w:b/>
          <w:bCs/>
          <w:color w:val="26282F"/>
          <w:sz w:val="28"/>
          <w:szCs w:val="28"/>
          <w:lang w:eastAsia="ru-RU"/>
        </w:rPr>
        <w:t xml:space="preserve"> изменений в Федеральный закон «</w:t>
      </w:r>
      <w:r w:rsidRPr="00362E67">
        <w:rPr>
          <w:rFonts w:ascii="Times New Roman" w:hAnsi="Times New Roman"/>
          <w:b/>
          <w:bCs/>
          <w:color w:val="26282F"/>
          <w:sz w:val="28"/>
          <w:szCs w:val="28"/>
          <w:lang w:eastAsia="ru-RU"/>
        </w:rPr>
        <w:t>О водоснабжении и водоотведении</w:t>
      </w:r>
      <w:r w:rsidR="00A24E9F">
        <w:rPr>
          <w:rFonts w:ascii="Times New Roman" w:hAnsi="Times New Roman"/>
          <w:b/>
          <w:bCs/>
          <w:color w:val="26282F"/>
          <w:sz w:val="28"/>
          <w:szCs w:val="28"/>
          <w:lang w:eastAsia="ru-RU"/>
        </w:rPr>
        <w:t>»</w:t>
      </w:r>
      <w:r w:rsidRPr="00362E67">
        <w:rPr>
          <w:rFonts w:ascii="Times New Roman" w:hAnsi="Times New Roman"/>
          <w:b/>
          <w:bCs/>
          <w:color w:val="26282F"/>
          <w:sz w:val="28"/>
          <w:szCs w:val="28"/>
          <w:lang w:eastAsia="ru-RU"/>
        </w:rPr>
        <w:t xml:space="preserve"> и отдельные законодате</w:t>
      </w:r>
      <w:r w:rsidR="00A24E9F">
        <w:rPr>
          <w:rFonts w:ascii="Times New Roman" w:hAnsi="Times New Roman"/>
          <w:b/>
          <w:bCs/>
          <w:color w:val="26282F"/>
          <w:sz w:val="28"/>
          <w:szCs w:val="28"/>
          <w:lang w:eastAsia="ru-RU"/>
        </w:rPr>
        <w:t>льные акты Российской Федерации»</w:t>
      </w:r>
    </w:p>
    <w:p w:rsidR="00A24E9F" w:rsidRDefault="00A24E9F" w:rsidP="00810D3A">
      <w:pPr>
        <w:autoSpaceDE w:val="0"/>
        <w:autoSpaceDN w:val="0"/>
        <w:adjustRightInd w:val="0"/>
        <w:spacing w:after="0" w:line="240" w:lineRule="auto"/>
        <w:ind w:firstLine="720"/>
        <w:contextualSpacing/>
        <w:jc w:val="both"/>
        <w:rPr>
          <w:rFonts w:ascii="Times New Roman" w:hAnsi="Times New Roman"/>
          <w:sz w:val="28"/>
          <w:szCs w:val="28"/>
          <w:lang w:eastAsia="ru-RU"/>
        </w:rPr>
      </w:pPr>
      <w:r w:rsidRPr="00A24E9F">
        <w:rPr>
          <w:rFonts w:ascii="Times New Roman" w:hAnsi="Times New Roman"/>
          <w:sz w:val="28"/>
          <w:szCs w:val="28"/>
          <w:lang w:eastAsia="ru-RU"/>
        </w:rPr>
        <w:t>Внесены изменения в Закон о водоснабжении и водоотведении и в некоторые другие акты.</w:t>
      </w:r>
    </w:p>
    <w:p w:rsidR="00810D3A" w:rsidRPr="00810D3A" w:rsidRDefault="00810D3A" w:rsidP="00810D3A">
      <w:pPr>
        <w:pStyle w:val="a8"/>
        <w:contextualSpacing/>
        <w:jc w:val="both"/>
        <w:rPr>
          <w:sz w:val="28"/>
          <w:szCs w:val="28"/>
        </w:rPr>
      </w:pPr>
      <w:r>
        <w:rPr>
          <w:color w:val="414042"/>
          <w:sz w:val="28"/>
          <w:szCs w:val="28"/>
        </w:rPr>
        <w:t xml:space="preserve">       </w:t>
      </w:r>
      <w:r w:rsidRPr="00810D3A">
        <w:rPr>
          <w:sz w:val="28"/>
          <w:szCs w:val="28"/>
        </w:rPr>
        <w:t xml:space="preserve">Закон направлен на совершенствование правового регулирования отношений </w:t>
      </w:r>
      <w:r w:rsidR="00AF0E0D">
        <w:rPr>
          <w:sz w:val="28"/>
          <w:szCs w:val="28"/>
        </w:rPr>
        <w:br/>
      </w:r>
      <w:r w:rsidRPr="00810D3A">
        <w:rPr>
          <w:sz w:val="28"/>
          <w:szCs w:val="28"/>
        </w:rPr>
        <w:t>в сфере водоснабжения и водоотведения и регламентирует отношения между организациями, осуществляющими водоснабжение и водоотведение, и их абонентами.</w:t>
      </w:r>
    </w:p>
    <w:p w:rsidR="00A24E9F" w:rsidRDefault="00810D3A" w:rsidP="00B0027A">
      <w:pPr>
        <w:pStyle w:val="a8"/>
        <w:contextualSpacing/>
        <w:jc w:val="both"/>
        <w:rPr>
          <w:b/>
          <w:sz w:val="28"/>
          <w:szCs w:val="28"/>
        </w:rPr>
      </w:pPr>
      <w:r>
        <w:rPr>
          <w:sz w:val="28"/>
          <w:szCs w:val="28"/>
        </w:rPr>
        <w:t xml:space="preserve">      </w:t>
      </w:r>
      <w:r w:rsidRPr="00810D3A">
        <w:rPr>
          <w:sz w:val="28"/>
          <w:szCs w:val="28"/>
        </w:rPr>
        <w:t>Устанавливаются новые подходы к нормированию в сфере водоотведения, исчислению и взиманию платы за сброс загрязняющи</w:t>
      </w:r>
      <w:r>
        <w:rPr>
          <w:sz w:val="28"/>
          <w:szCs w:val="28"/>
        </w:rPr>
        <w:t xml:space="preserve">х веществ в составе сточных </w:t>
      </w:r>
      <w:r>
        <w:rPr>
          <w:sz w:val="28"/>
          <w:szCs w:val="28"/>
        </w:rPr>
        <w:lastRenderedPageBreak/>
        <w:t>вод.</w:t>
      </w:r>
      <w:r w:rsidR="00B0027A">
        <w:rPr>
          <w:sz w:val="28"/>
          <w:szCs w:val="28"/>
        </w:rPr>
        <w:br/>
        <w:t xml:space="preserve">     </w:t>
      </w:r>
      <w:r w:rsidR="00A24E9F" w:rsidRPr="00A24E9F">
        <w:rPr>
          <w:sz w:val="28"/>
          <w:szCs w:val="28"/>
        </w:rPr>
        <w:t xml:space="preserve">Федеральный закон вступает в силу </w:t>
      </w:r>
      <w:r w:rsidR="00A24E9F" w:rsidRPr="00C13D1D">
        <w:rPr>
          <w:b/>
          <w:sz w:val="28"/>
          <w:szCs w:val="28"/>
        </w:rPr>
        <w:t>с 1 января 2019 г.</w:t>
      </w:r>
    </w:p>
    <w:p w:rsidR="00DC1ADF" w:rsidRDefault="00DC1ADF" w:rsidP="00B0027A">
      <w:pPr>
        <w:pStyle w:val="a8"/>
        <w:contextualSpacing/>
        <w:jc w:val="both"/>
        <w:rPr>
          <w:b/>
          <w:sz w:val="28"/>
          <w:szCs w:val="28"/>
        </w:rPr>
      </w:pPr>
    </w:p>
    <w:p w:rsidR="00DC1ADF" w:rsidRDefault="00DC1ADF" w:rsidP="00A17FD7">
      <w:pPr>
        <w:pStyle w:val="aa"/>
        <w:numPr>
          <w:ilvl w:val="0"/>
          <w:numId w:val="98"/>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DC1ADF">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226-ФЗ</w:t>
      </w:r>
      <w:r>
        <w:rPr>
          <w:rFonts w:ascii="Times New Roman" w:hAnsi="Times New Roman"/>
          <w:b/>
          <w:bCs/>
          <w:color w:val="26282F"/>
          <w:sz w:val="28"/>
          <w:szCs w:val="28"/>
          <w:lang w:eastAsia="ru-RU"/>
        </w:rPr>
        <w:br/>
        <w:t>«</w:t>
      </w:r>
      <w:r w:rsidRPr="00DC1ADF">
        <w:rPr>
          <w:rFonts w:ascii="Times New Roman" w:hAnsi="Times New Roman"/>
          <w:b/>
          <w:bCs/>
          <w:color w:val="26282F"/>
          <w:sz w:val="28"/>
          <w:szCs w:val="28"/>
          <w:lang w:eastAsia="ru-RU"/>
        </w:rPr>
        <w:t>О внесении изменений в стать</w:t>
      </w:r>
      <w:r>
        <w:rPr>
          <w:rFonts w:ascii="Times New Roman" w:hAnsi="Times New Roman"/>
          <w:b/>
          <w:bCs/>
          <w:color w:val="26282F"/>
          <w:sz w:val="28"/>
          <w:szCs w:val="28"/>
          <w:lang w:eastAsia="ru-RU"/>
        </w:rPr>
        <w:t xml:space="preserve">и 7.1 и 20 Федерального закона </w:t>
      </w:r>
      <w:r>
        <w:rPr>
          <w:rFonts w:ascii="Times New Roman" w:hAnsi="Times New Roman"/>
          <w:b/>
          <w:bCs/>
          <w:color w:val="26282F"/>
          <w:sz w:val="28"/>
          <w:szCs w:val="28"/>
          <w:lang w:eastAsia="ru-RU"/>
        </w:rPr>
        <w:br/>
        <w:t>«</w:t>
      </w:r>
      <w:r w:rsidRPr="00DC1ADF">
        <w:rPr>
          <w:rFonts w:ascii="Times New Roman" w:hAnsi="Times New Roman"/>
          <w:b/>
          <w:bCs/>
          <w:color w:val="26282F"/>
          <w:sz w:val="28"/>
          <w:szCs w:val="28"/>
          <w:lang w:eastAsia="ru-RU"/>
        </w:rPr>
        <w:t xml:space="preserve">О государственной регистрации юридических лиц и </w:t>
      </w:r>
      <w:r>
        <w:rPr>
          <w:rFonts w:ascii="Times New Roman" w:hAnsi="Times New Roman"/>
          <w:b/>
          <w:bCs/>
          <w:color w:val="26282F"/>
          <w:sz w:val="28"/>
          <w:szCs w:val="28"/>
          <w:lang w:eastAsia="ru-RU"/>
        </w:rPr>
        <w:t>индивидуальных предпринимателей»</w:t>
      </w:r>
    </w:p>
    <w:p w:rsidR="00DC1ADF" w:rsidRPr="00DC1ADF" w:rsidRDefault="00DC1ADF" w:rsidP="00DC1ADF">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DC1ADF" w:rsidRPr="00DC1ADF" w:rsidRDefault="00DC1ADF" w:rsidP="00DC1ADF">
      <w:pPr>
        <w:autoSpaceDE w:val="0"/>
        <w:autoSpaceDN w:val="0"/>
        <w:adjustRightInd w:val="0"/>
        <w:spacing w:after="0" w:line="240" w:lineRule="auto"/>
        <w:ind w:firstLine="720"/>
        <w:jc w:val="both"/>
        <w:rPr>
          <w:rFonts w:ascii="Times New Roman" w:hAnsi="Times New Roman"/>
          <w:sz w:val="28"/>
          <w:szCs w:val="28"/>
          <w:lang w:eastAsia="ru-RU"/>
        </w:rPr>
      </w:pPr>
      <w:r w:rsidRPr="00DC1ADF">
        <w:rPr>
          <w:rFonts w:ascii="Times New Roman" w:hAnsi="Times New Roman"/>
          <w:sz w:val="28"/>
          <w:szCs w:val="28"/>
          <w:lang w:eastAsia="ru-RU"/>
        </w:rPr>
        <w:t xml:space="preserve">Внесены изменения в Закон о </w:t>
      </w:r>
      <w:proofErr w:type="spellStart"/>
      <w:r w:rsidRPr="00DC1ADF">
        <w:rPr>
          <w:rFonts w:ascii="Times New Roman" w:hAnsi="Times New Roman"/>
          <w:sz w:val="28"/>
          <w:szCs w:val="28"/>
          <w:lang w:eastAsia="ru-RU"/>
        </w:rPr>
        <w:t>госрегистрации</w:t>
      </w:r>
      <w:proofErr w:type="spellEnd"/>
      <w:r w:rsidRPr="00DC1ADF">
        <w:rPr>
          <w:rFonts w:ascii="Times New Roman" w:hAnsi="Times New Roman"/>
          <w:sz w:val="28"/>
          <w:szCs w:val="28"/>
          <w:lang w:eastAsia="ru-RU"/>
        </w:rPr>
        <w:t xml:space="preserve"> </w:t>
      </w:r>
      <w:proofErr w:type="spellStart"/>
      <w:r w:rsidRPr="00DC1ADF">
        <w:rPr>
          <w:rFonts w:ascii="Times New Roman" w:hAnsi="Times New Roman"/>
          <w:sz w:val="28"/>
          <w:szCs w:val="28"/>
          <w:lang w:eastAsia="ru-RU"/>
        </w:rPr>
        <w:t>юрлиц</w:t>
      </w:r>
      <w:proofErr w:type="spellEnd"/>
      <w:r w:rsidRPr="00DC1ADF">
        <w:rPr>
          <w:rFonts w:ascii="Times New Roman" w:hAnsi="Times New Roman"/>
          <w:sz w:val="28"/>
          <w:szCs w:val="28"/>
          <w:lang w:eastAsia="ru-RU"/>
        </w:rPr>
        <w:t xml:space="preserve"> и ИП. Они направлены на недопущение ликвидации </w:t>
      </w:r>
      <w:proofErr w:type="spellStart"/>
      <w:r w:rsidRPr="00DC1ADF">
        <w:rPr>
          <w:rFonts w:ascii="Times New Roman" w:hAnsi="Times New Roman"/>
          <w:sz w:val="28"/>
          <w:szCs w:val="28"/>
          <w:lang w:eastAsia="ru-RU"/>
        </w:rPr>
        <w:t>юрлиц</w:t>
      </w:r>
      <w:proofErr w:type="spellEnd"/>
      <w:r w:rsidRPr="00DC1ADF">
        <w:rPr>
          <w:rFonts w:ascii="Times New Roman" w:hAnsi="Times New Roman"/>
          <w:sz w:val="28"/>
          <w:szCs w:val="28"/>
          <w:lang w:eastAsia="ru-RU"/>
        </w:rPr>
        <w:t>, в отношении которых проводится выездная таможенная проверка.</w:t>
      </w:r>
    </w:p>
    <w:p w:rsidR="00DC1ADF" w:rsidRPr="00DC1ADF" w:rsidRDefault="00DC1ADF" w:rsidP="00DC1ADF">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DC1ADF">
        <w:rPr>
          <w:rFonts w:ascii="Times New Roman" w:hAnsi="Times New Roman"/>
          <w:sz w:val="28"/>
          <w:szCs w:val="28"/>
          <w:lang w:eastAsia="ru-RU"/>
        </w:rPr>
        <w:t xml:space="preserve">Так, установлен запрет на предоставление в регистрирующий орган уведомления о составлении промежуточного ликвидационного баланса в отношении </w:t>
      </w:r>
      <w:proofErr w:type="spellStart"/>
      <w:r w:rsidRPr="00DC1ADF">
        <w:rPr>
          <w:rFonts w:ascii="Times New Roman" w:hAnsi="Times New Roman"/>
          <w:sz w:val="28"/>
          <w:szCs w:val="28"/>
          <w:lang w:eastAsia="ru-RU"/>
        </w:rPr>
        <w:t>юрлица</w:t>
      </w:r>
      <w:proofErr w:type="spellEnd"/>
      <w:r w:rsidRPr="00DC1ADF">
        <w:rPr>
          <w:rFonts w:ascii="Times New Roman" w:hAnsi="Times New Roman"/>
          <w:sz w:val="28"/>
          <w:szCs w:val="28"/>
          <w:lang w:eastAsia="ru-RU"/>
        </w:rPr>
        <w:t>, находящегося в процессе ликвидации, ранее срока завершения выездной таможенной проверки, составления акта выездной таможенной проверки и принятия по ее результатам решения (последнего из решений) в сфере таможенного дела (в случае, если принятие соответствующего решения (решений) предусмотрено международными договорами России и правом ЕАЭС и</w:t>
      </w:r>
      <w:proofErr w:type="gramEnd"/>
      <w:r w:rsidRPr="00DC1ADF">
        <w:rPr>
          <w:rFonts w:ascii="Times New Roman" w:hAnsi="Times New Roman"/>
          <w:sz w:val="28"/>
          <w:szCs w:val="28"/>
          <w:lang w:eastAsia="ru-RU"/>
        </w:rPr>
        <w:t xml:space="preserve"> (</w:t>
      </w:r>
      <w:proofErr w:type="gramStart"/>
      <w:r w:rsidRPr="00DC1ADF">
        <w:rPr>
          <w:rFonts w:ascii="Times New Roman" w:hAnsi="Times New Roman"/>
          <w:sz w:val="28"/>
          <w:szCs w:val="28"/>
          <w:lang w:eastAsia="ru-RU"/>
        </w:rPr>
        <w:t>или) законодательством России о таможенном деле).</w:t>
      </w:r>
      <w:proofErr w:type="gramEnd"/>
    </w:p>
    <w:p w:rsidR="00DC1ADF" w:rsidRPr="00DC1ADF" w:rsidRDefault="00DC1ADF" w:rsidP="00DC1ADF">
      <w:pPr>
        <w:autoSpaceDE w:val="0"/>
        <w:autoSpaceDN w:val="0"/>
        <w:adjustRightInd w:val="0"/>
        <w:spacing w:after="0" w:line="240" w:lineRule="auto"/>
        <w:ind w:firstLine="720"/>
        <w:jc w:val="both"/>
        <w:rPr>
          <w:rFonts w:ascii="Times New Roman" w:hAnsi="Times New Roman"/>
          <w:sz w:val="28"/>
          <w:szCs w:val="28"/>
          <w:lang w:eastAsia="ru-RU"/>
        </w:rPr>
      </w:pPr>
      <w:r w:rsidRPr="00DC1ADF">
        <w:rPr>
          <w:rFonts w:ascii="Times New Roman" w:hAnsi="Times New Roman"/>
          <w:sz w:val="28"/>
          <w:szCs w:val="28"/>
          <w:lang w:eastAsia="ru-RU"/>
        </w:rPr>
        <w:t xml:space="preserve">Федеральный орган исполнительной власти, осуществляющий функции по контролю и надзору в области таможенного дела, обязан предоставлять сведения о проведении выездной таможенной проверки в отношении </w:t>
      </w:r>
      <w:proofErr w:type="spellStart"/>
      <w:r w:rsidRPr="00DC1ADF">
        <w:rPr>
          <w:rFonts w:ascii="Times New Roman" w:hAnsi="Times New Roman"/>
          <w:sz w:val="28"/>
          <w:szCs w:val="28"/>
          <w:lang w:eastAsia="ru-RU"/>
        </w:rPr>
        <w:t>юрлица</w:t>
      </w:r>
      <w:proofErr w:type="spellEnd"/>
      <w:r w:rsidRPr="00DC1ADF">
        <w:rPr>
          <w:rFonts w:ascii="Times New Roman" w:hAnsi="Times New Roman"/>
          <w:sz w:val="28"/>
          <w:szCs w:val="28"/>
          <w:lang w:eastAsia="ru-RU"/>
        </w:rPr>
        <w:t>, находящегося в процессе ликвидации, о составлении акта выездной таможенной проверки либо принятии по ее результатам решения (последнего из решений) в сфере таможенного дела. Сведения должны предоставляться по межведомственному запросу регистрирующего органа с использованием системы межведомственного электронного взаимодействия не позднее 1 рабочего дня, следующего за днем получения межведомственного запроса регистрирующего органа.</w:t>
      </w:r>
    </w:p>
    <w:p w:rsidR="00DC1ADF" w:rsidRPr="00DC1ADF" w:rsidRDefault="00DC1ADF" w:rsidP="00DC1ADF">
      <w:pPr>
        <w:autoSpaceDE w:val="0"/>
        <w:autoSpaceDN w:val="0"/>
        <w:adjustRightInd w:val="0"/>
        <w:spacing w:after="0" w:line="240" w:lineRule="auto"/>
        <w:ind w:firstLine="720"/>
        <w:jc w:val="both"/>
        <w:rPr>
          <w:rFonts w:ascii="Times New Roman" w:hAnsi="Times New Roman"/>
          <w:sz w:val="28"/>
          <w:szCs w:val="28"/>
          <w:lang w:eastAsia="ru-RU"/>
        </w:rPr>
      </w:pPr>
      <w:r w:rsidRPr="00DC1ADF">
        <w:rPr>
          <w:rFonts w:ascii="Times New Roman" w:hAnsi="Times New Roman"/>
          <w:sz w:val="28"/>
          <w:szCs w:val="28"/>
          <w:lang w:eastAsia="ru-RU"/>
        </w:rPr>
        <w:t xml:space="preserve">Кроме того, исключена обязанность Внешэкономбанка </w:t>
      </w:r>
      <w:proofErr w:type="gramStart"/>
      <w:r w:rsidRPr="00DC1ADF">
        <w:rPr>
          <w:rFonts w:ascii="Times New Roman" w:hAnsi="Times New Roman"/>
          <w:sz w:val="28"/>
          <w:szCs w:val="28"/>
          <w:lang w:eastAsia="ru-RU"/>
        </w:rPr>
        <w:t>публиковать</w:t>
      </w:r>
      <w:proofErr w:type="gramEnd"/>
      <w:r w:rsidRPr="00DC1ADF">
        <w:rPr>
          <w:rFonts w:ascii="Times New Roman" w:hAnsi="Times New Roman"/>
          <w:sz w:val="28"/>
          <w:szCs w:val="28"/>
          <w:lang w:eastAsia="ru-RU"/>
        </w:rPr>
        <w:t xml:space="preserve"> в Едином федеральном реестре юридически значимых сведений о фактах деятельности </w:t>
      </w:r>
      <w:proofErr w:type="spellStart"/>
      <w:r w:rsidRPr="00DC1ADF">
        <w:rPr>
          <w:rFonts w:ascii="Times New Roman" w:hAnsi="Times New Roman"/>
          <w:sz w:val="28"/>
          <w:szCs w:val="28"/>
          <w:lang w:eastAsia="ru-RU"/>
        </w:rPr>
        <w:t>юрлиц</w:t>
      </w:r>
      <w:proofErr w:type="spellEnd"/>
      <w:r w:rsidRPr="00DC1ADF">
        <w:rPr>
          <w:rFonts w:ascii="Times New Roman" w:hAnsi="Times New Roman"/>
          <w:sz w:val="28"/>
          <w:szCs w:val="28"/>
          <w:lang w:eastAsia="ru-RU"/>
        </w:rPr>
        <w:t>, ИП и иных субъектов экономической деятельности сведений о выданных им независимых гарантиях, включая информацию о принципале и бенефициаре, а также существенных условий таких гарантий.</w:t>
      </w:r>
    </w:p>
    <w:p w:rsidR="00DC1ADF" w:rsidRDefault="00DC1ADF" w:rsidP="00DC1ADF">
      <w:pPr>
        <w:autoSpaceDE w:val="0"/>
        <w:autoSpaceDN w:val="0"/>
        <w:adjustRightInd w:val="0"/>
        <w:spacing w:after="0" w:line="240" w:lineRule="auto"/>
        <w:ind w:firstLine="720"/>
        <w:jc w:val="both"/>
        <w:rPr>
          <w:rFonts w:ascii="Times New Roman" w:hAnsi="Times New Roman"/>
          <w:sz w:val="28"/>
          <w:szCs w:val="28"/>
          <w:lang w:eastAsia="ru-RU"/>
        </w:rPr>
      </w:pPr>
      <w:r w:rsidRPr="00DC1ADF">
        <w:rPr>
          <w:rFonts w:ascii="Times New Roman" w:hAnsi="Times New Roman"/>
          <w:sz w:val="28"/>
          <w:szCs w:val="28"/>
          <w:lang w:eastAsia="ru-RU"/>
        </w:rPr>
        <w:t>Закон вступает в силу со дня официального опубликования за исключением отдельных положений, вступающих в силу по истечении 180 дней после его официального опубликования.</w:t>
      </w:r>
    </w:p>
    <w:p w:rsidR="00DC1ADF" w:rsidRPr="00DC1ADF" w:rsidRDefault="00DC1ADF" w:rsidP="00DC1ADF">
      <w:pPr>
        <w:autoSpaceDE w:val="0"/>
        <w:autoSpaceDN w:val="0"/>
        <w:adjustRightInd w:val="0"/>
        <w:spacing w:after="0" w:line="240" w:lineRule="auto"/>
        <w:ind w:firstLine="720"/>
        <w:jc w:val="both"/>
        <w:rPr>
          <w:rFonts w:ascii="Times New Roman" w:hAnsi="Times New Roman"/>
          <w:sz w:val="28"/>
          <w:szCs w:val="28"/>
          <w:lang w:eastAsia="ru-RU"/>
        </w:rPr>
      </w:pPr>
    </w:p>
    <w:p w:rsidR="00A24E9F" w:rsidRDefault="00A24E9F" w:rsidP="00A17FD7">
      <w:pPr>
        <w:pStyle w:val="aa"/>
        <w:numPr>
          <w:ilvl w:val="0"/>
          <w:numId w:val="7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A24E9F">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227-ФЗ</w:t>
      </w:r>
      <w:r>
        <w:rPr>
          <w:rFonts w:ascii="Times New Roman" w:hAnsi="Times New Roman"/>
          <w:b/>
          <w:bCs/>
          <w:color w:val="26282F"/>
          <w:sz w:val="28"/>
          <w:szCs w:val="28"/>
          <w:lang w:eastAsia="ru-RU"/>
        </w:rPr>
        <w:br/>
        <w:t>«</w:t>
      </w:r>
      <w:r w:rsidRPr="00A24E9F">
        <w:rPr>
          <w:rFonts w:ascii="Times New Roman" w:hAnsi="Times New Roman"/>
          <w:b/>
          <w:bCs/>
          <w:color w:val="26282F"/>
          <w:sz w:val="28"/>
          <w:szCs w:val="28"/>
          <w:lang w:eastAsia="ru-RU"/>
        </w:rPr>
        <w:t>О внесении изменений в ста</w:t>
      </w:r>
      <w:r>
        <w:rPr>
          <w:rFonts w:ascii="Times New Roman" w:hAnsi="Times New Roman"/>
          <w:b/>
          <w:bCs/>
          <w:color w:val="26282F"/>
          <w:sz w:val="28"/>
          <w:szCs w:val="28"/>
          <w:lang w:eastAsia="ru-RU"/>
        </w:rPr>
        <w:t>тьи 2 и 16 Федерального закона «</w:t>
      </w:r>
      <w:r w:rsidRPr="00A24E9F">
        <w:rPr>
          <w:rFonts w:ascii="Times New Roman" w:hAnsi="Times New Roman"/>
          <w:b/>
          <w:bCs/>
          <w:color w:val="26282F"/>
          <w:sz w:val="28"/>
          <w:szCs w:val="28"/>
          <w:lang w:eastAsia="ru-RU"/>
        </w:rPr>
        <w:t>О статусе члена Совета Федерации и статусе депутата Государственной Думы Федеральног</w:t>
      </w:r>
      <w:r>
        <w:rPr>
          <w:rFonts w:ascii="Times New Roman" w:hAnsi="Times New Roman"/>
          <w:b/>
          <w:bCs/>
          <w:color w:val="26282F"/>
          <w:sz w:val="28"/>
          <w:szCs w:val="28"/>
          <w:lang w:eastAsia="ru-RU"/>
        </w:rPr>
        <w:t>о Собрания Российской Федерации»</w:t>
      </w:r>
      <w:r w:rsidRPr="00A24E9F">
        <w:rPr>
          <w:rFonts w:ascii="Times New Roman" w:hAnsi="Times New Roman"/>
          <w:b/>
          <w:bCs/>
          <w:color w:val="26282F"/>
          <w:sz w:val="28"/>
          <w:szCs w:val="28"/>
          <w:lang w:eastAsia="ru-RU"/>
        </w:rPr>
        <w:t xml:space="preserve"> и ст</w:t>
      </w:r>
      <w:r>
        <w:rPr>
          <w:rFonts w:ascii="Times New Roman" w:hAnsi="Times New Roman"/>
          <w:b/>
          <w:bCs/>
          <w:color w:val="26282F"/>
          <w:sz w:val="28"/>
          <w:szCs w:val="28"/>
          <w:lang w:eastAsia="ru-RU"/>
        </w:rPr>
        <w:t>атьи 4 и 5 Федерального закона «</w:t>
      </w:r>
      <w:r w:rsidRPr="00A24E9F">
        <w:rPr>
          <w:rFonts w:ascii="Times New Roman" w:hAnsi="Times New Roman"/>
          <w:b/>
          <w:bCs/>
          <w:color w:val="26282F"/>
          <w:sz w:val="28"/>
          <w:szCs w:val="28"/>
          <w:lang w:eastAsia="ru-RU"/>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b/>
          <w:bCs/>
          <w:color w:val="26282F"/>
          <w:sz w:val="28"/>
          <w:szCs w:val="28"/>
          <w:lang w:eastAsia="ru-RU"/>
        </w:rPr>
        <w:t xml:space="preserve"> субъектов Российской Федерации»</w:t>
      </w:r>
      <w:proofErr w:type="gramEnd"/>
    </w:p>
    <w:p w:rsidR="00A24E9F" w:rsidRDefault="00A24E9F" w:rsidP="00A24E9F">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A24E9F" w:rsidRPr="00A24E9F" w:rsidRDefault="00A24E9F" w:rsidP="00A24E9F">
      <w:pPr>
        <w:autoSpaceDE w:val="0"/>
        <w:autoSpaceDN w:val="0"/>
        <w:adjustRightInd w:val="0"/>
        <w:spacing w:after="0" w:line="240" w:lineRule="auto"/>
        <w:ind w:firstLine="720"/>
        <w:jc w:val="both"/>
        <w:rPr>
          <w:rFonts w:ascii="Times New Roman" w:hAnsi="Times New Roman"/>
          <w:sz w:val="28"/>
          <w:szCs w:val="28"/>
          <w:lang w:eastAsia="ru-RU"/>
        </w:rPr>
      </w:pPr>
      <w:r w:rsidRPr="00A24E9F">
        <w:rPr>
          <w:rFonts w:ascii="Times New Roman" w:hAnsi="Times New Roman"/>
          <w:sz w:val="28"/>
          <w:szCs w:val="28"/>
          <w:lang w:eastAsia="ru-RU"/>
        </w:rPr>
        <w:t>Законодательные (представительные) органы регионов наделены новым полномочием.</w:t>
      </w:r>
    </w:p>
    <w:p w:rsidR="00A24E9F" w:rsidRPr="00A24E9F" w:rsidRDefault="00A24E9F" w:rsidP="00A24E9F">
      <w:pPr>
        <w:autoSpaceDE w:val="0"/>
        <w:autoSpaceDN w:val="0"/>
        <w:adjustRightInd w:val="0"/>
        <w:spacing w:after="0" w:line="240" w:lineRule="auto"/>
        <w:ind w:firstLine="720"/>
        <w:jc w:val="both"/>
        <w:rPr>
          <w:rFonts w:ascii="Times New Roman" w:hAnsi="Times New Roman"/>
          <w:sz w:val="28"/>
          <w:szCs w:val="28"/>
          <w:lang w:eastAsia="ru-RU"/>
        </w:rPr>
      </w:pPr>
      <w:r w:rsidRPr="00A24E9F">
        <w:rPr>
          <w:rFonts w:ascii="Times New Roman" w:hAnsi="Times New Roman"/>
          <w:sz w:val="28"/>
          <w:szCs w:val="28"/>
          <w:lang w:eastAsia="ru-RU"/>
        </w:rPr>
        <w:t>Помимо прочего, они заслушивают на своих заседаниях информацию о результатах деятельности территориальных органов федеральных органов исполнительной власти в регионе.</w:t>
      </w:r>
    </w:p>
    <w:p w:rsidR="00362E67" w:rsidRDefault="00A24E9F" w:rsidP="00A24E9F">
      <w:pPr>
        <w:autoSpaceDE w:val="0"/>
        <w:autoSpaceDN w:val="0"/>
        <w:adjustRightInd w:val="0"/>
        <w:spacing w:after="0" w:line="240" w:lineRule="auto"/>
        <w:ind w:firstLine="720"/>
        <w:jc w:val="both"/>
        <w:rPr>
          <w:rFonts w:ascii="Times New Roman" w:hAnsi="Times New Roman"/>
          <w:sz w:val="28"/>
          <w:szCs w:val="28"/>
          <w:lang w:eastAsia="ru-RU"/>
        </w:rPr>
      </w:pPr>
      <w:r w:rsidRPr="00A24E9F">
        <w:rPr>
          <w:rFonts w:ascii="Times New Roman" w:hAnsi="Times New Roman"/>
          <w:sz w:val="28"/>
          <w:szCs w:val="28"/>
          <w:lang w:eastAsia="ru-RU"/>
        </w:rPr>
        <w:t xml:space="preserve">Данную информацию предоставляет руководитель соответствующего территориального органа. Также он ответит на вопросы членов законодательного (представительного) органа </w:t>
      </w:r>
      <w:proofErr w:type="spellStart"/>
      <w:r w:rsidRPr="00A24E9F">
        <w:rPr>
          <w:rFonts w:ascii="Times New Roman" w:hAnsi="Times New Roman"/>
          <w:sz w:val="28"/>
          <w:szCs w:val="28"/>
          <w:lang w:eastAsia="ru-RU"/>
        </w:rPr>
        <w:t>госвласти</w:t>
      </w:r>
      <w:proofErr w:type="spellEnd"/>
      <w:r w:rsidRPr="00A24E9F">
        <w:rPr>
          <w:rFonts w:ascii="Times New Roman" w:hAnsi="Times New Roman"/>
          <w:sz w:val="28"/>
          <w:szCs w:val="28"/>
          <w:lang w:eastAsia="ru-RU"/>
        </w:rPr>
        <w:t xml:space="preserve"> региона. Приглашение на заседание и перечень вопросов отправляются главе территориального органа не </w:t>
      </w:r>
      <w:proofErr w:type="gramStart"/>
      <w:r w:rsidRPr="00A24E9F">
        <w:rPr>
          <w:rFonts w:ascii="Times New Roman" w:hAnsi="Times New Roman"/>
          <w:sz w:val="28"/>
          <w:szCs w:val="28"/>
          <w:lang w:eastAsia="ru-RU"/>
        </w:rPr>
        <w:t>позднее</w:t>
      </w:r>
      <w:proofErr w:type="gramEnd"/>
      <w:r w:rsidRPr="00A24E9F">
        <w:rPr>
          <w:rFonts w:ascii="Times New Roman" w:hAnsi="Times New Roman"/>
          <w:sz w:val="28"/>
          <w:szCs w:val="28"/>
          <w:lang w:eastAsia="ru-RU"/>
        </w:rPr>
        <w:t xml:space="preserve"> чем за 5 дней до встречи с региональными депутатами.</w:t>
      </w:r>
    </w:p>
    <w:p w:rsidR="00CE00B8" w:rsidRDefault="00CE00B8" w:rsidP="00A24E9F">
      <w:pPr>
        <w:autoSpaceDE w:val="0"/>
        <w:autoSpaceDN w:val="0"/>
        <w:adjustRightInd w:val="0"/>
        <w:spacing w:after="0" w:line="240" w:lineRule="auto"/>
        <w:ind w:firstLine="720"/>
        <w:jc w:val="both"/>
        <w:rPr>
          <w:rFonts w:ascii="Times New Roman" w:hAnsi="Times New Roman"/>
          <w:sz w:val="28"/>
          <w:szCs w:val="28"/>
          <w:lang w:eastAsia="ru-RU"/>
        </w:rPr>
      </w:pPr>
    </w:p>
    <w:p w:rsidR="00103374" w:rsidRDefault="00103374" w:rsidP="00A17FD7">
      <w:pPr>
        <w:pStyle w:val="aa"/>
        <w:numPr>
          <w:ilvl w:val="0"/>
          <w:numId w:val="7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103374">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238-ФЗ</w:t>
      </w:r>
      <w:r>
        <w:rPr>
          <w:rFonts w:ascii="Times New Roman" w:hAnsi="Times New Roman"/>
          <w:b/>
          <w:bCs/>
          <w:color w:val="26282F"/>
          <w:sz w:val="28"/>
          <w:szCs w:val="28"/>
          <w:lang w:eastAsia="ru-RU"/>
        </w:rPr>
        <w:br/>
        <w:t>«</w:t>
      </w:r>
      <w:r w:rsidRPr="00103374">
        <w:rPr>
          <w:rFonts w:ascii="Times New Roman" w:hAnsi="Times New Roman"/>
          <w:b/>
          <w:bCs/>
          <w:color w:val="26282F"/>
          <w:sz w:val="28"/>
          <w:szCs w:val="28"/>
          <w:lang w:eastAsia="ru-RU"/>
        </w:rPr>
        <w:t>О внесении изменений в отдельные законодате</w:t>
      </w:r>
      <w:r>
        <w:rPr>
          <w:rFonts w:ascii="Times New Roman" w:hAnsi="Times New Roman"/>
          <w:b/>
          <w:bCs/>
          <w:color w:val="26282F"/>
          <w:sz w:val="28"/>
          <w:szCs w:val="28"/>
          <w:lang w:eastAsia="ru-RU"/>
        </w:rPr>
        <w:t>льные акты Российской Федерации»</w:t>
      </w:r>
    </w:p>
    <w:p w:rsidR="00103374" w:rsidRPr="00103374" w:rsidRDefault="00103374" w:rsidP="00103374">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Закреплено право Прокуратуры Р</w:t>
      </w:r>
      <w:r>
        <w:rPr>
          <w:rFonts w:ascii="Times New Roman" w:hAnsi="Times New Roman"/>
          <w:sz w:val="28"/>
          <w:szCs w:val="28"/>
          <w:lang w:eastAsia="ru-RU"/>
        </w:rPr>
        <w:t xml:space="preserve">оссийской </w:t>
      </w:r>
      <w:r w:rsidRPr="00103374">
        <w:rPr>
          <w:rFonts w:ascii="Times New Roman" w:hAnsi="Times New Roman"/>
          <w:sz w:val="28"/>
          <w:szCs w:val="28"/>
          <w:lang w:eastAsia="ru-RU"/>
        </w:rPr>
        <w:t>Ф</w:t>
      </w:r>
      <w:r>
        <w:rPr>
          <w:rFonts w:ascii="Times New Roman" w:hAnsi="Times New Roman"/>
          <w:sz w:val="28"/>
          <w:szCs w:val="28"/>
          <w:lang w:eastAsia="ru-RU"/>
        </w:rPr>
        <w:t>едерации</w:t>
      </w:r>
      <w:r w:rsidRPr="00103374">
        <w:rPr>
          <w:rFonts w:ascii="Times New Roman" w:hAnsi="Times New Roman"/>
          <w:sz w:val="28"/>
          <w:szCs w:val="28"/>
          <w:lang w:eastAsia="ru-RU"/>
        </w:rPr>
        <w:t>, С</w:t>
      </w:r>
      <w:r>
        <w:rPr>
          <w:rFonts w:ascii="Times New Roman" w:hAnsi="Times New Roman"/>
          <w:sz w:val="28"/>
          <w:szCs w:val="28"/>
          <w:lang w:eastAsia="ru-RU"/>
        </w:rPr>
        <w:t>ледственный комитет</w:t>
      </w:r>
      <w:r w:rsidRPr="00103374">
        <w:rPr>
          <w:rFonts w:ascii="Times New Roman" w:hAnsi="Times New Roman"/>
          <w:sz w:val="28"/>
          <w:szCs w:val="28"/>
          <w:lang w:eastAsia="ru-RU"/>
        </w:rPr>
        <w:t> России и Судебного департамента при В</w:t>
      </w:r>
      <w:r>
        <w:rPr>
          <w:rFonts w:ascii="Times New Roman" w:hAnsi="Times New Roman"/>
          <w:sz w:val="28"/>
          <w:szCs w:val="28"/>
          <w:lang w:eastAsia="ru-RU"/>
        </w:rPr>
        <w:t>ерховном совете</w:t>
      </w:r>
      <w:r w:rsidRPr="00103374">
        <w:rPr>
          <w:rFonts w:ascii="Times New Roman" w:hAnsi="Times New Roman"/>
          <w:sz w:val="28"/>
          <w:szCs w:val="28"/>
          <w:lang w:eastAsia="ru-RU"/>
        </w:rPr>
        <w:t> Р</w:t>
      </w:r>
      <w:r>
        <w:rPr>
          <w:rFonts w:ascii="Times New Roman" w:hAnsi="Times New Roman"/>
          <w:sz w:val="28"/>
          <w:szCs w:val="28"/>
          <w:lang w:eastAsia="ru-RU"/>
        </w:rPr>
        <w:t xml:space="preserve">оссийской </w:t>
      </w:r>
      <w:r w:rsidRPr="00103374">
        <w:rPr>
          <w:rFonts w:ascii="Times New Roman" w:hAnsi="Times New Roman"/>
          <w:sz w:val="28"/>
          <w:szCs w:val="28"/>
          <w:lang w:eastAsia="ru-RU"/>
        </w:rPr>
        <w:t>Ф</w:t>
      </w:r>
      <w:r>
        <w:rPr>
          <w:rFonts w:ascii="Times New Roman" w:hAnsi="Times New Roman"/>
          <w:sz w:val="28"/>
          <w:szCs w:val="28"/>
          <w:lang w:eastAsia="ru-RU"/>
        </w:rPr>
        <w:t>едерации</w:t>
      </w:r>
      <w:r w:rsidRPr="00103374">
        <w:rPr>
          <w:rFonts w:ascii="Times New Roman" w:hAnsi="Times New Roman"/>
          <w:sz w:val="28"/>
          <w:szCs w:val="28"/>
          <w:lang w:eastAsia="ru-RU"/>
        </w:rPr>
        <w:t xml:space="preserve"> создавать ведомственную охрану.</w:t>
      </w:r>
    </w:p>
    <w:p w:rsidR="00103374" w:rsidRPr="00103374" w:rsidRDefault="00103374" w:rsidP="00103374">
      <w:pPr>
        <w:autoSpaceDE w:val="0"/>
        <w:autoSpaceDN w:val="0"/>
        <w:adjustRightInd w:val="0"/>
        <w:spacing w:after="0" w:line="240" w:lineRule="auto"/>
        <w:ind w:firstLine="720"/>
        <w:jc w:val="both"/>
        <w:rPr>
          <w:rFonts w:ascii="Times New Roman" w:hAnsi="Times New Roman"/>
          <w:sz w:val="28"/>
          <w:szCs w:val="28"/>
          <w:lang w:eastAsia="ru-RU"/>
        </w:rPr>
      </w:pPr>
      <w:r w:rsidRPr="00103374">
        <w:rPr>
          <w:rFonts w:ascii="Times New Roman" w:hAnsi="Times New Roman"/>
          <w:sz w:val="28"/>
          <w:szCs w:val="28"/>
          <w:lang w:eastAsia="ru-RU"/>
        </w:rPr>
        <w:t>Напомним, что в 2016 г. правом создавать такую охрану наделены также федеральные госорганы, не являющиеся органами исполнительной власти.</w:t>
      </w:r>
    </w:p>
    <w:p w:rsidR="00103374" w:rsidRPr="00103374" w:rsidRDefault="00103374" w:rsidP="00103374">
      <w:pPr>
        <w:pStyle w:val="aa"/>
        <w:autoSpaceDE w:val="0"/>
        <w:autoSpaceDN w:val="0"/>
        <w:adjustRightInd w:val="0"/>
        <w:spacing w:before="108" w:after="108" w:line="240" w:lineRule="auto"/>
        <w:ind w:left="720"/>
        <w:jc w:val="both"/>
        <w:outlineLvl w:val="0"/>
        <w:rPr>
          <w:rFonts w:ascii="Times New Roman" w:hAnsi="Times New Roman"/>
          <w:b/>
          <w:bCs/>
          <w:color w:val="26282F"/>
          <w:sz w:val="28"/>
          <w:szCs w:val="28"/>
          <w:lang w:eastAsia="ru-RU"/>
        </w:rPr>
      </w:pPr>
    </w:p>
    <w:p w:rsidR="0060323A" w:rsidRDefault="0060323A" w:rsidP="00A17FD7">
      <w:pPr>
        <w:pStyle w:val="aa"/>
        <w:numPr>
          <w:ilvl w:val="0"/>
          <w:numId w:val="8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60323A">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242-ФЗ</w:t>
      </w:r>
      <w:r>
        <w:rPr>
          <w:rFonts w:ascii="Times New Roman" w:hAnsi="Times New Roman"/>
          <w:b/>
          <w:bCs/>
          <w:color w:val="26282F"/>
          <w:sz w:val="28"/>
          <w:szCs w:val="28"/>
          <w:lang w:eastAsia="ru-RU"/>
        </w:rPr>
        <w:br/>
        <w:t>«</w:t>
      </w:r>
      <w:r w:rsidRPr="0060323A">
        <w:rPr>
          <w:rFonts w:ascii="Times New Roman" w:hAnsi="Times New Roman"/>
          <w:b/>
          <w:bCs/>
          <w:color w:val="26282F"/>
          <w:sz w:val="28"/>
          <w:szCs w:val="28"/>
          <w:lang w:eastAsia="ru-RU"/>
        </w:rPr>
        <w:t>О внесении изменений в отдельные законодательные акты Российской Федерации по вопросам применения информационных тех</w:t>
      </w:r>
      <w:r>
        <w:rPr>
          <w:rFonts w:ascii="Times New Roman" w:hAnsi="Times New Roman"/>
          <w:b/>
          <w:bCs/>
          <w:color w:val="26282F"/>
          <w:sz w:val="28"/>
          <w:szCs w:val="28"/>
          <w:lang w:eastAsia="ru-RU"/>
        </w:rPr>
        <w:t>нологий в сфере охраны здоровья»</w:t>
      </w:r>
    </w:p>
    <w:p w:rsidR="0060323A" w:rsidRPr="0060323A" w:rsidRDefault="0060323A" w:rsidP="0060323A">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 xml:space="preserve">Т. н. Закон о телемедицине предусматривает возможность оказания медицинской помощи с применением телемедицинских технологий путем проведения консультаций и консилиумов, а также дистанционного медицинского наблюдения за состоянием здоровья пациента. Использование консультаций с применением телемедицинских технологий является </w:t>
      </w:r>
      <w:proofErr w:type="gramStart"/>
      <w:r w:rsidRPr="0060323A">
        <w:rPr>
          <w:rFonts w:ascii="Times New Roman" w:hAnsi="Times New Roman"/>
          <w:sz w:val="28"/>
          <w:szCs w:val="28"/>
          <w:lang w:eastAsia="ru-RU"/>
        </w:rPr>
        <w:t>правом</w:t>
      </w:r>
      <w:proofErr w:type="gramEnd"/>
      <w:r w:rsidRPr="0060323A">
        <w:rPr>
          <w:rFonts w:ascii="Times New Roman" w:hAnsi="Times New Roman"/>
          <w:sz w:val="28"/>
          <w:szCs w:val="28"/>
          <w:lang w:eastAsia="ru-RU"/>
        </w:rPr>
        <w:t xml:space="preserve"> как врача, так и пациента, и не должно ограничивать пациентов в получении медпомощи очно.</w:t>
      </w:r>
    </w:p>
    <w:p w:rsidR="0060323A" w:rsidRPr="0060323A" w:rsidRDefault="0060323A" w:rsidP="0060323A">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Определен порядок оказания медпомощи с применением телемедицинских технологий.</w:t>
      </w:r>
    </w:p>
    <w:p w:rsidR="0060323A" w:rsidRPr="0060323A" w:rsidRDefault="0060323A" w:rsidP="0060323A">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Также предусмотрена возможность выдачи электронных рецептов на лекарственные препараты, в том числе с 1 января 2019 г. на содержащие наркотические средства или психотропные вещества. Электронные рецепты будут направляться непосредственно в аптеки.</w:t>
      </w:r>
    </w:p>
    <w:p w:rsidR="0060323A" w:rsidRPr="0060323A" w:rsidRDefault="0060323A" w:rsidP="0060323A">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Допускается оформление в электронном виде ряда медицинских документов. Так, в электронном виде можно будет дать согласие на медицинское вмешательство или отказаться от него, получить медицинские заключения, справки и выписки из историй болезни.</w:t>
      </w:r>
    </w:p>
    <w:p w:rsidR="0060323A" w:rsidRPr="0060323A" w:rsidRDefault="0060323A" w:rsidP="0060323A">
      <w:pPr>
        <w:autoSpaceDE w:val="0"/>
        <w:autoSpaceDN w:val="0"/>
        <w:adjustRightInd w:val="0"/>
        <w:spacing w:after="0" w:line="240" w:lineRule="auto"/>
        <w:ind w:firstLine="720"/>
        <w:jc w:val="both"/>
        <w:rPr>
          <w:rFonts w:ascii="Times New Roman" w:hAnsi="Times New Roman"/>
          <w:sz w:val="28"/>
          <w:szCs w:val="28"/>
          <w:lang w:eastAsia="ru-RU"/>
        </w:rPr>
      </w:pPr>
      <w:r w:rsidRPr="0060323A">
        <w:rPr>
          <w:rFonts w:ascii="Times New Roman" w:hAnsi="Times New Roman"/>
          <w:sz w:val="28"/>
          <w:szCs w:val="28"/>
          <w:lang w:eastAsia="ru-RU"/>
        </w:rPr>
        <w:t xml:space="preserve">Усовершенствован порядок информационного обеспечения в сфере здравоохранения. Предусматривается создание Единой государственной информационной системы в сфере здравоохранения. В ней будут содержаться </w:t>
      </w:r>
      <w:r w:rsidRPr="0060323A">
        <w:rPr>
          <w:rFonts w:ascii="Times New Roman" w:hAnsi="Times New Roman"/>
          <w:sz w:val="28"/>
          <w:szCs w:val="28"/>
          <w:lang w:eastAsia="ru-RU"/>
        </w:rPr>
        <w:lastRenderedPageBreak/>
        <w:t xml:space="preserve">данные персонифицированного учета и федеральных регистров в сфере здравоохранения, сведения о </w:t>
      </w:r>
      <w:proofErr w:type="spellStart"/>
      <w:r w:rsidRPr="0060323A">
        <w:rPr>
          <w:rFonts w:ascii="Times New Roman" w:hAnsi="Times New Roman"/>
          <w:sz w:val="28"/>
          <w:szCs w:val="28"/>
          <w:lang w:eastAsia="ru-RU"/>
        </w:rPr>
        <w:t>медорганизациях</w:t>
      </w:r>
      <w:proofErr w:type="spellEnd"/>
      <w:r w:rsidRPr="0060323A">
        <w:rPr>
          <w:rFonts w:ascii="Times New Roman" w:hAnsi="Times New Roman"/>
          <w:sz w:val="28"/>
          <w:szCs w:val="28"/>
          <w:lang w:eastAsia="ru-RU"/>
        </w:rPr>
        <w:t xml:space="preserve"> и медицинской документации, данные об организации оказания высокотехнологичной медпомощи, обеспечении граждан льготными лекарствами и др. Единая система будет обеспечивать возможность предоставления гражданам услуг в сфере здравоохранения в электронной форме через Единый портал </w:t>
      </w:r>
      <w:proofErr w:type="spellStart"/>
      <w:r w:rsidRPr="0060323A">
        <w:rPr>
          <w:rFonts w:ascii="Times New Roman" w:hAnsi="Times New Roman"/>
          <w:sz w:val="28"/>
          <w:szCs w:val="28"/>
          <w:lang w:eastAsia="ru-RU"/>
        </w:rPr>
        <w:t>госуслуг</w:t>
      </w:r>
      <w:proofErr w:type="spellEnd"/>
      <w:r w:rsidRPr="0060323A">
        <w:rPr>
          <w:rFonts w:ascii="Times New Roman" w:hAnsi="Times New Roman"/>
          <w:sz w:val="28"/>
          <w:szCs w:val="28"/>
          <w:lang w:eastAsia="ru-RU"/>
        </w:rPr>
        <w:t>.</w:t>
      </w:r>
    </w:p>
    <w:p w:rsidR="0060323A" w:rsidRDefault="0060323A" w:rsidP="0060323A">
      <w:pPr>
        <w:autoSpaceDE w:val="0"/>
        <w:autoSpaceDN w:val="0"/>
        <w:adjustRightInd w:val="0"/>
        <w:spacing w:after="0" w:line="240" w:lineRule="auto"/>
        <w:ind w:firstLine="720"/>
        <w:jc w:val="both"/>
        <w:rPr>
          <w:rFonts w:ascii="Times New Roman" w:hAnsi="Times New Roman"/>
          <w:b/>
          <w:sz w:val="28"/>
          <w:szCs w:val="28"/>
          <w:lang w:eastAsia="ru-RU"/>
        </w:rPr>
      </w:pPr>
      <w:r w:rsidRPr="0060323A">
        <w:rPr>
          <w:rFonts w:ascii="Times New Roman" w:hAnsi="Times New Roman"/>
          <w:sz w:val="28"/>
          <w:szCs w:val="28"/>
          <w:lang w:eastAsia="ru-RU"/>
        </w:rPr>
        <w:t xml:space="preserve">Федеральный закон вступает в силу </w:t>
      </w:r>
      <w:r w:rsidRPr="00C13D1D">
        <w:rPr>
          <w:rFonts w:ascii="Times New Roman" w:hAnsi="Times New Roman"/>
          <w:b/>
          <w:sz w:val="28"/>
          <w:szCs w:val="28"/>
          <w:lang w:eastAsia="ru-RU"/>
        </w:rPr>
        <w:t>с 1 января 2018 г.</w:t>
      </w:r>
    </w:p>
    <w:p w:rsidR="009D2B98" w:rsidRPr="009D2B98" w:rsidRDefault="009D2B98" w:rsidP="00A17FD7">
      <w:pPr>
        <w:pStyle w:val="aa"/>
        <w:numPr>
          <w:ilvl w:val="0"/>
          <w:numId w:val="96"/>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9D2B98">
        <w:rPr>
          <w:rFonts w:ascii="Times New Roman" w:hAnsi="Times New Roman"/>
          <w:b/>
          <w:bCs/>
          <w:color w:val="26282F"/>
          <w:sz w:val="28"/>
          <w:szCs w:val="28"/>
          <w:lang w:eastAsia="ru-RU"/>
        </w:rPr>
        <w:t>Федеральный закон от 29 июля 2017 г. № 243-ФЗ</w:t>
      </w:r>
      <w:r w:rsidRPr="009D2B98">
        <w:rPr>
          <w:rFonts w:ascii="Times New Roman" w:hAnsi="Times New Roman"/>
          <w:b/>
          <w:bCs/>
          <w:color w:val="26282F"/>
          <w:sz w:val="28"/>
          <w:szCs w:val="28"/>
          <w:lang w:eastAsia="ru-RU"/>
        </w:rPr>
        <w:br/>
        <w:t xml:space="preserve">«О внесении изменений в Федеральный закон «О гражданстве Российской Федерации" и статьи 8 и 14 Федерального закона </w:t>
      </w:r>
      <w:r w:rsidR="00AF0E0D">
        <w:rPr>
          <w:rFonts w:ascii="Times New Roman" w:hAnsi="Times New Roman"/>
          <w:b/>
          <w:bCs/>
          <w:color w:val="26282F"/>
          <w:sz w:val="28"/>
          <w:szCs w:val="28"/>
          <w:lang w:eastAsia="ru-RU"/>
        </w:rPr>
        <w:br/>
      </w:r>
      <w:r w:rsidRPr="009D2B98">
        <w:rPr>
          <w:rFonts w:ascii="Times New Roman" w:hAnsi="Times New Roman"/>
          <w:b/>
          <w:bCs/>
          <w:color w:val="26282F"/>
          <w:sz w:val="28"/>
          <w:szCs w:val="28"/>
          <w:lang w:eastAsia="ru-RU"/>
        </w:rPr>
        <w:t>«О правовом положении иностранных граждан в Российской Федерации»</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Внесены изменения в Законы о гражданстве и о правовом положении иностранцев в России.</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Впервые на законодательном уровне закреплен те</w:t>
      </w:r>
      <w:proofErr w:type="gramStart"/>
      <w:r w:rsidRPr="009D2B98">
        <w:rPr>
          <w:rFonts w:ascii="Times New Roman" w:hAnsi="Times New Roman"/>
          <w:sz w:val="28"/>
          <w:szCs w:val="28"/>
          <w:lang w:eastAsia="ru-RU"/>
        </w:rPr>
        <w:t>кст пр</w:t>
      </w:r>
      <w:proofErr w:type="gramEnd"/>
      <w:r w:rsidRPr="009D2B98">
        <w:rPr>
          <w:rFonts w:ascii="Times New Roman" w:hAnsi="Times New Roman"/>
          <w:sz w:val="28"/>
          <w:szCs w:val="28"/>
          <w:lang w:eastAsia="ru-RU"/>
        </w:rPr>
        <w:t>исяги.</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Приносить присягу необходимо при приеме в российское гражданство, при восстановлении в гражданстве, а также при его приобретении по иным основаниям, предусмотренным законом или международным договором.</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От принесения присяги освобождаются несовершеннолетние; недееспособные или ограниченные в дееспособности; неспособные вследствие ограниченных возможностей здоровья прочитать или произнести те</w:t>
      </w:r>
      <w:proofErr w:type="gramStart"/>
      <w:r w:rsidRPr="009D2B98">
        <w:rPr>
          <w:rFonts w:ascii="Times New Roman" w:hAnsi="Times New Roman"/>
          <w:sz w:val="28"/>
          <w:szCs w:val="28"/>
          <w:lang w:eastAsia="ru-RU"/>
        </w:rPr>
        <w:t>кст пр</w:t>
      </w:r>
      <w:proofErr w:type="gramEnd"/>
      <w:r w:rsidRPr="009D2B98">
        <w:rPr>
          <w:rFonts w:ascii="Times New Roman" w:hAnsi="Times New Roman"/>
          <w:sz w:val="28"/>
          <w:szCs w:val="28"/>
          <w:lang w:eastAsia="ru-RU"/>
        </w:rPr>
        <w:t>исяги и (или) собственноручно его подписать; иные лица в соотве</w:t>
      </w:r>
      <w:r w:rsidR="00AF0E0D">
        <w:rPr>
          <w:rFonts w:ascii="Times New Roman" w:hAnsi="Times New Roman"/>
          <w:sz w:val="28"/>
          <w:szCs w:val="28"/>
          <w:lang w:eastAsia="ru-RU"/>
        </w:rPr>
        <w:t>тствии с решениями Президента России</w:t>
      </w:r>
      <w:r w:rsidRPr="009D2B98">
        <w:rPr>
          <w:rFonts w:ascii="Times New Roman" w:hAnsi="Times New Roman"/>
          <w:sz w:val="28"/>
          <w:szCs w:val="28"/>
          <w:lang w:eastAsia="ru-RU"/>
        </w:rPr>
        <w:t>.</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Порядок принесения присяг</w:t>
      </w:r>
      <w:r w:rsidR="00AF0E0D">
        <w:rPr>
          <w:rFonts w:ascii="Times New Roman" w:hAnsi="Times New Roman"/>
          <w:sz w:val="28"/>
          <w:szCs w:val="28"/>
          <w:lang w:eastAsia="ru-RU"/>
        </w:rPr>
        <w:t>и устанавливается Президентом России</w:t>
      </w:r>
      <w:r w:rsidRPr="009D2B98">
        <w:rPr>
          <w:rFonts w:ascii="Times New Roman" w:hAnsi="Times New Roman"/>
          <w:sz w:val="28"/>
          <w:szCs w:val="28"/>
          <w:lang w:eastAsia="ru-RU"/>
        </w:rPr>
        <w:t>.</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Введено новое основание отмены решения о приеме в гражданство - отказ заявителя от принесения присяги.</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Для граждан Украины предусмотрена возможность приобрести российское гражданство в упрощенном порядке. Они могут подтвердить факт отказа от украинского гражданства, представив нотариально заверенную копию заявления об отказе.</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Этот же документ можно представить при подаче украинским гражданином заявления о выдаче вида на жительство.</w:t>
      </w:r>
    </w:p>
    <w:p w:rsidR="009D2B98" w:rsidRP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Перечень причин, влекущих за собой невозможность отказа лица от имеющегося у него иностранного гражданства, определяется Правительств</w:t>
      </w:r>
      <w:r w:rsidR="00AF0E0D">
        <w:rPr>
          <w:rFonts w:ascii="Times New Roman" w:hAnsi="Times New Roman"/>
          <w:sz w:val="28"/>
          <w:szCs w:val="28"/>
          <w:lang w:eastAsia="ru-RU"/>
        </w:rPr>
        <w:t>ом России</w:t>
      </w:r>
      <w:r w:rsidRPr="009D2B98">
        <w:rPr>
          <w:rFonts w:ascii="Times New Roman" w:hAnsi="Times New Roman"/>
          <w:sz w:val="28"/>
          <w:szCs w:val="28"/>
          <w:lang w:eastAsia="ru-RU"/>
        </w:rPr>
        <w:t>.</w:t>
      </w:r>
    </w:p>
    <w:p w:rsidR="009D2B98" w:rsidRDefault="009D2B98" w:rsidP="009D2B98">
      <w:pPr>
        <w:autoSpaceDE w:val="0"/>
        <w:autoSpaceDN w:val="0"/>
        <w:adjustRightInd w:val="0"/>
        <w:spacing w:after="0" w:line="240" w:lineRule="auto"/>
        <w:ind w:firstLine="720"/>
        <w:jc w:val="both"/>
        <w:rPr>
          <w:rFonts w:ascii="Times New Roman" w:hAnsi="Times New Roman"/>
          <w:sz w:val="28"/>
          <w:szCs w:val="28"/>
          <w:lang w:eastAsia="ru-RU"/>
        </w:rPr>
      </w:pPr>
      <w:r w:rsidRPr="009D2B98">
        <w:rPr>
          <w:rFonts w:ascii="Times New Roman" w:hAnsi="Times New Roman"/>
          <w:sz w:val="28"/>
          <w:szCs w:val="28"/>
          <w:lang w:eastAsia="ru-RU"/>
        </w:rPr>
        <w:t>Закон вступает в силу с 1 сентября 2017 г.</w:t>
      </w:r>
    </w:p>
    <w:p w:rsidR="008649E3" w:rsidRDefault="008649E3" w:rsidP="009D2B98">
      <w:pPr>
        <w:autoSpaceDE w:val="0"/>
        <w:autoSpaceDN w:val="0"/>
        <w:adjustRightInd w:val="0"/>
        <w:spacing w:after="0" w:line="240" w:lineRule="auto"/>
        <w:ind w:firstLine="720"/>
        <w:jc w:val="both"/>
        <w:rPr>
          <w:rFonts w:ascii="Times New Roman" w:hAnsi="Times New Roman"/>
          <w:sz w:val="28"/>
          <w:szCs w:val="28"/>
          <w:lang w:eastAsia="ru-RU"/>
        </w:rPr>
      </w:pPr>
    </w:p>
    <w:p w:rsidR="008649E3" w:rsidRPr="008649E3" w:rsidRDefault="008649E3" w:rsidP="00A17FD7">
      <w:pPr>
        <w:pStyle w:val="aa"/>
        <w:numPr>
          <w:ilvl w:val="0"/>
          <w:numId w:val="9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8649E3">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244-ФЗ</w:t>
      </w:r>
      <w:r>
        <w:rPr>
          <w:rFonts w:ascii="Times New Roman" w:hAnsi="Times New Roman"/>
          <w:b/>
          <w:bCs/>
          <w:color w:val="26282F"/>
          <w:sz w:val="28"/>
          <w:szCs w:val="28"/>
          <w:lang w:eastAsia="ru-RU"/>
        </w:rPr>
        <w:br/>
        <w:t>«</w:t>
      </w:r>
      <w:r w:rsidRPr="008649E3">
        <w:rPr>
          <w:rFonts w:ascii="Times New Roman" w:hAnsi="Times New Roman"/>
          <w:b/>
          <w:bCs/>
          <w:color w:val="26282F"/>
          <w:sz w:val="28"/>
          <w:szCs w:val="28"/>
          <w:lang w:eastAsia="ru-RU"/>
        </w:rPr>
        <w:t>О внесении изменений в Федеральны</w:t>
      </w:r>
      <w:r>
        <w:rPr>
          <w:rFonts w:ascii="Times New Roman" w:hAnsi="Times New Roman"/>
          <w:b/>
          <w:bCs/>
          <w:color w:val="26282F"/>
          <w:sz w:val="28"/>
          <w:szCs w:val="28"/>
          <w:lang w:eastAsia="ru-RU"/>
        </w:rPr>
        <w:t>й закон «</w:t>
      </w:r>
      <w:r w:rsidRPr="008649E3">
        <w:rPr>
          <w:rFonts w:ascii="Times New Roman" w:hAnsi="Times New Roman"/>
          <w:b/>
          <w:bCs/>
          <w:color w:val="26282F"/>
          <w:sz w:val="28"/>
          <w:szCs w:val="28"/>
          <w:lang w:eastAsia="ru-RU"/>
        </w:rPr>
        <w:t>Технический регламент о тр</w:t>
      </w:r>
      <w:r>
        <w:rPr>
          <w:rFonts w:ascii="Times New Roman" w:hAnsi="Times New Roman"/>
          <w:b/>
          <w:bCs/>
          <w:color w:val="26282F"/>
          <w:sz w:val="28"/>
          <w:szCs w:val="28"/>
          <w:lang w:eastAsia="ru-RU"/>
        </w:rPr>
        <w:t>ебованиях пожарной безопасности»</w:t>
      </w:r>
    </w:p>
    <w:p w:rsidR="008649E3" w:rsidRPr="008649E3" w:rsidRDefault="008649E3" w:rsidP="008649E3">
      <w:pPr>
        <w:autoSpaceDE w:val="0"/>
        <w:autoSpaceDN w:val="0"/>
        <w:adjustRightInd w:val="0"/>
        <w:spacing w:after="0" w:line="240" w:lineRule="auto"/>
        <w:ind w:firstLine="720"/>
        <w:jc w:val="both"/>
        <w:rPr>
          <w:rFonts w:ascii="Arial" w:hAnsi="Arial" w:cs="Arial"/>
          <w:sz w:val="24"/>
          <w:szCs w:val="24"/>
          <w:lang w:eastAsia="ru-RU"/>
        </w:rPr>
      </w:pP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8649E3">
        <w:rPr>
          <w:rFonts w:ascii="Times New Roman" w:hAnsi="Times New Roman"/>
          <w:sz w:val="28"/>
          <w:szCs w:val="28"/>
          <w:lang w:eastAsia="ru-RU"/>
        </w:rPr>
        <w:t>Скорректирован</w:t>
      </w:r>
      <w:proofErr w:type="gramEnd"/>
      <w:r w:rsidRPr="008649E3">
        <w:rPr>
          <w:rFonts w:ascii="Times New Roman" w:hAnsi="Times New Roman"/>
          <w:sz w:val="28"/>
          <w:szCs w:val="28"/>
          <w:lang w:eastAsia="ru-RU"/>
        </w:rPr>
        <w:t xml:space="preserve"> </w:t>
      </w:r>
      <w:proofErr w:type="spellStart"/>
      <w:r w:rsidRPr="008649E3">
        <w:rPr>
          <w:rFonts w:ascii="Times New Roman" w:hAnsi="Times New Roman"/>
          <w:sz w:val="28"/>
          <w:szCs w:val="28"/>
          <w:lang w:eastAsia="ru-RU"/>
        </w:rPr>
        <w:t>техрегламент</w:t>
      </w:r>
      <w:proofErr w:type="spellEnd"/>
      <w:r w:rsidRPr="008649E3">
        <w:rPr>
          <w:rFonts w:ascii="Times New Roman" w:hAnsi="Times New Roman"/>
          <w:sz w:val="28"/>
          <w:szCs w:val="28"/>
          <w:lang w:eastAsia="ru-RU"/>
        </w:rPr>
        <w:t xml:space="preserve"> о требованиях пожарной безопасности.</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Уточнено, что речь идет об общих требованиях пожарной безопасности к производственным, а не промышленным объектам.</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lastRenderedPageBreak/>
        <w:t xml:space="preserve">В отношении объектов культурного наследия (памятников истории и культуры) народов России религиозного назначения требования пожарной безопасности устанавливаются соответствующим нормативным документом по пожарной безопасности. Эта норма вступает в силу по истечении 1 года после официального опубликования закона. До этого момента </w:t>
      </w:r>
      <w:proofErr w:type="spellStart"/>
      <w:r w:rsidRPr="008649E3">
        <w:rPr>
          <w:rFonts w:ascii="Times New Roman" w:hAnsi="Times New Roman"/>
          <w:sz w:val="28"/>
          <w:szCs w:val="28"/>
          <w:lang w:eastAsia="ru-RU"/>
        </w:rPr>
        <w:t>техрегламент</w:t>
      </w:r>
      <w:proofErr w:type="spellEnd"/>
      <w:r w:rsidRPr="008649E3">
        <w:rPr>
          <w:rFonts w:ascii="Times New Roman" w:hAnsi="Times New Roman"/>
          <w:sz w:val="28"/>
          <w:szCs w:val="28"/>
          <w:lang w:eastAsia="ru-RU"/>
        </w:rPr>
        <w:t xml:space="preserve"> применяется в отношении указанных объектов религиозного назначения в части, соответствующей объему работ по сохранению, если проектная документация содержит требования пожарной безопасности, направлялась на </w:t>
      </w:r>
      <w:proofErr w:type="spellStart"/>
      <w:r w:rsidRPr="008649E3">
        <w:rPr>
          <w:rFonts w:ascii="Times New Roman" w:hAnsi="Times New Roman"/>
          <w:sz w:val="28"/>
          <w:szCs w:val="28"/>
          <w:lang w:eastAsia="ru-RU"/>
        </w:rPr>
        <w:t>госэкспертизу</w:t>
      </w:r>
      <w:proofErr w:type="spellEnd"/>
      <w:r w:rsidRPr="008649E3">
        <w:rPr>
          <w:rFonts w:ascii="Times New Roman" w:hAnsi="Times New Roman"/>
          <w:sz w:val="28"/>
          <w:szCs w:val="28"/>
          <w:lang w:eastAsia="ru-RU"/>
        </w:rPr>
        <w:t xml:space="preserve"> и согласована соответствующим органом охраны объектов культурного наследия.</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Прописано, как проводится идентификация объектов защиты.</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Объекты религиозного назначения по классу функциональной пожарной опасности отнесены к зданиям организаций по обслуживанию населения.</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Обновлены требования к декларации пожарной безопасности.</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 xml:space="preserve">В случае изменения содержащихся в декларации пожарной безопасности </w:t>
      </w:r>
      <w:proofErr w:type="gramStart"/>
      <w:r w:rsidRPr="008649E3">
        <w:rPr>
          <w:rFonts w:ascii="Times New Roman" w:hAnsi="Times New Roman"/>
          <w:sz w:val="28"/>
          <w:szCs w:val="28"/>
          <w:lang w:eastAsia="ru-RU"/>
        </w:rPr>
        <w:t>сведений</w:t>
      </w:r>
      <w:proofErr w:type="gramEnd"/>
      <w:r w:rsidRPr="008649E3">
        <w:rPr>
          <w:rFonts w:ascii="Times New Roman" w:hAnsi="Times New Roman"/>
          <w:sz w:val="28"/>
          <w:szCs w:val="28"/>
          <w:lang w:eastAsia="ru-RU"/>
        </w:rPr>
        <w:t xml:space="preserve"> уточненные декларации необходимо представлять в течение 1 года со дня изменения.</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Предусмотрены требования к размещению надземных резервуаров со сжиженными горючими газами.</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Уточнены требования пожарной безопасности к лифтам.</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Исключены требования пожарной безопасности к электротехнической продукции.</w:t>
      </w:r>
    </w:p>
    <w:p w:rsidR="008649E3" w:rsidRPr="008649E3" w:rsidRDefault="008649E3" w:rsidP="008649E3">
      <w:pPr>
        <w:autoSpaceDE w:val="0"/>
        <w:autoSpaceDN w:val="0"/>
        <w:adjustRightInd w:val="0"/>
        <w:spacing w:after="0" w:line="240" w:lineRule="auto"/>
        <w:ind w:firstLine="720"/>
        <w:jc w:val="both"/>
        <w:rPr>
          <w:rFonts w:ascii="Times New Roman" w:hAnsi="Times New Roman"/>
          <w:sz w:val="28"/>
          <w:szCs w:val="28"/>
          <w:lang w:eastAsia="ru-RU"/>
        </w:rPr>
      </w:pPr>
      <w:r w:rsidRPr="008649E3">
        <w:rPr>
          <w:rFonts w:ascii="Times New Roman" w:hAnsi="Times New Roman"/>
          <w:sz w:val="28"/>
          <w:szCs w:val="28"/>
          <w:lang w:eastAsia="ru-RU"/>
        </w:rPr>
        <w:t>При этом утратил силу порядок определения класса пожарной опасности строительных конструкций.</w:t>
      </w:r>
    </w:p>
    <w:p w:rsidR="00C13D1D" w:rsidRDefault="00C13D1D" w:rsidP="00D84787">
      <w:pPr>
        <w:autoSpaceDE w:val="0"/>
        <w:autoSpaceDN w:val="0"/>
        <w:adjustRightInd w:val="0"/>
        <w:spacing w:after="0" w:line="240" w:lineRule="auto"/>
        <w:jc w:val="both"/>
        <w:rPr>
          <w:rFonts w:ascii="Times New Roman" w:hAnsi="Times New Roman"/>
          <w:sz w:val="28"/>
          <w:szCs w:val="28"/>
          <w:lang w:eastAsia="ru-RU"/>
        </w:rPr>
      </w:pPr>
    </w:p>
    <w:p w:rsidR="00C13D1D" w:rsidRDefault="00C13D1D" w:rsidP="00A17FD7">
      <w:pPr>
        <w:pStyle w:val="aa"/>
        <w:numPr>
          <w:ilvl w:val="0"/>
          <w:numId w:val="9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13D1D">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259-ФЗ</w:t>
      </w:r>
      <w:r>
        <w:rPr>
          <w:rFonts w:ascii="Times New Roman" w:hAnsi="Times New Roman"/>
          <w:b/>
          <w:bCs/>
          <w:color w:val="26282F"/>
          <w:sz w:val="28"/>
          <w:szCs w:val="28"/>
          <w:lang w:eastAsia="ru-RU"/>
        </w:rPr>
        <w:br/>
        <w:t>«</w:t>
      </w:r>
      <w:r w:rsidRPr="00C13D1D">
        <w:rPr>
          <w:rFonts w:ascii="Times New Roman" w:hAnsi="Times New Roman"/>
          <w:b/>
          <w:bCs/>
          <w:color w:val="26282F"/>
          <w:sz w:val="28"/>
          <w:szCs w:val="28"/>
          <w:lang w:eastAsia="ru-RU"/>
        </w:rPr>
        <w:t>О внесении изменений в части первую, вторую и третью Гражданско</w:t>
      </w:r>
      <w:r>
        <w:rPr>
          <w:rFonts w:ascii="Times New Roman" w:hAnsi="Times New Roman"/>
          <w:b/>
          <w:bCs/>
          <w:color w:val="26282F"/>
          <w:sz w:val="28"/>
          <w:szCs w:val="28"/>
          <w:lang w:eastAsia="ru-RU"/>
        </w:rPr>
        <w:t>го кодекса Российской Федерации»</w:t>
      </w:r>
    </w:p>
    <w:p w:rsidR="00C13D1D" w:rsidRPr="00C13D1D" w:rsidRDefault="00AF0E0D" w:rsidP="00C13D1D">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Внесены поправки в ГК России</w:t>
      </w:r>
      <w:r w:rsidR="00C13D1D" w:rsidRPr="00C13D1D">
        <w:rPr>
          <w:rFonts w:ascii="Times New Roman" w:hAnsi="Times New Roman"/>
          <w:sz w:val="28"/>
          <w:szCs w:val="28"/>
          <w:lang w:eastAsia="ru-RU"/>
        </w:rPr>
        <w:t>. Они касаются наследственного права.</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В частности, введены статьи о наследственном фонде. Это создаваемый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Завещание, условия которого предусматривают создание фонда, должно включать в себя решение завещателя об учреждении фонда, устав фонда, а также условия управления фондом. Такое завещание подлежит нотариальному удостоверению. Закрытое завещание, условия которого предусматривают создание фонда, ничтожно.</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В качестве единоличного исполнительного органа фонда или члена коллегиального органа фонда может выступать физическое или юридическое лицо.</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 xml:space="preserve">Права гражданина - выгодоприобретателя фонда не переходят по наследству. Права выгодоприобретателя - </w:t>
      </w:r>
      <w:proofErr w:type="spellStart"/>
      <w:r w:rsidRPr="00C13D1D">
        <w:rPr>
          <w:rFonts w:ascii="Times New Roman" w:hAnsi="Times New Roman"/>
          <w:sz w:val="28"/>
          <w:szCs w:val="28"/>
          <w:lang w:eastAsia="ru-RU"/>
        </w:rPr>
        <w:t>юрлица</w:t>
      </w:r>
      <w:proofErr w:type="spellEnd"/>
      <w:r w:rsidRPr="00C13D1D">
        <w:rPr>
          <w:rFonts w:ascii="Times New Roman" w:hAnsi="Times New Roman"/>
          <w:sz w:val="28"/>
          <w:szCs w:val="28"/>
          <w:lang w:eastAsia="ru-RU"/>
        </w:rPr>
        <w:t xml:space="preserve"> прекращаются при его реорганизации, за исключением случаев преобразования, если условиями управления фондом не предусмотрено прекращение прав такого выгодоприобретателя при его </w:t>
      </w:r>
      <w:r w:rsidRPr="00C13D1D">
        <w:rPr>
          <w:rFonts w:ascii="Times New Roman" w:hAnsi="Times New Roman"/>
          <w:sz w:val="28"/>
          <w:szCs w:val="28"/>
          <w:lang w:eastAsia="ru-RU"/>
        </w:rPr>
        <w:lastRenderedPageBreak/>
        <w:t>преобразовании. Выгодоприобретателем фонда не может быть коммерческая организация.</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Также закреплено, что завещание каждого из супругов нотариус вправе удостоверить в присутствии обоих супругов.</w:t>
      </w:r>
    </w:p>
    <w:p w:rsidR="00C13D1D" w:rsidRDefault="00C13D1D" w:rsidP="004747EF">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 xml:space="preserve">Федеральный закон вступает в силу с </w:t>
      </w:r>
      <w:r w:rsidRPr="00C13D1D">
        <w:rPr>
          <w:rFonts w:ascii="Times New Roman" w:hAnsi="Times New Roman"/>
          <w:b/>
          <w:sz w:val="28"/>
          <w:szCs w:val="28"/>
          <w:lang w:eastAsia="ru-RU"/>
        </w:rPr>
        <w:t>1 сентября 2018 г</w:t>
      </w:r>
      <w:r w:rsidRPr="00C13D1D">
        <w:rPr>
          <w:rFonts w:ascii="Times New Roman" w:hAnsi="Times New Roman"/>
          <w:sz w:val="28"/>
          <w:szCs w:val="28"/>
          <w:lang w:eastAsia="ru-RU"/>
        </w:rPr>
        <w:t>., за исключением отдельных положений, для которых предусмотрены иные сроки.</w:t>
      </w:r>
    </w:p>
    <w:p w:rsidR="00C13D1D" w:rsidRDefault="00C13D1D" w:rsidP="00AF0E0D">
      <w:pPr>
        <w:autoSpaceDE w:val="0"/>
        <w:autoSpaceDN w:val="0"/>
        <w:adjustRightInd w:val="0"/>
        <w:spacing w:after="0" w:line="240" w:lineRule="auto"/>
        <w:jc w:val="both"/>
        <w:rPr>
          <w:rFonts w:ascii="Times New Roman" w:hAnsi="Times New Roman"/>
          <w:sz w:val="28"/>
          <w:szCs w:val="28"/>
          <w:lang w:eastAsia="ru-RU"/>
        </w:rPr>
      </w:pPr>
    </w:p>
    <w:p w:rsidR="00C13D1D" w:rsidRDefault="00C13D1D" w:rsidP="00A17FD7">
      <w:pPr>
        <w:pStyle w:val="aa"/>
        <w:numPr>
          <w:ilvl w:val="0"/>
          <w:numId w:val="8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C13D1D">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260-ФЗ</w:t>
      </w:r>
      <w:r>
        <w:rPr>
          <w:rFonts w:ascii="Times New Roman" w:hAnsi="Times New Roman"/>
          <w:b/>
          <w:bCs/>
          <w:color w:val="26282F"/>
          <w:sz w:val="28"/>
          <w:szCs w:val="28"/>
          <w:lang w:eastAsia="ru-RU"/>
        </w:rPr>
        <w:br/>
        <w:t>«</w:t>
      </w:r>
      <w:r w:rsidRPr="00C13D1D">
        <w:rPr>
          <w:rFonts w:ascii="Times New Roman" w:hAnsi="Times New Roman"/>
          <w:b/>
          <w:bCs/>
          <w:color w:val="26282F"/>
          <w:sz w:val="28"/>
          <w:szCs w:val="28"/>
          <w:lang w:eastAsia="ru-RU"/>
        </w:rPr>
        <w:t>О внесении изменений в Гражданский процессуаль</w:t>
      </w:r>
      <w:r>
        <w:rPr>
          <w:rFonts w:ascii="Times New Roman" w:hAnsi="Times New Roman"/>
          <w:b/>
          <w:bCs/>
          <w:color w:val="26282F"/>
          <w:sz w:val="28"/>
          <w:szCs w:val="28"/>
          <w:lang w:eastAsia="ru-RU"/>
        </w:rPr>
        <w:t>ный кодекс Российской Федерации»</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Усовершенствована процедура рассмотрения гражданских дел.</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 xml:space="preserve">Так, решено отказаться от принципа непрерывности судебного разбирательства. </w:t>
      </w:r>
      <w:proofErr w:type="gramStart"/>
      <w:r w:rsidRPr="00C13D1D">
        <w:rPr>
          <w:rFonts w:ascii="Times New Roman" w:hAnsi="Times New Roman"/>
          <w:sz w:val="28"/>
          <w:szCs w:val="28"/>
          <w:lang w:eastAsia="ru-RU"/>
        </w:rPr>
        <w:t>Отметим, что он не применяется ни в уголовном, ни в арбитражном, ни в административном судопроизводстве.</w:t>
      </w:r>
      <w:proofErr w:type="gramEnd"/>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Закреплено, что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 После окончания перерыва судебное заседание продолжается, о чем объявляет председательствующий. Доказательства, исследованные до перерыва, повторно рассматривать не придется.</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Кроме того, разбирательство дела после его отложения будет начинаться не сначала, а с того момента, с которого оно было отложено. При этом также не потребуется рассматривать еще раз доказательства, исследованные до отложения судебного разбирательства.</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Еще одна новация - изменение порядка восстановления процессуального срока на подачу кассационной жалобы, представления в суде</w:t>
      </w:r>
      <w:r w:rsidR="00AF0E0D">
        <w:rPr>
          <w:rFonts w:ascii="Times New Roman" w:hAnsi="Times New Roman"/>
          <w:sz w:val="28"/>
          <w:szCs w:val="28"/>
          <w:lang w:eastAsia="ru-RU"/>
        </w:rPr>
        <w:t>бную коллегию Верховного Суда России</w:t>
      </w:r>
      <w:r w:rsidRPr="00C13D1D">
        <w:rPr>
          <w:rFonts w:ascii="Times New Roman" w:hAnsi="Times New Roman"/>
          <w:sz w:val="28"/>
          <w:szCs w:val="28"/>
          <w:lang w:eastAsia="ru-RU"/>
        </w:rPr>
        <w:t>, пропущенного по уважительным причинам. Просьба лица о восстановлении срока рассматривается непосредс</w:t>
      </w:r>
      <w:r w:rsidR="00AF0E0D">
        <w:rPr>
          <w:rFonts w:ascii="Times New Roman" w:hAnsi="Times New Roman"/>
          <w:sz w:val="28"/>
          <w:szCs w:val="28"/>
          <w:lang w:eastAsia="ru-RU"/>
        </w:rPr>
        <w:t>твенно судьей Верховного Суда России</w:t>
      </w:r>
      <w:r w:rsidRPr="00C13D1D">
        <w:rPr>
          <w:rFonts w:ascii="Times New Roman" w:hAnsi="Times New Roman"/>
          <w:sz w:val="28"/>
          <w:szCs w:val="28"/>
          <w:lang w:eastAsia="ru-RU"/>
        </w:rPr>
        <w:t xml:space="preserve">, рассматривающим такую жалобу, представление, а не судом, </w:t>
      </w:r>
      <w:proofErr w:type="gramStart"/>
      <w:r w:rsidRPr="00C13D1D">
        <w:rPr>
          <w:rFonts w:ascii="Times New Roman" w:hAnsi="Times New Roman"/>
          <w:sz w:val="28"/>
          <w:szCs w:val="28"/>
          <w:lang w:eastAsia="ru-RU"/>
        </w:rPr>
        <w:t>рассмотревший</w:t>
      </w:r>
      <w:proofErr w:type="gramEnd"/>
      <w:r w:rsidRPr="00C13D1D">
        <w:rPr>
          <w:rFonts w:ascii="Times New Roman" w:hAnsi="Times New Roman"/>
          <w:sz w:val="28"/>
          <w:szCs w:val="28"/>
          <w:lang w:eastAsia="ru-RU"/>
        </w:rPr>
        <w:t xml:space="preserve"> дело по первой инстанции.</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Аналогичный механизм восстановления пропущенного процессуального срока установлен и при подаче надзорных жалоб, представлен</w:t>
      </w:r>
      <w:r w:rsidR="00AF0E0D">
        <w:rPr>
          <w:rFonts w:ascii="Times New Roman" w:hAnsi="Times New Roman"/>
          <w:sz w:val="28"/>
          <w:szCs w:val="28"/>
          <w:lang w:eastAsia="ru-RU"/>
        </w:rPr>
        <w:t>ий в Верховный Суд России</w:t>
      </w:r>
      <w:r w:rsidRPr="00C13D1D">
        <w:rPr>
          <w:rFonts w:ascii="Times New Roman" w:hAnsi="Times New Roman"/>
          <w:sz w:val="28"/>
          <w:szCs w:val="28"/>
          <w:lang w:eastAsia="ru-RU"/>
        </w:rPr>
        <w:t>.</w:t>
      </w:r>
    </w:p>
    <w:p w:rsidR="00C13D1D" w:rsidRDefault="00C13D1D" w:rsidP="006B7BE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Согласно поправкам с соответствующим определением судьи вправе не согласиться</w:t>
      </w:r>
      <w:r w:rsidR="00AF0E0D">
        <w:rPr>
          <w:rFonts w:ascii="Times New Roman" w:hAnsi="Times New Roman"/>
          <w:sz w:val="28"/>
          <w:szCs w:val="28"/>
          <w:lang w:eastAsia="ru-RU"/>
        </w:rPr>
        <w:t xml:space="preserve"> Председатель Верховного Суда России</w:t>
      </w:r>
      <w:r w:rsidRPr="00C13D1D">
        <w:rPr>
          <w:rFonts w:ascii="Times New Roman" w:hAnsi="Times New Roman"/>
          <w:sz w:val="28"/>
          <w:szCs w:val="28"/>
          <w:lang w:eastAsia="ru-RU"/>
        </w:rPr>
        <w:t>, его заместитель, который может вынести свое определение о восстановлении пропущенного срока или об отказе в этом.</w:t>
      </w:r>
    </w:p>
    <w:p w:rsidR="003425D3" w:rsidRDefault="003425D3" w:rsidP="0060323A">
      <w:pPr>
        <w:autoSpaceDE w:val="0"/>
        <w:autoSpaceDN w:val="0"/>
        <w:adjustRightInd w:val="0"/>
        <w:spacing w:after="0" w:line="240" w:lineRule="auto"/>
        <w:ind w:firstLine="720"/>
        <w:jc w:val="both"/>
        <w:rPr>
          <w:rFonts w:ascii="Times New Roman" w:hAnsi="Times New Roman"/>
          <w:sz w:val="28"/>
          <w:szCs w:val="28"/>
          <w:lang w:eastAsia="ru-RU"/>
        </w:rPr>
      </w:pPr>
    </w:p>
    <w:p w:rsidR="003425D3" w:rsidRDefault="003425D3" w:rsidP="00A17FD7">
      <w:pPr>
        <w:pStyle w:val="aa"/>
        <w:numPr>
          <w:ilvl w:val="0"/>
          <w:numId w:val="89"/>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425D3">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w:t>
      </w:r>
      <w:r w:rsidR="00C13D1D">
        <w:rPr>
          <w:rFonts w:ascii="Times New Roman" w:hAnsi="Times New Roman"/>
          <w:b/>
          <w:bCs/>
          <w:color w:val="26282F"/>
          <w:sz w:val="28"/>
          <w:szCs w:val="28"/>
          <w:lang w:eastAsia="ru-RU"/>
        </w:rPr>
        <w:t> 267-ФЗ</w:t>
      </w:r>
      <w:r w:rsidR="00C13D1D">
        <w:rPr>
          <w:rFonts w:ascii="Times New Roman" w:hAnsi="Times New Roman"/>
          <w:b/>
          <w:bCs/>
          <w:color w:val="26282F"/>
          <w:sz w:val="28"/>
          <w:szCs w:val="28"/>
          <w:lang w:eastAsia="ru-RU"/>
        </w:rPr>
        <w:br/>
        <w:t>«</w:t>
      </w:r>
      <w:r w:rsidRPr="003425D3">
        <w:rPr>
          <w:rFonts w:ascii="Times New Roman" w:hAnsi="Times New Roman"/>
          <w:b/>
          <w:bCs/>
          <w:color w:val="26282F"/>
          <w:sz w:val="28"/>
          <w:szCs w:val="28"/>
          <w:lang w:eastAsia="ru-RU"/>
        </w:rPr>
        <w:t>О внесении изменений в отдельные законодате</w:t>
      </w:r>
      <w:r w:rsidR="00C13D1D">
        <w:rPr>
          <w:rFonts w:ascii="Times New Roman" w:hAnsi="Times New Roman"/>
          <w:b/>
          <w:bCs/>
          <w:color w:val="26282F"/>
          <w:sz w:val="28"/>
          <w:szCs w:val="28"/>
          <w:lang w:eastAsia="ru-RU"/>
        </w:rPr>
        <w:t>льные акты Российской Федерации»</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 xml:space="preserve">Поправки касаются защиты интересов государства при размещении </w:t>
      </w:r>
      <w:proofErr w:type="spellStart"/>
      <w:r w:rsidRPr="00C13D1D">
        <w:rPr>
          <w:rFonts w:ascii="Times New Roman" w:hAnsi="Times New Roman"/>
          <w:sz w:val="28"/>
          <w:szCs w:val="28"/>
          <w:lang w:eastAsia="ru-RU"/>
        </w:rPr>
        <w:t>госсредств</w:t>
      </w:r>
      <w:proofErr w:type="spellEnd"/>
      <w:r w:rsidRPr="00C13D1D">
        <w:rPr>
          <w:rFonts w:ascii="Times New Roman" w:hAnsi="Times New Roman"/>
          <w:sz w:val="28"/>
          <w:szCs w:val="28"/>
          <w:lang w:eastAsia="ru-RU"/>
        </w:rPr>
        <w:t xml:space="preserve"> в банках.</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C13D1D">
        <w:rPr>
          <w:rFonts w:ascii="Times New Roman" w:hAnsi="Times New Roman"/>
          <w:sz w:val="28"/>
          <w:szCs w:val="28"/>
          <w:lang w:eastAsia="ru-RU"/>
        </w:rPr>
        <w:t xml:space="preserve">Так, ограничен перечень банков, в которых федеральные унитарные предприятия и </w:t>
      </w:r>
      <w:proofErr w:type="spellStart"/>
      <w:r w:rsidRPr="00C13D1D">
        <w:rPr>
          <w:rFonts w:ascii="Times New Roman" w:hAnsi="Times New Roman"/>
          <w:sz w:val="28"/>
          <w:szCs w:val="28"/>
          <w:lang w:eastAsia="ru-RU"/>
        </w:rPr>
        <w:t>хозобщества</w:t>
      </w:r>
      <w:proofErr w:type="spellEnd"/>
      <w:r w:rsidRPr="00C13D1D">
        <w:rPr>
          <w:rFonts w:ascii="Times New Roman" w:hAnsi="Times New Roman"/>
          <w:sz w:val="28"/>
          <w:szCs w:val="28"/>
          <w:lang w:eastAsia="ru-RU"/>
        </w:rPr>
        <w:t>, имеющие стратегическое значение для оборонно-</w:t>
      </w:r>
      <w:r w:rsidRPr="00C13D1D">
        <w:rPr>
          <w:rFonts w:ascii="Times New Roman" w:hAnsi="Times New Roman"/>
          <w:sz w:val="28"/>
          <w:szCs w:val="28"/>
          <w:lang w:eastAsia="ru-RU"/>
        </w:rPr>
        <w:lastRenderedPageBreak/>
        <w:t xml:space="preserve">промышленного комплекса и безопасности страны, и подконтрольные им </w:t>
      </w:r>
      <w:proofErr w:type="spellStart"/>
      <w:r w:rsidRPr="00C13D1D">
        <w:rPr>
          <w:rFonts w:ascii="Times New Roman" w:hAnsi="Times New Roman"/>
          <w:sz w:val="28"/>
          <w:szCs w:val="28"/>
          <w:lang w:eastAsia="ru-RU"/>
        </w:rPr>
        <w:t>хозобщества</w:t>
      </w:r>
      <w:proofErr w:type="spellEnd"/>
      <w:r w:rsidRPr="00C13D1D">
        <w:rPr>
          <w:rFonts w:ascii="Times New Roman" w:hAnsi="Times New Roman"/>
          <w:sz w:val="28"/>
          <w:szCs w:val="28"/>
          <w:lang w:eastAsia="ru-RU"/>
        </w:rPr>
        <w:t xml:space="preserve"> могут открывать счета, покрытые (депонированные) аккредитивы, а также с которыми им можно заключать договоры банковского счета, банковского вклада (депозита) либо ценные бумаги которых можно приобретать.</w:t>
      </w:r>
      <w:proofErr w:type="gramEnd"/>
      <w:r w:rsidRPr="00C13D1D">
        <w:rPr>
          <w:rFonts w:ascii="Times New Roman" w:hAnsi="Times New Roman"/>
          <w:sz w:val="28"/>
          <w:szCs w:val="28"/>
          <w:lang w:eastAsia="ru-RU"/>
        </w:rPr>
        <w:t xml:space="preserve"> Определены требования к таким кредитным организациям. Дополнительные требования к ним до</w:t>
      </w:r>
      <w:r w:rsidR="00AF0E0D">
        <w:rPr>
          <w:rFonts w:ascii="Times New Roman" w:hAnsi="Times New Roman"/>
          <w:sz w:val="28"/>
          <w:szCs w:val="28"/>
          <w:lang w:eastAsia="ru-RU"/>
        </w:rPr>
        <w:t>лжно установить Правительство России</w:t>
      </w:r>
      <w:r w:rsidRPr="00C13D1D">
        <w:rPr>
          <w:rFonts w:ascii="Times New Roman" w:hAnsi="Times New Roman"/>
          <w:sz w:val="28"/>
          <w:szCs w:val="28"/>
          <w:lang w:eastAsia="ru-RU"/>
        </w:rPr>
        <w:t>. Банк России будет вести перечень банков, соответствующих этим требованиям. Также будут установлены требования к иностранным банкам.</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 xml:space="preserve">Кроме того, ограничен перечень банков, в которых могут размещать средства на счетах и в депозитах госкомпании, </w:t>
      </w:r>
      <w:proofErr w:type="spellStart"/>
      <w:r w:rsidRPr="00C13D1D">
        <w:rPr>
          <w:rFonts w:ascii="Times New Roman" w:hAnsi="Times New Roman"/>
          <w:sz w:val="28"/>
          <w:szCs w:val="28"/>
          <w:lang w:eastAsia="ru-RU"/>
        </w:rPr>
        <w:t>госкорпорации</w:t>
      </w:r>
      <w:proofErr w:type="spellEnd"/>
      <w:r w:rsidRPr="00C13D1D">
        <w:rPr>
          <w:rFonts w:ascii="Times New Roman" w:hAnsi="Times New Roman"/>
          <w:sz w:val="28"/>
          <w:szCs w:val="28"/>
          <w:lang w:eastAsia="ru-RU"/>
        </w:rPr>
        <w:t xml:space="preserve"> и публично-правовые компании. Требования к таким банкам (в том числе иностра</w:t>
      </w:r>
      <w:r w:rsidR="00AF0E0D">
        <w:rPr>
          <w:rFonts w:ascii="Times New Roman" w:hAnsi="Times New Roman"/>
          <w:sz w:val="28"/>
          <w:szCs w:val="28"/>
          <w:lang w:eastAsia="ru-RU"/>
        </w:rPr>
        <w:t>нным) определит Правительство России</w:t>
      </w:r>
      <w:r w:rsidRPr="00C13D1D">
        <w:rPr>
          <w:rFonts w:ascii="Times New Roman" w:hAnsi="Times New Roman"/>
          <w:sz w:val="28"/>
          <w:szCs w:val="28"/>
          <w:lang w:eastAsia="ru-RU"/>
        </w:rPr>
        <w:t xml:space="preserve">. Оно также может установить лимиты размещения </w:t>
      </w:r>
      <w:proofErr w:type="spellStart"/>
      <w:r w:rsidRPr="00C13D1D">
        <w:rPr>
          <w:rFonts w:ascii="Times New Roman" w:hAnsi="Times New Roman"/>
          <w:sz w:val="28"/>
          <w:szCs w:val="28"/>
          <w:lang w:eastAsia="ru-RU"/>
        </w:rPr>
        <w:t>госсредств</w:t>
      </w:r>
      <w:proofErr w:type="spellEnd"/>
      <w:r w:rsidRPr="00C13D1D">
        <w:rPr>
          <w:rFonts w:ascii="Times New Roman" w:hAnsi="Times New Roman"/>
          <w:sz w:val="28"/>
          <w:szCs w:val="28"/>
          <w:lang w:eastAsia="ru-RU"/>
        </w:rPr>
        <w:t xml:space="preserve"> в банках в зависимости от размера их капитала и уровня кредитного рейтинга.</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 xml:space="preserve">Вводится обязанность вышеперечисленных организаций госсектора уведомлять </w:t>
      </w:r>
      <w:proofErr w:type="spellStart"/>
      <w:r w:rsidRPr="00C13D1D">
        <w:rPr>
          <w:rFonts w:ascii="Times New Roman" w:hAnsi="Times New Roman"/>
          <w:sz w:val="28"/>
          <w:szCs w:val="28"/>
          <w:lang w:eastAsia="ru-RU"/>
        </w:rPr>
        <w:t>Росфинмониторинг</w:t>
      </w:r>
      <w:proofErr w:type="spellEnd"/>
      <w:r w:rsidRPr="00C13D1D">
        <w:rPr>
          <w:rFonts w:ascii="Times New Roman" w:hAnsi="Times New Roman"/>
          <w:sz w:val="28"/>
          <w:szCs w:val="28"/>
          <w:lang w:eastAsia="ru-RU"/>
        </w:rPr>
        <w:t xml:space="preserve"> об открытии, закрытии, изменении реквизитов счетов и вкладов в иностранных банках.</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 xml:space="preserve">Установленные к банкам требования применяются и в случае принятия банковских гарантий в качестве обеспечения заявок и исполнения </w:t>
      </w:r>
      <w:proofErr w:type="spellStart"/>
      <w:r w:rsidRPr="00C13D1D">
        <w:rPr>
          <w:rFonts w:ascii="Times New Roman" w:hAnsi="Times New Roman"/>
          <w:sz w:val="28"/>
          <w:szCs w:val="28"/>
          <w:lang w:eastAsia="ru-RU"/>
        </w:rPr>
        <w:t>госконтрактов</w:t>
      </w:r>
      <w:proofErr w:type="spellEnd"/>
      <w:r w:rsidRPr="00C13D1D">
        <w:rPr>
          <w:rFonts w:ascii="Times New Roman" w:hAnsi="Times New Roman"/>
          <w:sz w:val="28"/>
          <w:szCs w:val="28"/>
          <w:lang w:eastAsia="ru-RU"/>
        </w:rPr>
        <w:t>.</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 xml:space="preserve">За несоблюдение указанных ограничений предусмотрена административная </w:t>
      </w:r>
      <w:proofErr w:type="gramStart"/>
      <w:r w:rsidRPr="00C13D1D">
        <w:rPr>
          <w:rFonts w:ascii="Times New Roman" w:hAnsi="Times New Roman"/>
          <w:sz w:val="28"/>
          <w:szCs w:val="28"/>
          <w:lang w:eastAsia="ru-RU"/>
        </w:rPr>
        <w:t>ответственность</w:t>
      </w:r>
      <w:proofErr w:type="gramEnd"/>
      <w:r w:rsidRPr="00C13D1D">
        <w:rPr>
          <w:rFonts w:ascii="Times New Roman" w:hAnsi="Times New Roman"/>
          <w:sz w:val="28"/>
          <w:szCs w:val="28"/>
          <w:lang w:eastAsia="ru-RU"/>
        </w:rPr>
        <w:t xml:space="preserve"> как для названных организаций госсектора, так и для банков.</w:t>
      </w:r>
    </w:p>
    <w:p w:rsidR="00C13D1D" w:rsidRPr="00C13D1D" w:rsidRDefault="00C13D1D" w:rsidP="00C13D1D">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Также с 50 до 10 млн</w:t>
      </w:r>
      <w:r>
        <w:rPr>
          <w:rFonts w:ascii="Times New Roman" w:hAnsi="Times New Roman"/>
          <w:sz w:val="28"/>
          <w:szCs w:val="28"/>
          <w:lang w:eastAsia="ru-RU"/>
        </w:rPr>
        <w:t>.</w:t>
      </w:r>
      <w:r w:rsidRPr="00C13D1D">
        <w:rPr>
          <w:rFonts w:ascii="Times New Roman" w:hAnsi="Times New Roman"/>
          <w:sz w:val="28"/>
          <w:szCs w:val="28"/>
          <w:lang w:eastAsia="ru-RU"/>
        </w:rPr>
        <w:t xml:space="preserve"> руб. снижена минимальная сумма подлежащей обязательному контролю операции по счетам </w:t>
      </w:r>
      <w:proofErr w:type="gramStart"/>
      <w:r w:rsidRPr="00C13D1D">
        <w:rPr>
          <w:rFonts w:ascii="Times New Roman" w:hAnsi="Times New Roman"/>
          <w:sz w:val="28"/>
          <w:szCs w:val="28"/>
          <w:lang w:eastAsia="ru-RU"/>
        </w:rPr>
        <w:t>стратегических</w:t>
      </w:r>
      <w:proofErr w:type="gramEnd"/>
      <w:r w:rsidRPr="00C13D1D">
        <w:rPr>
          <w:rFonts w:ascii="Times New Roman" w:hAnsi="Times New Roman"/>
          <w:sz w:val="28"/>
          <w:szCs w:val="28"/>
          <w:lang w:eastAsia="ru-RU"/>
        </w:rPr>
        <w:t xml:space="preserve"> </w:t>
      </w:r>
      <w:proofErr w:type="spellStart"/>
      <w:r w:rsidRPr="00C13D1D">
        <w:rPr>
          <w:rFonts w:ascii="Times New Roman" w:hAnsi="Times New Roman"/>
          <w:sz w:val="28"/>
          <w:szCs w:val="28"/>
          <w:lang w:eastAsia="ru-RU"/>
        </w:rPr>
        <w:t>хозобществ</w:t>
      </w:r>
      <w:proofErr w:type="spellEnd"/>
      <w:r w:rsidRPr="00C13D1D">
        <w:rPr>
          <w:rFonts w:ascii="Times New Roman" w:hAnsi="Times New Roman"/>
          <w:sz w:val="28"/>
          <w:szCs w:val="28"/>
          <w:lang w:eastAsia="ru-RU"/>
        </w:rPr>
        <w:t xml:space="preserve"> и </w:t>
      </w:r>
      <w:proofErr w:type="spellStart"/>
      <w:r w:rsidRPr="00C13D1D">
        <w:rPr>
          <w:rFonts w:ascii="Times New Roman" w:hAnsi="Times New Roman"/>
          <w:sz w:val="28"/>
          <w:szCs w:val="28"/>
          <w:lang w:eastAsia="ru-RU"/>
        </w:rPr>
        <w:t>ФГУПов</w:t>
      </w:r>
      <w:proofErr w:type="spellEnd"/>
      <w:r w:rsidRPr="00C13D1D">
        <w:rPr>
          <w:rFonts w:ascii="Times New Roman" w:hAnsi="Times New Roman"/>
          <w:sz w:val="28"/>
          <w:szCs w:val="28"/>
          <w:lang w:eastAsia="ru-RU"/>
        </w:rPr>
        <w:t xml:space="preserve"> и подконтрольных им </w:t>
      </w:r>
      <w:proofErr w:type="spellStart"/>
      <w:r w:rsidRPr="00C13D1D">
        <w:rPr>
          <w:rFonts w:ascii="Times New Roman" w:hAnsi="Times New Roman"/>
          <w:sz w:val="28"/>
          <w:szCs w:val="28"/>
          <w:lang w:eastAsia="ru-RU"/>
        </w:rPr>
        <w:t>хозобществ</w:t>
      </w:r>
      <w:proofErr w:type="spellEnd"/>
      <w:r w:rsidRPr="00C13D1D">
        <w:rPr>
          <w:rFonts w:ascii="Times New Roman" w:hAnsi="Times New Roman"/>
          <w:sz w:val="28"/>
          <w:szCs w:val="28"/>
          <w:lang w:eastAsia="ru-RU"/>
        </w:rPr>
        <w:t>.</w:t>
      </w:r>
    </w:p>
    <w:p w:rsidR="003425D3" w:rsidRDefault="00C13D1D" w:rsidP="004747EF">
      <w:pPr>
        <w:autoSpaceDE w:val="0"/>
        <w:autoSpaceDN w:val="0"/>
        <w:adjustRightInd w:val="0"/>
        <w:spacing w:after="0" w:line="240" w:lineRule="auto"/>
        <w:ind w:firstLine="720"/>
        <w:jc w:val="both"/>
        <w:rPr>
          <w:rFonts w:ascii="Times New Roman" w:hAnsi="Times New Roman"/>
          <w:sz w:val="28"/>
          <w:szCs w:val="28"/>
          <w:lang w:eastAsia="ru-RU"/>
        </w:rPr>
      </w:pPr>
      <w:r w:rsidRPr="00C13D1D">
        <w:rPr>
          <w:rFonts w:ascii="Times New Roman" w:hAnsi="Times New Roman"/>
          <w:sz w:val="28"/>
          <w:szCs w:val="28"/>
          <w:lang w:eastAsia="ru-RU"/>
        </w:rPr>
        <w:t>Федеральный закон вступает в силу со дня его официального опубликования, кроме отдельных положений, для которых предусмотре</w:t>
      </w:r>
      <w:r w:rsidR="004747EF">
        <w:rPr>
          <w:rFonts w:ascii="Times New Roman" w:hAnsi="Times New Roman"/>
          <w:sz w:val="28"/>
          <w:szCs w:val="28"/>
          <w:lang w:eastAsia="ru-RU"/>
        </w:rPr>
        <w:t>н иной срок введения в действие.</w:t>
      </w:r>
    </w:p>
    <w:p w:rsidR="003425D3" w:rsidRDefault="003425D3" w:rsidP="004747EF">
      <w:pPr>
        <w:autoSpaceDE w:val="0"/>
        <w:autoSpaceDN w:val="0"/>
        <w:adjustRightInd w:val="0"/>
        <w:spacing w:after="0" w:line="240" w:lineRule="auto"/>
        <w:jc w:val="both"/>
        <w:rPr>
          <w:rFonts w:ascii="Times New Roman" w:hAnsi="Times New Roman"/>
          <w:sz w:val="28"/>
          <w:szCs w:val="28"/>
          <w:lang w:eastAsia="ru-RU"/>
        </w:rPr>
      </w:pPr>
    </w:p>
    <w:p w:rsidR="003425D3" w:rsidRDefault="003425D3" w:rsidP="00A17FD7">
      <w:pPr>
        <w:pStyle w:val="aa"/>
        <w:numPr>
          <w:ilvl w:val="0"/>
          <w:numId w:val="87"/>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425D3">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272-ФЗ</w:t>
      </w:r>
      <w:r>
        <w:rPr>
          <w:rFonts w:ascii="Times New Roman" w:hAnsi="Times New Roman"/>
          <w:b/>
          <w:bCs/>
          <w:color w:val="26282F"/>
          <w:sz w:val="28"/>
          <w:szCs w:val="28"/>
          <w:lang w:eastAsia="ru-RU"/>
        </w:rPr>
        <w:br/>
        <w:t>«</w:t>
      </w:r>
      <w:r w:rsidRPr="003425D3">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3425D3">
        <w:rPr>
          <w:rFonts w:ascii="Times New Roman" w:hAnsi="Times New Roman"/>
          <w:b/>
          <w:bCs/>
          <w:color w:val="26282F"/>
          <w:sz w:val="28"/>
          <w:szCs w:val="28"/>
          <w:lang w:eastAsia="ru-RU"/>
        </w:rPr>
        <w:t>Об обязательном социальном страховании от несчастных случаев на производстве и профессиона</w:t>
      </w:r>
      <w:r>
        <w:rPr>
          <w:rFonts w:ascii="Times New Roman" w:hAnsi="Times New Roman"/>
          <w:b/>
          <w:bCs/>
          <w:color w:val="26282F"/>
          <w:sz w:val="28"/>
          <w:szCs w:val="28"/>
          <w:lang w:eastAsia="ru-RU"/>
        </w:rPr>
        <w:t>льных заболеваний»</w:t>
      </w:r>
      <w:r w:rsidRPr="003425D3">
        <w:rPr>
          <w:rFonts w:ascii="Times New Roman" w:hAnsi="Times New Roman"/>
          <w:b/>
          <w:bCs/>
          <w:color w:val="26282F"/>
          <w:sz w:val="28"/>
          <w:szCs w:val="28"/>
          <w:lang w:eastAsia="ru-RU"/>
        </w:rPr>
        <w:t xml:space="preserve"> и стат</w:t>
      </w:r>
      <w:r>
        <w:rPr>
          <w:rFonts w:ascii="Times New Roman" w:hAnsi="Times New Roman"/>
          <w:b/>
          <w:bCs/>
          <w:color w:val="26282F"/>
          <w:sz w:val="28"/>
          <w:szCs w:val="28"/>
          <w:lang w:eastAsia="ru-RU"/>
        </w:rPr>
        <w:t>ьи 12 и 13 Федерального закона «О полиции»</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t>Внесены изменения в законы об обязательном соцстраховании от несчастных случаев на производстве и профзаболеваний и о полиции.</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t>Закреплен порядок взаимодействия территориального органа страховщика и следственных органов, уполномоченных производить предварительное следствие по уголовным делам о преступлениях в сфере экономической деятельности.</w:t>
      </w:r>
    </w:p>
    <w:p w:rsidR="003425D3" w:rsidRP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3425D3">
        <w:rPr>
          <w:rFonts w:ascii="Times New Roman" w:hAnsi="Times New Roman"/>
          <w:sz w:val="28"/>
          <w:szCs w:val="28"/>
          <w:lang w:eastAsia="ru-RU"/>
        </w:rPr>
        <w:t>Условие - в течение 2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содержащего признаки</w:t>
      </w:r>
      <w:proofErr w:type="gramEnd"/>
      <w:r w:rsidRPr="003425D3">
        <w:rPr>
          <w:rFonts w:ascii="Times New Roman" w:hAnsi="Times New Roman"/>
          <w:sz w:val="28"/>
          <w:szCs w:val="28"/>
          <w:lang w:eastAsia="ru-RU"/>
        </w:rPr>
        <w:t xml:space="preserve"> преступления, а также пеней и штрафов.</w:t>
      </w:r>
    </w:p>
    <w:p w:rsidR="003425D3" w:rsidRDefault="003425D3" w:rsidP="003425D3">
      <w:pPr>
        <w:autoSpaceDE w:val="0"/>
        <w:autoSpaceDN w:val="0"/>
        <w:adjustRightInd w:val="0"/>
        <w:spacing w:after="0" w:line="240" w:lineRule="auto"/>
        <w:ind w:firstLine="720"/>
        <w:jc w:val="both"/>
        <w:rPr>
          <w:rFonts w:ascii="Times New Roman" w:hAnsi="Times New Roman"/>
          <w:sz w:val="28"/>
          <w:szCs w:val="28"/>
          <w:lang w:eastAsia="ru-RU"/>
        </w:rPr>
      </w:pPr>
      <w:r w:rsidRPr="003425D3">
        <w:rPr>
          <w:rFonts w:ascii="Times New Roman" w:hAnsi="Times New Roman"/>
          <w:sz w:val="28"/>
          <w:szCs w:val="28"/>
          <w:lang w:eastAsia="ru-RU"/>
        </w:rPr>
        <w:lastRenderedPageBreak/>
        <w:t>Предусмотрено, что ОВД участвуют вместе с территориальными органами страховщика (по запросу последних) в проводимых ими выездных проверках.</w:t>
      </w:r>
    </w:p>
    <w:p w:rsidR="004747EF" w:rsidRDefault="004747EF" w:rsidP="009D2B98">
      <w:pPr>
        <w:autoSpaceDE w:val="0"/>
        <w:autoSpaceDN w:val="0"/>
        <w:adjustRightInd w:val="0"/>
        <w:spacing w:after="0" w:line="240" w:lineRule="auto"/>
        <w:jc w:val="both"/>
        <w:rPr>
          <w:rFonts w:ascii="Times New Roman" w:hAnsi="Times New Roman"/>
          <w:sz w:val="28"/>
          <w:szCs w:val="28"/>
          <w:lang w:eastAsia="ru-RU"/>
        </w:rPr>
      </w:pPr>
    </w:p>
    <w:p w:rsidR="004747EF" w:rsidRDefault="004747EF" w:rsidP="00A17FD7">
      <w:pPr>
        <w:pStyle w:val="aa"/>
        <w:numPr>
          <w:ilvl w:val="0"/>
          <w:numId w:val="9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747EF">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278-ФЗ</w:t>
      </w:r>
      <w:r>
        <w:rPr>
          <w:rFonts w:ascii="Times New Roman" w:hAnsi="Times New Roman"/>
          <w:b/>
          <w:bCs/>
          <w:color w:val="26282F"/>
          <w:sz w:val="28"/>
          <w:szCs w:val="28"/>
          <w:lang w:eastAsia="ru-RU"/>
        </w:rPr>
        <w:br/>
        <w:t>«</w:t>
      </w:r>
      <w:r w:rsidRPr="004747EF">
        <w:rPr>
          <w:rFonts w:ascii="Times New Roman" w:hAnsi="Times New Roman"/>
          <w:b/>
          <w:bCs/>
          <w:color w:val="26282F"/>
          <w:sz w:val="28"/>
          <w:szCs w:val="28"/>
          <w:lang w:eastAsia="ru-RU"/>
        </w:rPr>
        <w:t>О внесении</w:t>
      </w:r>
      <w:r>
        <w:rPr>
          <w:rFonts w:ascii="Times New Roman" w:hAnsi="Times New Roman"/>
          <w:b/>
          <w:bCs/>
          <w:color w:val="26282F"/>
          <w:sz w:val="28"/>
          <w:szCs w:val="28"/>
          <w:lang w:eastAsia="ru-RU"/>
        </w:rPr>
        <w:t xml:space="preserve"> изменений в Федеральный закон «</w:t>
      </w:r>
      <w:r w:rsidRPr="004747EF">
        <w:rPr>
          <w:rFonts w:ascii="Times New Roman" w:hAnsi="Times New Roman"/>
          <w:b/>
          <w:bCs/>
          <w:color w:val="26282F"/>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w:t>
      </w:r>
      <w:r>
        <w:rPr>
          <w:rFonts w:ascii="Times New Roman" w:hAnsi="Times New Roman"/>
          <w:b/>
          <w:bCs/>
          <w:color w:val="26282F"/>
          <w:sz w:val="28"/>
          <w:szCs w:val="28"/>
          <w:lang w:eastAsia="ru-RU"/>
        </w:rPr>
        <w:t>дукции»</w:t>
      </w:r>
      <w:r w:rsidRPr="004747EF">
        <w:rPr>
          <w:rFonts w:ascii="Times New Roman" w:hAnsi="Times New Roman"/>
          <w:b/>
          <w:bCs/>
          <w:color w:val="26282F"/>
          <w:sz w:val="28"/>
          <w:szCs w:val="28"/>
          <w:lang w:eastAsia="ru-RU"/>
        </w:rPr>
        <w:t xml:space="preserve"> и отдельные законодате</w:t>
      </w:r>
      <w:r>
        <w:rPr>
          <w:rFonts w:ascii="Times New Roman" w:hAnsi="Times New Roman"/>
          <w:b/>
          <w:bCs/>
          <w:color w:val="26282F"/>
          <w:sz w:val="28"/>
          <w:szCs w:val="28"/>
          <w:lang w:eastAsia="ru-RU"/>
        </w:rPr>
        <w:t>льные акты Российской Федерации»</w:t>
      </w:r>
    </w:p>
    <w:p w:rsidR="004747EF" w:rsidRPr="004747EF" w:rsidRDefault="004747EF" w:rsidP="004747EF">
      <w:pPr>
        <w:autoSpaceDE w:val="0"/>
        <w:autoSpaceDN w:val="0"/>
        <w:adjustRightInd w:val="0"/>
        <w:spacing w:after="0" w:line="240" w:lineRule="auto"/>
        <w:ind w:firstLine="720"/>
        <w:jc w:val="both"/>
        <w:rPr>
          <w:rFonts w:ascii="Times New Roman" w:hAnsi="Times New Roman"/>
          <w:sz w:val="28"/>
          <w:szCs w:val="28"/>
          <w:lang w:eastAsia="ru-RU"/>
        </w:rPr>
      </w:pPr>
      <w:r w:rsidRPr="004747EF">
        <w:rPr>
          <w:rFonts w:ascii="Times New Roman" w:hAnsi="Times New Roman"/>
          <w:sz w:val="28"/>
          <w:szCs w:val="28"/>
          <w:lang w:eastAsia="ru-RU"/>
        </w:rPr>
        <w:t>Внесены изменения в Закон о госрегулировании производства и оборота алкоголя и некоторые акты.</w:t>
      </w:r>
    </w:p>
    <w:p w:rsidR="004747EF" w:rsidRPr="004747EF" w:rsidRDefault="004747EF" w:rsidP="004747EF">
      <w:pPr>
        <w:autoSpaceDE w:val="0"/>
        <w:autoSpaceDN w:val="0"/>
        <w:adjustRightInd w:val="0"/>
        <w:spacing w:after="0" w:line="240" w:lineRule="auto"/>
        <w:ind w:firstLine="720"/>
        <w:jc w:val="both"/>
        <w:rPr>
          <w:rFonts w:ascii="Times New Roman" w:hAnsi="Times New Roman"/>
          <w:sz w:val="28"/>
          <w:szCs w:val="28"/>
          <w:lang w:eastAsia="ru-RU"/>
        </w:rPr>
      </w:pPr>
      <w:r w:rsidRPr="004747EF">
        <w:rPr>
          <w:rFonts w:ascii="Times New Roman" w:hAnsi="Times New Roman"/>
          <w:sz w:val="28"/>
          <w:szCs w:val="28"/>
          <w:lang w:eastAsia="ru-RU"/>
        </w:rPr>
        <w:t>Ряд поправок касается оборота спиртосодержащих медицинских изделий. Так, исходя из объема потребительской тары (упаковки) и (или) стоимости и (или) функционального назначения изделий решено определять перечни этой продукции, на деятельность по производству, изготовлению и (или) обороту которой не распространяется действие закона. Речь также идет о спиртосодержащих лекарственных препаратах.</w:t>
      </w:r>
    </w:p>
    <w:p w:rsidR="004747EF" w:rsidRPr="004747EF" w:rsidRDefault="004747EF" w:rsidP="004747EF">
      <w:pPr>
        <w:autoSpaceDE w:val="0"/>
        <w:autoSpaceDN w:val="0"/>
        <w:adjustRightInd w:val="0"/>
        <w:spacing w:after="0" w:line="240" w:lineRule="auto"/>
        <w:ind w:firstLine="720"/>
        <w:jc w:val="both"/>
        <w:rPr>
          <w:rFonts w:ascii="Times New Roman" w:hAnsi="Times New Roman"/>
          <w:sz w:val="28"/>
          <w:szCs w:val="28"/>
          <w:lang w:eastAsia="ru-RU"/>
        </w:rPr>
      </w:pPr>
      <w:r w:rsidRPr="004747EF">
        <w:rPr>
          <w:rFonts w:ascii="Times New Roman" w:hAnsi="Times New Roman"/>
          <w:sz w:val="28"/>
          <w:szCs w:val="28"/>
          <w:lang w:eastAsia="ru-RU"/>
        </w:rPr>
        <w:t xml:space="preserve">Уточнено содержание понятия "спиртосодержащие медицинские изделия". </w:t>
      </w:r>
      <w:r>
        <w:rPr>
          <w:rFonts w:ascii="Times New Roman" w:hAnsi="Times New Roman"/>
          <w:sz w:val="28"/>
          <w:szCs w:val="28"/>
          <w:lang w:eastAsia="ru-RU"/>
        </w:rPr>
        <w:t xml:space="preserve">   </w:t>
      </w:r>
      <w:r w:rsidRPr="004747EF">
        <w:rPr>
          <w:rFonts w:ascii="Times New Roman" w:hAnsi="Times New Roman"/>
          <w:sz w:val="28"/>
          <w:szCs w:val="28"/>
          <w:lang w:eastAsia="ru-RU"/>
        </w:rPr>
        <w:t>Введены особые требования к производству вышеуказанной продукции.</w:t>
      </w:r>
    </w:p>
    <w:p w:rsidR="004747EF" w:rsidRPr="004747EF" w:rsidRDefault="004747EF" w:rsidP="004747EF">
      <w:pPr>
        <w:autoSpaceDE w:val="0"/>
        <w:autoSpaceDN w:val="0"/>
        <w:adjustRightInd w:val="0"/>
        <w:spacing w:after="0" w:line="240" w:lineRule="auto"/>
        <w:ind w:firstLine="720"/>
        <w:jc w:val="both"/>
        <w:rPr>
          <w:rFonts w:ascii="Times New Roman" w:hAnsi="Times New Roman"/>
          <w:sz w:val="28"/>
          <w:szCs w:val="28"/>
          <w:lang w:eastAsia="ru-RU"/>
        </w:rPr>
      </w:pPr>
      <w:r w:rsidRPr="004747EF">
        <w:rPr>
          <w:rFonts w:ascii="Times New Roman" w:hAnsi="Times New Roman"/>
          <w:sz w:val="28"/>
          <w:szCs w:val="28"/>
          <w:lang w:eastAsia="ru-RU"/>
        </w:rPr>
        <w:t>Закреплены требования к возврату этилового спирта, алкогольной и спиртосодержащей продукции. Это возможно при предъявлении товарно-транспортной накладной, справки к ней, справки к таможенной декларации.</w:t>
      </w:r>
    </w:p>
    <w:p w:rsidR="004747EF" w:rsidRPr="004747EF" w:rsidRDefault="004747EF" w:rsidP="004747EF">
      <w:pPr>
        <w:autoSpaceDE w:val="0"/>
        <w:autoSpaceDN w:val="0"/>
        <w:adjustRightInd w:val="0"/>
        <w:spacing w:after="0" w:line="240" w:lineRule="auto"/>
        <w:ind w:firstLine="720"/>
        <w:jc w:val="both"/>
        <w:rPr>
          <w:rFonts w:ascii="Times New Roman" w:hAnsi="Times New Roman"/>
          <w:sz w:val="28"/>
          <w:szCs w:val="28"/>
          <w:lang w:eastAsia="ru-RU"/>
        </w:rPr>
      </w:pPr>
      <w:r w:rsidRPr="004747EF">
        <w:rPr>
          <w:rFonts w:ascii="Times New Roman" w:hAnsi="Times New Roman"/>
          <w:sz w:val="28"/>
          <w:szCs w:val="28"/>
          <w:lang w:eastAsia="ru-RU"/>
        </w:rPr>
        <w:t xml:space="preserve">К запрещенной отнесена информация о розничной продаже алкогольной продукции дистанционным способом. Распространение таких сведений влечет наложение административного штрафа на граждан в размере от 3 000 до 5 000 руб., на должностных лиц - от 20 тыс. до 40 тыс. руб., </w:t>
      </w:r>
      <w:proofErr w:type="spellStart"/>
      <w:r w:rsidRPr="004747EF">
        <w:rPr>
          <w:rFonts w:ascii="Times New Roman" w:hAnsi="Times New Roman"/>
          <w:sz w:val="28"/>
          <w:szCs w:val="28"/>
          <w:lang w:eastAsia="ru-RU"/>
        </w:rPr>
        <w:t>юрлиц</w:t>
      </w:r>
      <w:proofErr w:type="spellEnd"/>
      <w:r w:rsidRPr="004747EF">
        <w:rPr>
          <w:rFonts w:ascii="Times New Roman" w:hAnsi="Times New Roman"/>
          <w:sz w:val="28"/>
          <w:szCs w:val="28"/>
          <w:lang w:eastAsia="ru-RU"/>
        </w:rPr>
        <w:t xml:space="preserve"> - от 100 тыс. до 300 тыс. руб.</w:t>
      </w:r>
    </w:p>
    <w:p w:rsidR="00BF7BF7" w:rsidRDefault="00BF7BF7" w:rsidP="003425D3">
      <w:pPr>
        <w:autoSpaceDE w:val="0"/>
        <w:autoSpaceDN w:val="0"/>
        <w:adjustRightInd w:val="0"/>
        <w:spacing w:after="0" w:line="240" w:lineRule="auto"/>
        <w:jc w:val="both"/>
        <w:rPr>
          <w:rFonts w:ascii="Times New Roman" w:hAnsi="Times New Roman"/>
          <w:sz w:val="28"/>
          <w:szCs w:val="28"/>
          <w:lang w:eastAsia="ru-RU"/>
        </w:rPr>
      </w:pPr>
    </w:p>
    <w:p w:rsidR="00BF7BF7" w:rsidRDefault="00BF7BF7" w:rsidP="00A17FD7">
      <w:pPr>
        <w:pStyle w:val="aa"/>
        <w:numPr>
          <w:ilvl w:val="0"/>
          <w:numId w:val="8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BF7BF7">
        <w:rPr>
          <w:rFonts w:ascii="Times New Roman" w:hAnsi="Times New Roman"/>
          <w:b/>
          <w:bCs/>
          <w:color w:val="26282F"/>
          <w:sz w:val="28"/>
          <w:szCs w:val="28"/>
          <w:lang w:eastAsia="ru-RU"/>
        </w:rPr>
        <w:t>Федера</w:t>
      </w:r>
      <w:r>
        <w:rPr>
          <w:rFonts w:ascii="Times New Roman" w:hAnsi="Times New Roman"/>
          <w:b/>
          <w:bCs/>
          <w:color w:val="26282F"/>
          <w:sz w:val="28"/>
          <w:szCs w:val="28"/>
          <w:lang w:eastAsia="ru-RU"/>
        </w:rPr>
        <w:t>льный закон от 29 июля 2017 г. № 280-ФЗ</w:t>
      </w:r>
      <w:r>
        <w:rPr>
          <w:rFonts w:ascii="Times New Roman" w:hAnsi="Times New Roman"/>
          <w:b/>
          <w:bCs/>
          <w:color w:val="26282F"/>
          <w:sz w:val="28"/>
          <w:szCs w:val="28"/>
          <w:lang w:eastAsia="ru-RU"/>
        </w:rPr>
        <w:br/>
        <w:t>«</w:t>
      </w:r>
      <w:r w:rsidRPr="00BF7BF7">
        <w:rPr>
          <w:rFonts w:ascii="Times New Roman" w:hAnsi="Times New Roman"/>
          <w:b/>
          <w:bCs/>
          <w:color w:val="26282F"/>
          <w:sz w:val="28"/>
          <w:szCs w:val="28"/>
          <w:lang w:eastAsia="ru-RU"/>
        </w:rPr>
        <w:t xml:space="preserve">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w:t>
      </w:r>
      <w:r>
        <w:rPr>
          <w:rFonts w:ascii="Times New Roman" w:hAnsi="Times New Roman"/>
          <w:b/>
          <w:bCs/>
          <w:color w:val="26282F"/>
          <w:sz w:val="28"/>
          <w:szCs w:val="28"/>
          <w:lang w:eastAsia="ru-RU"/>
        </w:rPr>
        <w:t>к определенной категории земель»</w:t>
      </w:r>
    </w:p>
    <w:p w:rsidR="00BF7BF7" w:rsidRPr="00BF7BF7" w:rsidRDefault="00BF7BF7" w:rsidP="00BF7BF7">
      <w:p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
    <w:p w:rsidR="00BF7BF7" w:rsidRPr="00BF7BF7" w:rsidRDefault="00BF7BF7" w:rsidP="00BF7BF7">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BF7BF7">
        <w:rPr>
          <w:rFonts w:ascii="Times New Roman" w:hAnsi="Times New Roman"/>
          <w:sz w:val="28"/>
          <w:szCs w:val="28"/>
          <w:lang w:eastAsia="ru-RU"/>
        </w:rPr>
        <w:t>В связи с большим числом пересечений земель лесного фонда с землями иных категорий введен механизм по устранению противоречий в сведениях</w:t>
      </w:r>
      <w:proofErr w:type="gramEnd"/>
      <w:r w:rsidRPr="00BF7BF7">
        <w:rPr>
          <w:rFonts w:ascii="Times New Roman" w:hAnsi="Times New Roman"/>
          <w:sz w:val="28"/>
          <w:szCs w:val="28"/>
          <w:lang w:eastAsia="ru-RU"/>
        </w:rPr>
        <w:t xml:space="preserve"> ЕГРН и государственного лесного реестра в части принадлежности земельных участков к определенной категории земель. Поправки внесены в ряд законов, регулирующих земельные и лесные отношения.</w:t>
      </w:r>
    </w:p>
    <w:p w:rsidR="00BF7BF7" w:rsidRPr="00BF7BF7" w:rsidRDefault="00BF7BF7" w:rsidP="00BF7BF7">
      <w:pPr>
        <w:autoSpaceDE w:val="0"/>
        <w:autoSpaceDN w:val="0"/>
        <w:adjustRightInd w:val="0"/>
        <w:spacing w:after="0" w:line="240" w:lineRule="auto"/>
        <w:ind w:firstLine="720"/>
        <w:jc w:val="both"/>
        <w:rPr>
          <w:rFonts w:ascii="Times New Roman" w:hAnsi="Times New Roman"/>
          <w:sz w:val="28"/>
          <w:szCs w:val="28"/>
          <w:lang w:eastAsia="ru-RU"/>
        </w:rPr>
      </w:pPr>
      <w:r w:rsidRPr="00BF7BF7">
        <w:rPr>
          <w:rFonts w:ascii="Times New Roman" w:hAnsi="Times New Roman"/>
          <w:sz w:val="28"/>
          <w:szCs w:val="28"/>
          <w:lang w:eastAsia="ru-RU"/>
        </w:rPr>
        <w:t xml:space="preserve">Урегулирован вопрос о порядке </w:t>
      </w:r>
      <w:proofErr w:type="gramStart"/>
      <w:r w:rsidRPr="00BF7BF7">
        <w:rPr>
          <w:rFonts w:ascii="Times New Roman" w:hAnsi="Times New Roman"/>
          <w:sz w:val="28"/>
          <w:szCs w:val="28"/>
          <w:lang w:eastAsia="ru-RU"/>
        </w:rPr>
        <w:t>устранения пересечений границ участков лесного фонда</w:t>
      </w:r>
      <w:proofErr w:type="gramEnd"/>
      <w:r w:rsidRPr="00BF7BF7">
        <w:rPr>
          <w:rFonts w:ascii="Times New Roman" w:hAnsi="Times New Roman"/>
          <w:sz w:val="28"/>
          <w:szCs w:val="28"/>
          <w:lang w:eastAsia="ru-RU"/>
        </w:rPr>
        <w:t xml:space="preserve"> с границами участков, относящихся к землям иных категорий, а также об устранении пересечения границ земельных участков с границами населенных пунктов и территориальных зон.</w:t>
      </w:r>
    </w:p>
    <w:p w:rsidR="00BF7BF7" w:rsidRPr="00BF7BF7" w:rsidRDefault="00BF7BF7" w:rsidP="00BF7BF7">
      <w:pPr>
        <w:autoSpaceDE w:val="0"/>
        <w:autoSpaceDN w:val="0"/>
        <w:adjustRightInd w:val="0"/>
        <w:spacing w:after="0" w:line="240" w:lineRule="auto"/>
        <w:ind w:firstLine="720"/>
        <w:jc w:val="both"/>
        <w:rPr>
          <w:rFonts w:ascii="Times New Roman" w:hAnsi="Times New Roman"/>
          <w:sz w:val="28"/>
          <w:szCs w:val="28"/>
          <w:lang w:eastAsia="ru-RU"/>
        </w:rPr>
      </w:pPr>
      <w:r w:rsidRPr="00BF7BF7">
        <w:rPr>
          <w:rFonts w:ascii="Times New Roman" w:hAnsi="Times New Roman"/>
          <w:sz w:val="28"/>
          <w:szCs w:val="28"/>
          <w:lang w:eastAsia="ru-RU"/>
        </w:rPr>
        <w:t xml:space="preserve">Кроме того, определен порядок перевода лесных поселков и военных городков в земли населенных пунктов. </w:t>
      </w:r>
      <w:proofErr w:type="gramStart"/>
      <w:r w:rsidRPr="00BF7BF7">
        <w:rPr>
          <w:rFonts w:ascii="Times New Roman" w:hAnsi="Times New Roman"/>
          <w:sz w:val="28"/>
          <w:szCs w:val="28"/>
          <w:lang w:eastAsia="ru-RU"/>
        </w:rPr>
        <w:t xml:space="preserve">Так, предусмотрена возможность </w:t>
      </w:r>
      <w:r w:rsidRPr="00BF7BF7">
        <w:rPr>
          <w:rFonts w:ascii="Times New Roman" w:hAnsi="Times New Roman"/>
          <w:sz w:val="28"/>
          <w:szCs w:val="28"/>
          <w:lang w:eastAsia="ru-RU"/>
        </w:rPr>
        <w:lastRenderedPageBreak/>
        <w:t>образования участка без согласия землепользователей, землевладельцев, арендаторов, залогодержателей исходных участков в случаях образования участков в связи с установлением границ временных поселков, созданных до 1 января 2007 г.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w:t>
      </w:r>
      <w:proofErr w:type="gramEnd"/>
      <w:r w:rsidRPr="00BF7BF7">
        <w:rPr>
          <w:rFonts w:ascii="Times New Roman" w:hAnsi="Times New Roman"/>
          <w:sz w:val="28"/>
          <w:szCs w:val="28"/>
          <w:lang w:eastAsia="ru-RU"/>
        </w:rPr>
        <w:t xml:space="preserve"> частей (подразделений), соединений, военных вузов, иных организаций ВС РФ, войск </w:t>
      </w:r>
      <w:proofErr w:type="spellStart"/>
      <w:r w:rsidRPr="00BF7BF7">
        <w:rPr>
          <w:rFonts w:ascii="Times New Roman" w:hAnsi="Times New Roman"/>
          <w:sz w:val="28"/>
          <w:szCs w:val="28"/>
          <w:lang w:eastAsia="ru-RU"/>
        </w:rPr>
        <w:t>нацгвардии</w:t>
      </w:r>
      <w:proofErr w:type="spellEnd"/>
      <w:r w:rsidRPr="00BF7BF7">
        <w:rPr>
          <w:rFonts w:ascii="Times New Roman" w:hAnsi="Times New Roman"/>
          <w:sz w:val="28"/>
          <w:szCs w:val="28"/>
          <w:lang w:eastAsia="ru-RU"/>
        </w:rPr>
        <w:t xml:space="preserve">, органов </w:t>
      </w:r>
      <w:proofErr w:type="spellStart"/>
      <w:r w:rsidRPr="00BF7BF7">
        <w:rPr>
          <w:rFonts w:ascii="Times New Roman" w:hAnsi="Times New Roman"/>
          <w:sz w:val="28"/>
          <w:szCs w:val="28"/>
          <w:lang w:eastAsia="ru-RU"/>
        </w:rPr>
        <w:t>госохраны</w:t>
      </w:r>
      <w:proofErr w:type="spellEnd"/>
      <w:r w:rsidRPr="00BF7BF7">
        <w:rPr>
          <w:rFonts w:ascii="Times New Roman" w:hAnsi="Times New Roman"/>
          <w:sz w:val="28"/>
          <w:szCs w:val="28"/>
          <w:lang w:eastAsia="ru-RU"/>
        </w:rPr>
        <w:t>.</w:t>
      </w:r>
    </w:p>
    <w:p w:rsidR="00BF7BF7" w:rsidRDefault="00BF7BF7" w:rsidP="00BF7BF7">
      <w:pPr>
        <w:autoSpaceDE w:val="0"/>
        <w:autoSpaceDN w:val="0"/>
        <w:adjustRightInd w:val="0"/>
        <w:spacing w:after="0" w:line="240" w:lineRule="auto"/>
        <w:ind w:firstLine="720"/>
        <w:jc w:val="both"/>
        <w:rPr>
          <w:rFonts w:ascii="Times New Roman" w:hAnsi="Times New Roman"/>
          <w:sz w:val="28"/>
          <w:szCs w:val="28"/>
          <w:lang w:eastAsia="ru-RU"/>
        </w:rPr>
      </w:pPr>
      <w:r w:rsidRPr="00BF7BF7">
        <w:rPr>
          <w:rFonts w:ascii="Times New Roman" w:hAnsi="Times New Roman"/>
          <w:sz w:val="28"/>
          <w:szCs w:val="28"/>
          <w:lang w:eastAsia="ru-RU"/>
        </w:rPr>
        <w:t xml:space="preserve">Установлено, что </w:t>
      </w:r>
      <w:proofErr w:type="spellStart"/>
      <w:r w:rsidRPr="00BF7BF7">
        <w:rPr>
          <w:rFonts w:ascii="Times New Roman" w:hAnsi="Times New Roman"/>
          <w:sz w:val="28"/>
          <w:szCs w:val="28"/>
          <w:lang w:eastAsia="ru-RU"/>
        </w:rPr>
        <w:t>Росреестр</w:t>
      </w:r>
      <w:proofErr w:type="spellEnd"/>
      <w:r w:rsidRPr="00BF7BF7">
        <w:rPr>
          <w:rFonts w:ascii="Times New Roman" w:hAnsi="Times New Roman"/>
          <w:sz w:val="28"/>
          <w:szCs w:val="28"/>
          <w:lang w:eastAsia="ru-RU"/>
        </w:rPr>
        <w:t xml:space="preserve"> в течение 3 дней со дня внесения изменений в ЕГРН уведомляет об изменениях лиц, права которых и/или ограничения </w:t>
      </w:r>
      <w:proofErr w:type="gramStart"/>
      <w:r w:rsidRPr="00BF7BF7">
        <w:rPr>
          <w:rFonts w:ascii="Times New Roman" w:hAnsi="Times New Roman"/>
          <w:sz w:val="28"/>
          <w:szCs w:val="28"/>
          <w:lang w:eastAsia="ru-RU"/>
        </w:rPr>
        <w:t>прав</w:t>
      </w:r>
      <w:proofErr w:type="gramEnd"/>
      <w:r w:rsidRPr="00BF7BF7">
        <w:rPr>
          <w:rFonts w:ascii="Times New Roman" w:hAnsi="Times New Roman"/>
          <w:sz w:val="28"/>
          <w:szCs w:val="28"/>
          <w:lang w:eastAsia="ru-RU"/>
        </w:rPr>
        <w:t xml:space="preserve"> в пользу которых зарегистрированы в ЕГРН.</w:t>
      </w:r>
    </w:p>
    <w:p w:rsidR="00BF7BF7" w:rsidRDefault="00BF7BF7" w:rsidP="0060323A">
      <w:pPr>
        <w:autoSpaceDE w:val="0"/>
        <w:autoSpaceDN w:val="0"/>
        <w:adjustRightInd w:val="0"/>
        <w:spacing w:after="0" w:line="240" w:lineRule="auto"/>
        <w:ind w:firstLine="720"/>
        <w:jc w:val="both"/>
        <w:rPr>
          <w:rFonts w:ascii="Times New Roman" w:hAnsi="Times New Roman"/>
          <w:sz w:val="28"/>
          <w:szCs w:val="28"/>
          <w:lang w:eastAsia="ru-RU"/>
        </w:rPr>
      </w:pPr>
    </w:p>
    <w:p w:rsidR="00D84787" w:rsidRDefault="00D84787" w:rsidP="0060323A">
      <w:pPr>
        <w:autoSpaceDE w:val="0"/>
        <w:autoSpaceDN w:val="0"/>
        <w:adjustRightInd w:val="0"/>
        <w:spacing w:after="0" w:line="240" w:lineRule="auto"/>
        <w:ind w:firstLine="720"/>
        <w:jc w:val="both"/>
        <w:rPr>
          <w:rFonts w:ascii="Times New Roman" w:hAnsi="Times New Roman"/>
          <w:sz w:val="28"/>
          <w:szCs w:val="28"/>
          <w:lang w:eastAsia="ru-RU"/>
        </w:rPr>
      </w:pPr>
    </w:p>
    <w:p w:rsidR="00D84787" w:rsidRPr="00AD75D8" w:rsidRDefault="00D84787" w:rsidP="00A17FD7">
      <w:pPr>
        <w:pStyle w:val="aa"/>
        <w:numPr>
          <w:ilvl w:val="0"/>
          <w:numId w:val="6"/>
        </w:numPr>
        <w:autoSpaceDE w:val="0"/>
        <w:autoSpaceDN w:val="0"/>
        <w:adjustRightInd w:val="0"/>
        <w:spacing w:after="0" w:line="240" w:lineRule="auto"/>
        <w:jc w:val="both"/>
        <w:rPr>
          <w:rFonts w:ascii="Times New Roman" w:hAnsi="Times New Roman"/>
          <w:b/>
          <w:sz w:val="28"/>
          <w:szCs w:val="28"/>
          <w:lang w:eastAsia="ru-RU"/>
        </w:rPr>
      </w:pPr>
      <w:r w:rsidRPr="00AD75D8">
        <w:rPr>
          <w:rFonts w:ascii="Times New Roman" w:hAnsi="Times New Roman"/>
          <w:b/>
          <w:sz w:val="28"/>
          <w:szCs w:val="28"/>
          <w:lang w:eastAsia="ru-RU"/>
        </w:rPr>
        <w:t xml:space="preserve">Указ Президента Российской Федерации от 9 мая 2017 г. № 202 </w:t>
      </w:r>
      <w:r>
        <w:rPr>
          <w:rFonts w:ascii="Times New Roman" w:hAnsi="Times New Roman"/>
          <w:b/>
          <w:sz w:val="28"/>
          <w:szCs w:val="28"/>
          <w:lang w:eastAsia="ru-RU"/>
        </w:rPr>
        <w:br/>
      </w:r>
      <w:r w:rsidRPr="00AD75D8">
        <w:rPr>
          <w:rFonts w:ascii="Times New Roman" w:hAnsi="Times New Roman"/>
          <w:b/>
          <w:sz w:val="28"/>
          <w:szCs w:val="28"/>
          <w:lang w:eastAsia="ru-RU"/>
        </w:rPr>
        <w:t>«Об особенностях применения усиленных мер безопасности в период проведения в Российской Федерации чемпионата мира по футболу FIFA 2018 года и Кубка конфедераций FIFA 2017 года</w:t>
      </w:r>
    </w:p>
    <w:p w:rsidR="00D84787" w:rsidRDefault="00D84787" w:rsidP="00D84787">
      <w:pPr>
        <w:pStyle w:val="aa"/>
        <w:autoSpaceDE w:val="0"/>
        <w:autoSpaceDN w:val="0"/>
        <w:adjustRightInd w:val="0"/>
        <w:spacing w:after="0" w:line="240" w:lineRule="auto"/>
        <w:ind w:left="1260"/>
        <w:jc w:val="both"/>
        <w:rPr>
          <w:rFonts w:ascii="Times New Roman" w:hAnsi="Times New Roman"/>
          <w:b/>
          <w:sz w:val="28"/>
          <w:szCs w:val="28"/>
          <w:lang w:eastAsia="ru-RU"/>
        </w:rPr>
      </w:pPr>
    </w:p>
    <w:p w:rsidR="00D84787" w:rsidRDefault="00D84787" w:rsidP="00D84787">
      <w:pPr>
        <w:autoSpaceDE w:val="0"/>
        <w:autoSpaceDN w:val="0"/>
        <w:adjustRightInd w:val="0"/>
        <w:spacing w:after="0" w:line="240" w:lineRule="auto"/>
        <w:ind w:firstLine="567"/>
        <w:jc w:val="both"/>
        <w:rPr>
          <w:rFonts w:ascii="Times New Roman" w:hAnsi="Times New Roman"/>
          <w:bCs/>
          <w:sz w:val="28"/>
          <w:szCs w:val="28"/>
          <w:lang w:eastAsia="ru-RU"/>
        </w:rPr>
      </w:pPr>
      <w:proofErr w:type="gramStart"/>
      <w:r>
        <w:rPr>
          <w:rFonts w:ascii="Times New Roman" w:hAnsi="Times New Roman"/>
          <w:bCs/>
          <w:sz w:val="28"/>
          <w:szCs w:val="28"/>
          <w:lang w:eastAsia="ru-RU"/>
        </w:rPr>
        <w:t>Введены</w:t>
      </w:r>
      <w:r w:rsidRPr="008A2F1B">
        <w:rPr>
          <w:rFonts w:ascii="Times New Roman" w:hAnsi="Times New Roman"/>
          <w:bCs/>
          <w:sz w:val="28"/>
          <w:szCs w:val="28"/>
          <w:lang w:eastAsia="ru-RU"/>
        </w:rPr>
        <w:t xml:space="preserve"> на территориях субъектов Российской Федерации, в пределах которых расположены объекты инфраструктуры, предназначенные для проведения чемпионата мира по футболу FIFA 2018 года и Кубка конфедераций FIFA 2017 года (далее - чемпионат мира по футболу и Кубок конфедераций), а также в прилегающих к ним акваториях усиленные меры безопасности при проведении Кубка конфедераций с 1 июня по 12 июля 2017 г. и чемпионата</w:t>
      </w:r>
      <w:proofErr w:type="gramEnd"/>
      <w:r w:rsidRPr="008A2F1B">
        <w:rPr>
          <w:rFonts w:ascii="Times New Roman" w:hAnsi="Times New Roman"/>
          <w:bCs/>
          <w:sz w:val="28"/>
          <w:szCs w:val="28"/>
          <w:lang w:eastAsia="ru-RU"/>
        </w:rPr>
        <w:t xml:space="preserve"> мира по фут</w:t>
      </w:r>
      <w:r>
        <w:rPr>
          <w:rFonts w:ascii="Times New Roman" w:hAnsi="Times New Roman"/>
          <w:bCs/>
          <w:sz w:val="28"/>
          <w:szCs w:val="28"/>
          <w:lang w:eastAsia="ru-RU"/>
        </w:rPr>
        <w:t>болу с 25 мая по 25 июля 2018 г.</w:t>
      </w:r>
    </w:p>
    <w:p w:rsidR="00D84787" w:rsidRDefault="00D84787" w:rsidP="00D84787">
      <w:pPr>
        <w:autoSpaceDE w:val="0"/>
        <w:autoSpaceDN w:val="0"/>
        <w:adjustRightInd w:val="0"/>
        <w:spacing w:after="0" w:line="240" w:lineRule="auto"/>
        <w:ind w:firstLine="567"/>
        <w:jc w:val="both"/>
        <w:rPr>
          <w:rFonts w:ascii="Times New Roman" w:hAnsi="Times New Roman"/>
          <w:bCs/>
          <w:sz w:val="28"/>
          <w:szCs w:val="28"/>
          <w:lang w:eastAsia="ru-RU"/>
        </w:rPr>
      </w:pPr>
    </w:p>
    <w:p w:rsidR="00D84787" w:rsidRDefault="00D84787" w:rsidP="00A17FD7">
      <w:pPr>
        <w:pStyle w:val="aa"/>
        <w:numPr>
          <w:ilvl w:val="0"/>
          <w:numId w:val="93"/>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proofErr w:type="gramStart"/>
      <w:r w:rsidRPr="00D84787">
        <w:rPr>
          <w:rFonts w:ascii="Times New Roman" w:hAnsi="Times New Roman"/>
          <w:b/>
          <w:bCs/>
          <w:color w:val="26282F"/>
          <w:sz w:val="28"/>
          <w:szCs w:val="28"/>
          <w:lang w:eastAsia="ru-RU"/>
        </w:rPr>
        <w:t>Указ Пр</w:t>
      </w:r>
      <w:r>
        <w:rPr>
          <w:rFonts w:ascii="Times New Roman" w:hAnsi="Times New Roman"/>
          <w:b/>
          <w:bCs/>
          <w:color w:val="26282F"/>
          <w:sz w:val="28"/>
          <w:szCs w:val="28"/>
          <w:lang w:eastAsia="ru-RU"/>
        </w:rPr>
        <w:t>езидента Р</w:t>
      </w:r>
      <w:r w:rsidR="00AF0E0D">
        <w:rPr>
          <w:rFonts w:ascii="Times New Roman" w:hAnsi="Times New Roman"/>
          <w:b/>
          <w:bCs/>
          <w:color w:val="26282F"/>
          <w:sz w:val="28"/>
          <w:szCs w:val="28"/>
          <w:lang w:eastAsia="ru-RU"/>
        </w:rPr>
        <w:t xml:space="preserve">оссийской </w:t>
      </w:r>
      <w:r>
        <w:rPr>
          <w:rFonts w:ascii="Times New Roman" w:hAnsi="Times New Roman"/>
          <w:b/>
          <w:bCs/>
          <w:color w:val="26282F"/>
          <w:sz w:val="28"/>
          <w:szCs w:val="28"/>
          <w:lang w:eastAsia="ru-RU"/>
        </w:rPr>
        <w:t>Ф</w:t>
      </w:r>
      <w:r w:rsidR="00AF0E0D">
        <w:rPr>
          <w:rFonts w:ascii="Times New Roman" w:hAnsi="Times New Roman"/>
          <w:b/>
          <w:bCs/>
          <w:color w:val="26282F"/>
          <w:sz w:val="28"/>
          <w:szCs w:val="28"/>
          <w:lang w:eastAsia="ru-RU"/>
        </w:rPr>
        <w:t>едерации</w:t>
      </w:r>
      <w:r>
        <w:rPr>
          <w:rFonts w:ascii="Times New Roman" w:hAnsi="Times New Roman"/>
          <w:b/>
          <w:bCs/>
          <w:color w:val="26282F"/>
          <w:sz w:val="28"/>
          <w:szCs w:val="28"/>
          <w:lang w:eastAsia="ru-RU"/>
        </w:rPr>
        <w:t xml:space="preserve"> от 19 июля 2017 г. № 325</w:t>
      </w:r>
      <w:r>
        <w:rPr>
          <w:rFonts w:ascii="Times New Roman" w:hAnsi="Times New Roman"/>
          <w:b/>
          <w:bCs/>
          <w:color w:val="26282F"/>
          <w:sz w:val="28"/>
          <w:szCs w:val="28"/>
          <w:lang w:eastAsia="ru-RU"/>
        </w:rPr>
        <w:br/>
        <w:t>«</w:t>
      </w:r>
      <w:r w:rsidRPr="00D84787">
        <w:rPr>
          <w:rFonts w:ascii="Times New Roman" w:hAnsi="Times New Roman"/>
          <w:b/>
          <w:bCs/>
          <w:color w:val="26282F"/>
          <w:sz w:val="28"/>
          <w:szCs w:val="28"/>
          <w:lang w:eastAsia="ru-RU"/>
        </w:rPr>
        <w:t>О внесении изменений в Положение о полномочном представителе Президента Российской Федерации в федеральном округе, утвержденное Указом Президента Российск</w:t>
      </w:r>
      <w:r>
        <w:rPr>
          <w:rFonts w:ascii="Times New Roman" w:hAnsi="Times New Roman"/>
          <w:b/>
          <w:bCs/>
          <w:color w:val="26282F"/>
          <w:sz w:val="28"/>
          <w:szCs w:val="28"/>
          <w:lang w:eastAsia="ru-RU"/>
        </w:rPr>
        <w:t>ой Федерации от 13 мая 2000 г. №</w:t>
      </w:r>
      <w:r w:rsidRPr="00D84787">
        <w:rPr>
          <w:rFonts w:ascii="Times New Roman" w:hAnsi="Times New Roman"/>
          <w:b/>
          <w:bCs/>
          <w:color w:val="26282F"/>
          <w:sz w:val="28"/>
          <w:szCs w:val="28"/>
          <w:lang w:eastAsia="ru-RU"/>
        </w:rPr>
        <w:t> 849, и Положение о порядке внесения и рассмотрения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утвержденное</w:t>
      </w:r>
      <w:proofErr w:type="gramEnd"/>
      <w:r w:rsidRPr="00D84787">
        <w:rPr>
          <w:rFonts w:ascii="Times New Roman" w:hAnsi="Times New Roman"/>
          <w:b/>
          <w:bCs/>
          <w:color w:val="26282F"/>
          <w:sz w:val="28"/>
          <w:szCs w:val="28"/>
          <w:lang w:eastAsia="ru-RU"/>
        </w:rPr>
        <w:t xml:space="preserve"> Указом Президента Российской Фед</w:t>
      </w:r>
      <w:r>
        <w:rPr>
          <w:rFonts w:ascii="Times New Roman" w:hAnsi="Times New Roman"/>
          <w:b/>
          <w:bCs/>
          <w:color w:val="26282F"/>
          <w:sz w:val="28"/>
          <w:szCs w:val="28"/>
          <w:lang w:eastAsia="ru-RU"/>
        </w:rPr>
        <w:t>ерации от 11 июля 2013 г. № 620»</w:t>
      </w:r>
    </w:p>
    <w:p w:rsidR="00D84787" w:rsidRPr="00D84787" w:rsidRDefault="00D84787" w:rsidP="00D84787">
      <w:pPr>
        <w:autoSpaceDE w:val="0"/>
        <w:autoSpaceDN w:val="0"/>
        <w:adjustRightInd w:val="0"/>
        <w:spacing w:after="0" w:line="240" w:lineRule="auto"/>
        <w:ind w:firstLine="720"/>
        <w:jc w:val="both"/>
        <w:rPr>
          <w:rFonts w:ascii="Times New Roman" w:hAnsi="Times New Roman"/>
          <w:sz w:val="28"/>
          <w:szCs w:val="28"/>
          <w:lang w:eastAsia="ru-RU"/>
        </w:rPr>
      </w:pPr>
      <w:r w:rsidRPr="00D84787">
        <w:rPr>
          <w:rFonts w:ascii="Times New Roman" w:hAnsi="Times New Roman"/>
          <w:sz w:val="28"/>
          <w:szCs w:val="28"/>
          <w:lang w:eastAsia="ru-RU"/>
        </w:rPr>
        <w:t>Расширены функции полномоч</w:t>
      </w:r>
      <w:r w:rsidR="00706631">
        <w:rPr>
          <w:rFonts w:ascii="Times New Roman" w:hAnsi="Times New Roman"/>
          <w:sz w:val="28"/>
          <w:szCs w:val="28"/>
          <w:lang w:eastAsia="ru-RU"/>
        </w:rPr>
        <w:t>ного представителя Президента России</w:t>
      </w:r>
      <w:r w:rsidRPr="00D84787">
        <w:rPr>
          <w:rFonts w:ascii="Times New Roman" w:hAnsi="Times New Roman"/>
          <w:sz w:val="28"/>
          <w:szCs w:val="28"/>
          <w:lang w:eastAsia="ru-RU"/>
        </w:rPr>
        <w:t xml:space="preserve"> в федеральном округе.</w:t>
      </w:r>
    </w:p>
    <w:p w:rsidR="00D84787" w:rsidRPr="00D84787" w:rsidRDefault="00D84787" w:rsidP="00D84787">
      <w:pPr>
        <w:autoSpaceDE w:val="0"/>
        <w:autoSpaceDN w:val="0"/>
        <w:adjustRightInd w:val="0"/>
        <w:spacing w:after="0" w:line="240" w:lineRule="auto"/>
        <w:ind w:firstLine="720"/>
        <w:jc w:val="both"/>
        <w:rPr>
          <w:rFonts w:ascii="Times New Roman" w:hAnsi="Times New Roman"/>
          <w:sz w:val="28"/>
          <w:szCs w:val="28"/>
          <w:lang w:eastAsia="ru-RU"/>
        </w:rPr>
      </w:pPr>
      <w:r w:rsidRPr="00D84787">
        <w:rPr>
          <w:rFonts w:ascii="Times New Roman" w:hAnsi="Times New Roman"/>
          <w:sz w:val="28"/>
          <w:szCs w:val="28"/>
          <w:lang w:eastAsia="ru-RU"/>
        </w:rPr>
        <w:t xml:space="preserve">Так, он представляет в законодательном (представительном) органе </w:t>
      </w:r>
      <w:proofErr w:type="spellStart"/>
      <w:r w:rsidRPr="00D84787">
        <w:rPr>
          <w:rFonts w:ascii="Times New Roman" w:hAnsi="Times New Roman"/>
          <w:sz w:val="28"/>
          <w:szCs w:val="28"/>
          <w:lang w:eastAsia="ru-RU"/>
        </w:rPr>
        <w:t>госвласти</w:t>
      </w:r>
      <w:proofErr w:type="spellEnd"/>
      <w:r w:rsidRPr="00D84787">
        <w:rPr>
          <w:rFonts w:ascii="Times New Roman" w:hAnsi="Times New Roman"/>
          <w:sz w:val="28"/>
          <w:szCs w:val="28"/>
          <w:lang w:eastAsia="ru-RU"/>
        </w:rPr>
        <w:t xml:space="preserve"> региона временно исполняющего обязанности высшего должностного лица (руководителя высшего исполнительного органа </w:t>
      </w:r>
      <w:proofErr w:type="spellStart"/>
      <w:r w:rsidRPr="00D84787">
        <w:rPr>
          <w:rFonts w:ascii="Times New Roman" w:hAnsi="Times New Roman"/>
          <w:sz w:val="28"/>
          <w:szCs w:val="28"/>
          <w:lang w:eastAsia="ru-RU"/>
        </w:rPr>
        <w:t>госвласти</w:t>
      </w:r>
      <w:proofErr w:type="spellEnd"/>
      <w:r w:rsidRPr="00D84787">
        <w:rPr>
          <w:rFonts w:ascii="Times New Roman" w:hAnsi="Times New Roman"/>
          <w:sz w:val="28"/>
          <w:szCs w:val="28"/>
          <w:lang w:eastAsia="ru-RU"/>
        </w:rPr>
        <w:t>) субъекта Федерации в течение месяца со дня его назначения. Если высшее должностное лицо (руководитель) избирается депутатами, полномочный представитель представляет кандидатов на указанную должность, пред</w:t>
      </w:r>
      <w:r w:rsidR="00706631">
        <w:rPr>
          <w:rFonts w:ascii="Times New Roman" w:hAnsi="Times New Roman"/>
          <w:sz w:val="28"/>
          <w:szCs w:val="28"/>
          <w:lang w:eastAsia="ru-RU"/>
        </w:rPr>
        <w:t>ставленных Президентом России</w:t>
      </w:r>
      <w:r w:rsidRPr="00D84787">
        <w:rPr>
          <w:rFonts w:ascii="Times New Roman" w:hAnsi="Times New Roman"/>
          <w:sz w:val="28"/>
          <w:szCs w:val="28"/>
          <w:lang w:eastAsia="ru-RU"/>
        </w:rPr>
        <w:t>.</w:t>
      </w:r>
    </w:p>
    <w:p w:rsidR="00D84787" w:rsidRPr="0060323A" w:rsidRDefault="00D84787" w:rsidP="00D84787">
      <w:pPr>
        <w:autoSpaceDE w:val="0"/>
        <w:autoSpaceDN w:val="0"/>
        <w:adjustRightInd w:val="0"/>
        <w:spacing w:after="0" w:line="240" w:lineRule="auto"/>
        <w:ind w:firstLine="720"/>
        <w:jc w:val="both"/>
        <w:rPr>
          <w:rFonts w:ascii="Times New Roman" w:hAnsi="Times New Roman"/>
          <w:sz w:val="28"/>
          <w:szCs w:val="28"/>
          <w:lang w:eastAsia="ru-RU"/>
        </w:rPr>
      </w:pPr>
      <w:r w:rsidRPr="00D84787">
        <w:rPr>
          <w:rFonts w:ascii="Times New Roman" w:hAnsi="Times New Roman"/>
          <w:sz w:val="28"/>
          <w:szCs w:val="28"/>
          <w:lang w:eastAsia="ru-RU"/>
        </w:rPr>
        <w:t>В день голосования по избранию высшего должностного лица региона кандидатов на указанную должност</w:t>
      </w:r>
      <w:r w:rsidR="00706631">
        <w:rPr>
          <w:rFonts w:ascii="Times New Roman" w:hAnsi="Times New Roman"/>
          <w:sz w:val="28"/>
          <w:szCs w:val="28"/>
          <w:lang w:eastAsia="ru-RU"/>
        </w:rPr>
        <w:t>ь, представленных Президентом России</w:t>
      </w:r>
      <w:r w:rsidRPr="00D84787">
        <w:rPr>
          <w:rFonts w:ascii="Times New Roman" w:hAnsi="Times New Roman"/>
          <w:sz w:val="28"/>
          <w:szCs w:val="28"/>
          <w:lang w:eastAsia="ru-RU"/>
        </w:rPr>
        <w:t xml:space="preserve">, в </w:t>
      </w:r>
      <w:r w:rsidRPr="00D84787">
        <w:rPr>
          <w:rFonts w:ascii="Times New Roman" w:hAnsi="Times New Roman"/>
          <w:sz w:val="28"/>
          <w:szCs w:val="28"/>
          <w:lang w:eastAsia="ru-RU"/>
        </w:rPr>
        <w:lastRenderedPageBreak/>
        <w:t xml:space="preserve">законодательном (представительном) органе </w:t>
      </w:r>
      <w:proofErr w:type="spellStart"/>
      <w:r w:rsidRPr="00D84787">
        <w:rPr>
          <w:rFonts w:ascii="Times New Roman" w:hAnsi="Times New Roman"/>
          <w:sz w:val="28"/>
          <w:szCs w:val="28"/>
          <w:lang w:eastAsia="ru-RU"/>
        </w:rPr>
        <w:t>госвласти</w:t>
      </w:r>
      <w:proofErr w:type="spellEnd"/>
      <w:r w:rsidRPr="00D84787">
        <w:rPr>
          <w:rFonts w:ascii="Times New Roman" w:hAnsi="Times New Roman"/>
          <w:sz w:val="28"/>
          <w:szCs w:val="28"/>
          <w:lang w:eastAsia="ru-RU"/>
        </w:rPr>
        <w:t xml:space="preserve"> субъекта Федерации представляет полномочный </w:t>
      </w:r>
      <w:r w:rsidR="00706631">
        <w:rPr>
          <w:rFonts w:ascii="Times New Roman" w:hAnsi="Times New Roman"/>
          <w:sz w:val="28"/>
          <w:szCs w:val="28"/>
          <w:lang w:eastAsia="ru-RU"/>
        </w:rPr>
        <w:t>представитель Президента России</w:t>
      </w:r>
      <w:r w:rsidRPr="00D84787">
        <w:rPr>
          <w:rFonts w:ascii="Times New Roman" w:hAnsi="Times New Roman"/>
          <w:sz w:val="28"/>
          <w:szCs w:val="28"/>
          <w:lang w:eastAsia="ru-RU"/>
        </w:rPr>
        <w:t xml:space="preserve"> в федеральном округе. Если голосование проводится одновременно в нескольких регионах в пределах этого федерального округа - также иные должностные лица по решению главы государства.</w:t>
      </w:r>
    </w:p>
    <w:p w:rsidR="00F30890" w:rsidRDefault="00F30890" w:rsidP="0092424F">
      <w:pPr>
        <w:autoSpaceDE w:val="0"/>
        <w:autoSpaceDN w:val="0"/>
        <w:adjustRightInd w:val="0"/>
        <w:spacing w:after="0" w:line="240" w:lineRule="auto"/>
        <w:jc w:val="both"/>
        <w:outlineLvl w:val="0"/>
        <w:rPr>
          <w:rFonts w:ascii="Times New Roman" w:hAnsi="Times New Roman"/>
          <w:b/>
          <w:bCs/>
          <w:sz w:val="28"/>
          <w:szCs w:val="28"/>
          <w:lang w:eastAsia="ru-RU"/>
        </w:rPr>
      </w:pPr>
    </w:p>
    <w:p w:rsidR="00F30890" w:rsidRPr="00AD75D8" w:rsidRDefault="004426C8" w:rsidP="00A17FD7">
      <w:pPr>
        <w:pStyle w:val="aa"/>
        <w:numPr>
          <w:ilvl w:val="0"/>
          <w:numId w:val="7"/>
        </w:numPr>
        <w:autoSpaceDE w:val="0"/>
        <w:autoSpaceDN w:val="0"/>
        <w:adjustRightInd w:val="0"/>
        <w:spacing w:after="0" w:line="240" w:lineRule="auto"/>
        <w:jc w:val="both"/>
        <w:rPr>
          <w:rFonts w:ascii="Times New Roman" w:hAnsi="Times New Roman"/>
          <w:b/>
          <w:bCs/>
          <w:sz w:val="28"/>
          <w:szCs w:val="28"/>
          <w:lang w:eastAsia="ru-RU"/>
        </w:rPr>
      </w:pPr>
      <w:hyperlink r:id="rId24" w:history="1">
        <w:r w:rsidR="00F30890" w:rsidRPr="00AD75D8">
          <w:rPr>
            <w:rFonts w:ascii="Times New Roman" w:hAnsi="Times New Roman"/>
            <w:b/>
            <w:bCs/>
            <w:sz w:val="28"/>
            <w:szCs w:val="28"/>
            <w:lang w:eastAsia="ru-RU"/>
          </w:rPr>
          <w:t>Постановление</w:t>
        </w:r>
      </w:hyperlink>
      <w:r w:rsidR="00F30890" w:rsidRPr="00AD75D8">
        <w:rPr>
          <w:rFonts w:ascii="Times New Roman" w:hAnsi="Times New Roman"/>
          <w:b/>
          <w:bCs/>
          <w:sz w:val="28"/>
          <w:szCs w:val="28"/>
          <w:lang w:eastAsia="ru-RU"/>
        </w:rPr>
        <w:t xml:space="preserve"> Правительства Российской Федерации от 3 июня 2017 г. № 674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w:t>
      </w:r>
    </w:p>
    <w:p w:rsidR="00F30890" w:rsidRDefault="00F30890" w:rsidP="00F30890">
      <w:pPr>
        <w:autoSpaceDE w:val="0"/>
        <w:autoSpaceDN w:val="0"/>
        <w:adjustRightInd w:val="0"/>
        <w:spacing w:after="0" w:line="240" w:lineRule="auto"/>
        <w:ind w:firstLine="540"/>
        <w:jc w:val="both"/>
        <w:rPr>
          <w:rFonts w:ascii="Times New Roman" w:hAnsi="Times New Roman"/>
          <w:b/>
          <w:bCs/>
          <w:sz w:val="28"/>
          <w:szCs w:val="28"/>
          <w:lang w:eastAsia="ru-RU"/>
        </w:rPr>
      </w:pPr>
    </w:p>
    <w:p w:rsidR="00F30890" w:rsidRPr="00F30890" w:rsidRDefault="00F30890" w:rsidP="00F30890">
      <w:pPr>
        <w:autoSpaceDE w:val="0"/>
        <w:autoSpaceDN w:val="0"/>
        <w:adjustRightInd w:val="0"/>
        <w:spacing w:after="0" w:line="240" w:lineRule="auto"/>
        <w:ind w:firstLine="540"/>
        <w:jc w:val="both"/>
        <w:rPr>
          <w:rFonts w:ascii="Times New Roman" w:hAnsi="Times New Roman"/>
          <w:bCs/>
          <w:sz w:val="28"/>
          <w:szCs w:val="28"/>
          <w:lang w:eastAsia="ru-RU"/>
        </w:rPr>
      </w:pPr>
      <w:r w:rsidRPr="00F30890">
        <w:rPr>
          <w:rFonts w:ascii="Times New Roman" w:hAnsi="Times New Roman"/>
          <w:bCs/>
          <w:sz w:val="28"/>
          <w:szCs w:val="28"/>
          <w:lang w:eastAsia="ru-RU"/>
        </w:rPr>
        <w:t>Российские кредитные организации смогут получить федеральные субсидии на возмещение недополученных ими доходов по кредитам, выданным в 2017 году субъектам малого и среднего предпринимательства по льготной ставке.</w:t>
      </w:r>
    </w:p>
    <w:p w:rsidR="00F30890" w:rsidRDefault="00F30890" w:rsidP="00F30890">
      <w:pPr>
        <w:autoSpaceDE w:val="0"/>
        <w:autoSpaceDN w:val="0"/>
        <w:adjustRightInd w:val="0"/>
        <w:spacing w:after="0" w:line="240" w:lineRule="auto"/>
        <w:ind w:firstLine="540"/>
        <w:jc w:val="both"/>
        <w:rPr>
          <w:rFonts w:ascii="Times New Roman" w:hAnsi="Times New Roman"/>
          <w:sz w:val="28"/>
          <w:szCs w:val="28"/>
          <w:lang w:eastAsia="ru-RU"/>
        </w:rPr>
      </w:pPr>
    </w:p>
    <w:p w:rsidR="004A0EF8" w:rsidRPr="004A0EF8" w:rsidRDefault="004A0EF8" w:rsidP="00A17FD7">
      <w:pPr>
        <w:pStyle w:val="aa"/>
        <w:numPr>
          <w:ilvl w:val="0"/>
          <w:numId w:val="34"/>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4A0EF8">
        <w:rPr>
          <w:rFonts w:ascii="Times New Roman" w:hAnsi="Times New Roman"/>
          <w:b/>
          <w:bCs/>
          <w:color w:val="26282F"/>
          <w:sz w:val="28"/>
          <w:szCs w:val="28"/>
          <w:lang w:eastAsia="ru-RU"/>
        </w:rPr>
        <w:t>Постановление Прави</w:t>
      </w:r>
      <w:r>
        <w:rPr>
          <w:rFonts w:ascii="Times New Roman" w:hAnsi="Times New Roman"/>
          <w:b/>
          <w:bCs/>
          <w:color w:val="26282F"/>
          <w:sz w:val="28"/>
          <w:szCs w:val="28"/>
          <w:lang w:eastAsia="ru-RU"/>
        </w:rPr>
        <w:t>тельства Российской</w:t>
      </w:r>
      <w:r>
        <w:rPr>
          <w:rFonts w:ascii="Times New Roman" w:hAnsi="Times New Roman"/>
          <w:b/>
          <w:bCs/>
          <w:color w:val="26282F"/>
          <w:sz w:val="28"/>
          <w:szCs w:val="28"/>
          <w:lang w:eastAsia="ru-RU"/>
        </w:rPr>
        <w:tab/>
        <w:t xml:space="preserve"> Федерации от 20 июня 2017 г. № 730 «</w:t>
      </w:r>
      <w:r w:rsidRPr="004A0EF8">
        <w:rPr>
          <w:rFonts w:ascii="Times New Roman" w:hAnsi="Times New Roman"/>
          <w:b/>
          <w:bCs/>
          <w:color w:val="26282F"/>
          <w:sz w:val="28"/>
          <w:szCs w:val="28"/>
          <w:lang w:eastAsia="ru-RU"/>
        </w:rPr>
        <w:t>Об установлении величины прожиточного минимума на душу населения и по основным социально-демографическим группам населения в целом по Российской</w:t>
      </w:r>
      <w:r>
        <w:rPr>
          <w:rFonts w:ascii="Times New Roman" w:hAnsi="Times New Roman"/>
          <w:b/>
          <w:bCs/>
          <w:color w:val="26282F"/>
          <w:sz w:val="28"/>
          <w:szCs w:val="28"/>
          <w:lang w:eastAsia="ru-RU"/>
        </w:rPr>
        <w:t xml:space="preserve"> Федерации за I квартал 2017 г.»</w:t>
      </w:r>
    </w:p>
    <w:p w:rsidR="004A0EF8" w:rsidRPr="004A0EF8" w:rsidRDefault="004A0EF8" w:rsidP="004A0EF8">
      <w:pPr>
        <w:autoSpaceDE w:val="0"/>
        <w:autoSpaceDN w:val="0"/>
        <w:adjustRightInd w:val="0"/>
        <w:spacing w:after="0" w:line="240" w:lineRule="auto"/>
        <w:ind w:firstLine="720"/>
        <w:jc w:val="both"/>
        <w:rPr>
          <w:rFonts w:ascii="Times New Roman" w:hAnsi="Times New Roman"/>
          <w:sz w:val="28"/>
          <w:szCs w:val="28"/>
          <w:lang w:eastAsia="ru-RU"/>
        </w:rPr>
      </w:pPr>
    </w:p>
    <w:p w:rsidR="004A0EF8" w:rsidRPr="004A0EF8" w:rsidRDefault="004A0EF8" w:rsidP="004A0EF8">
      <w:pPr>
        <w:autoSpaceDE w:val="0"/>
        <w:autoSpaceDN w:val="0"/>
        <w:adjustRightInd w:val="0"/>
        <w:spacing w:after="0" w:line="240" w:lineRule="auto"/>
        <w:ind w:firstLine="720"/>
        <w:jc w:val="both"/>
        <w:rPr>
          <w:rFonts w:ascii="Times New Roman" w:hAnsi="Times New Roman"/>
          <w:sz w:val="28"/>
          <w:szCs w:val="28"/>
          <w:lang w:eastAsia="ru-RU"/>
        </w:rPr>
      </w:pPr>
      <w:r w:rsidRPr="004A0EF8">
        <w:rPr>
          <w:rFonts w:ascii="Times New Roman" w:hAnsi="Times New Roman"/>
          <w:sz w:val="28"/>
          <w:szCs w:val="28"/>
          <w:lang w:eastAsia="ru-RU"/>
        </w:rPr>
        <w:t>Установлена величина прожиточного минимума в целом по России за I квартал 2017 г. на душу населения. Она равна 9 909 руб. Для трудоспособного населения - 10 701 руб., пенсионеров - 8 178 руб., детей - 9 756 руб. За IV квартал 2016 г. прожиточный минимум составлял 9 691 руб., 10 466 руб., 8 000 руб. и 9 434 руб. соответственно.</w:t>
      </w:r>
    </w:p>
    <w:p w:rsidR="000358F1" w:rsidRPr="000358F1" w:rsidRDefault="000358F1" w:rsidP="00445B99">
      <w:pPr>
        <w:autoSpaceDE w:val="0"/>
        <w:autoSpaceDN w:val="0"/>
        <w:adjustRightInd w:val="0"/>
        <w:spacing w:after="0" w:line="240" w:lineRule="auto"/>
        <w:jc w:val="both"/>
        <w:rPr>
          <w:rFonts w:ascii="Times New Roman" w:hAnsi="Times New Roman"/>
          <w:sz w:val="28"/>
          <w:szCs w:val="28"/>
          <w:lang w:eastAsia="ru-RU"/>
        </w:rPr>
      </w:pPr>
    </w:p>
    <w:p w:rsidR="00F56647" w:rsidRDefault="00F56647" w:rsidP="00A17FD7">
      <w:pPr>
        <w:pStyle w:val="aa"/>
        <w:numPr>
          <w:ilvl w:val="0"/>
          <w:numId w:val="41"/>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F56647">
        <w:rPr>
          <w:rFonts w:ascii="Times New Roman" w:hAnsi="Times New Roman"/>
          <w:b/>
          <w:bCs/>
          <w:color w:val="26282F"/>
          <w:sz w:val="28"/>
          <w:szCs w:val="28"/>
          <w:lang w:eastAsia="ru-RU"/>
        </w:rPr>
        <w:t>Приказ Министерства юстиции Р</w:t>
      </w:r>
      <w:r>
        <w:rPr>
          <w:rFonts w:ascii="Times New Roman" w:hAnsi="Times New Roman"/>
          <w:b/>
          <w:bCs/>
          <w:color w:val="26282F"/>
          <w:sz w:val="28"/>
          <w:szCs w:val="28"/>
          <w:lang w:eastAsia="ru-RU"/>
        </w:rPr>
        <w:t xml:space="preserve">оссийской </w:t>
      </w:r>
      <w:r w:rsidRPr="00F56647">
        <w:rPr>
          <w:rFonts w:ascii="Times New Roman" w:hAnsi="Times New Roman"/>
          <w:b/>
          <w:bCs/>
          <w:color w:val="26282F"/>
          <w:sz w:val="28"/>
          <w:szCs w:val="28"/>
          <w:lang w:eastAsia="ru-RU"/>
        </w:rPr>
        <w:t>Ф</w:t>
      </w:r>
      <w:r>
        <w:rPr>
          <w:rFonts w:ascii="Times New Roman" w:hAnsi="Times New Roman"/>
          <w:b/>
          <w:bCs/>
          <w:color w:val="26282F"/>
          <w:sz w:val="28"/>
          <w:szCs w:val="28"/>
          <w:lang w:eastAsia="ru-RU"/>
        </w:rPr>
        <w:t>едерации от 30 июня 2017 г. № 118 «</w:t>
      </w:r>
      <w:r w:rsidRPr="00F56647">
        <w:rPr>
          <w:rFonts w:ascii="Times New Roman" w:hAnsi="Times New Roman"/>
          <w:b/>
          <w:bCs/>
          <w:color w:val="26282F"/>
          <w:sz w:val="28"/>
          <w:szCs w:val="28"/>
          <w:lang w:eastAsia="ru-RU"/>
        </w:rPr>
        <w:t>Об утверждении форм запис</w:t>
      </w:r>
      <w:r>
        <w:rPr>
          <w:rFonts w:ascii="Times New Roman" w:hAnsi="Times New Roman"/>
          <w:b/>
          <w:bCs/>
          <w:color w:val="26282F"/>
          <w:sz w:val="28"/>
          <w:szCs w:val="28"/>
          <w:lang w:eastAsia="ru-RU"/>
        </w:rPr>
        <w:t>ей актов гражданского состояния»</w:t>
      </w:r>
    </w:p>
    <w:p w:rsidR="00F56647" w:rsidRPr="00F56647" w:rsidRDefault="00F56647" w:rsidP="00F56647">
      <w:pPr>
        <w:autoSpaceDE w:val="0"/>
        <w:autoSpaceDN w:val="0"/>
        <w:adjustRightInd w:val="0"/>
        <w:spacing w:after="0" w:line="240" w:lineRule="auto"/>
        <w:ind w:firstLine="720"/>
        <w:jc w:val="both"/>
        <w:rPr>
          <w:rFonts w:ascii="Times New Roman" w:hAnsi="Times New Roman"/>
          <w:sz w:val="28"/>
          <w:szCs w:val="28"/>
          <w:lang w:eastAsia="ru-RU"/>
        </w:rPr>
      </w:pPr>
      <w:r w:rsidRPr="00F56647">
        <w:rPr>
          <w:rFonts w:ascii="Times New Roman" w:hAnsi="Times New Roman"/>
          <w:sz w:val="28"/>
          <w:szCs w:val="28"/>
          <w:lang w:eastAsia="ru-RU"/>
        </w:rPr>
        <w:t>Утверждены новые формы записей актов гражданского состояния. Это акты о рождении, о заключении брака, о расторжении брака, об усыновлении (удочерении), об установлении отцовства, о перемене имени, о смерти.</w:t>
      </w:r>
    </w:p>
    <w:p w:rsidR="00F56647" w:rsidRPr="00F56647" w:rsidRDefault="00F56647" w:rsidP="00F56647">
      <w:pPr>
        <w:autoSpaceDE w:val="0"/>
        <w:autoSpaceDN w:val="0"/>
        <w:adjustRightInd w:val="0"/>
        <w:spacing w:after="0" w:line="240" w:lineRule="auto"/>
        <w:ind w:firstLine="720"/>
        <w:jc w:val="both"/>
        <w:rPr>
          <w:rFonts w:ascii="Times New Roman" w:hAnsi="Times New Roman"/>
          <w:sz w:val="28"/>
          <w:szCs w:val="28"/>
          <w:lang w:eastAsia="ru-RU"/>
        </w:rPr>
      </w:pPr>
      <w:r w:rsidRPr="00F56647">
        <w:rPr>
          <w:rFonts w:ascii="Times New Roman" w:hAnsi="Times New Roman"/>
          <w:sz w:val="28"/>
          <w:szCs w:val="28"/>
          <w:lang w:eastAsia="ru-RU"/>
        </w:rPr>
        <w:t>Во всех формах предусмотрено, в частности, указание сведений о внесенных исправлениях и изменениях, а также место для нанесения штрихового кода.</w:t>
      </w:r>
    </w:p>
    <w:p w:rsidR="00F56647" w:rsidRPr="00F56647" w:rsidRDefault="00F56647" w:rsidP="00F56647">
      <w:pPr>
        <w:autoSpaceDE w:val="0"/>
        <w:autoSpaceDN w:val="0"/>
        <w:adjustRightInd w:val="0"/>
        <w:spacing w:after="0" w:line="240" w:lineRule="auto"/>
        <w:ind w:firstLine="720"/>
        <w:jc w:val="both"/>
        <w:rPr>
          <w:rFonts w:ascii="Times New Roman" w:hAnsi="Times New Roman"/>
          <w:sz w:val="28"/>
          <w:szCs w:val="28"/>
          <w:lang w:eastAsia="ru-RU"/>
        </w:rPr>
      </w:pPr>
      <w:r w:rsidRPr="00F56647">
        <w:rPr>
          <w:rFonts w:ascii="Times New Roman" w:hAnsi="Times New Roman"/>
          <w:sz w:val="28"/>
          <w:szCs w:val="28"/>
          <w:lang w:eastAsia="ru-RU"/>
        </w:rPr>
        <w:t>Прежние формы признаны утратившими силу.</w:t>
      </w:r>
    </w:p>
    <w:p w:rsidR="00F56647" w:rsidRDefault="00F56647" w:rsidP="00F56647">
      <w:pPr>
        <w:autoSpaceDE w:val="0"/>
        <w:autoSpaceDN w:val="0"/>
        <w:adjustRightInd w:val="0"/>
        <w:spacing w:after="0" w:line="240" w:lineRule="auto"/>
        <w:ind w:firstLine="720"/>
        <w:jc w:val="both"/>
        <w:rPr>
          <w:rFonts w:ascii="Times New Roman" w:hAnsi="Times New Roman"/>
          <w:sz w:val="28"/>
          <w:szCs w:val="28"/>
          <w:lang w:eastAsia="ru-RU"/>
        </w:rPr>
      </w:pPr>
      <w:r w:rsidRPr="00F56647">
        <w:rPr>
          <w:rFonts w:ascii="Times New Roman" w:hAnsi="Times New Roman"/>
          <w:sz w:val="28"/>
          <w:szCs w:val="28"/>
          <w:lang w:eastAsia="ru-RU"/>
        </w:rPr>
        <w:t>Приказ вступает в силу с 1 января 2018 г.</w:t>
      </w:r>
    </w:p>
    <w:p w:rsidR="00D622B1" w:rsidRDefault="00D622B1" w:rsidP="00B0027A">
      <w:pPr>
        <w:autoSpaceDE w:val="0"/>
        <w:autoSpaceDN w:val="0"/>
        <w:adjustRightInd w:val="0"/>
        <w:spacing w:after="0" w:line="240" w:lineRule="auto"/>
        <w:jc w:val="both"/>
        <w:rPr>
          <w:rFonts w:ascii="Times New Roman" w:hAnsi="Times New Roman"/>
          <w:sz w:val="28"/>
          <w:szCs w:val="28"/>
          <w:lang w:eastAsia="ru-RU"/>
        </w:rPr>
      </w:pPr>
    </w:p>
    <w:p w:rsidR="003F689F" w:rsidRDefault="003F689F" w:rsidP="00A17FD7">
      <w:pPr>
        <w:pStyle w:val="aa"/>
        <w:numPr>
          <w:ilvl w:val="0"/>
          <w:numId w:val="45"/>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sidRPr="003F689F">
        <w:rPr>
          <w:rFonts w:ascii="Times New Roman" w:hAnsi="Times New Roman"/>
          <w:b/>
          <w:bCs/>
          <w:color w:val="26282F"/>
          <w:sz w:val="28"/>
          <w:szCs w:val="28"/>
          <w:lang w:eastAsia="ru-RU"/>
        </w:rPr>
        <w:t xml:space="preserve">Информация Пенсионного </w:t>
      </w:r>
      <w:r>
        <w:rPr>
          <w:rFonts w:ascii="Times New Roman" w:hAnsi="Times New Roman"/>
          <w:b/>
          <w:bCs/>
          <w:color w:val="26282F"/>
          <w:sz w:val="28"/>
          <w:szCs w:val="28"/>
          <w:lang w:eastAsia="ru-RU"/>
        </w:rPr>
        <w:t>фонда России от 5 июля 2017 г.</w:t>
      </w:r>
      <w:r>
        <w:rPr>
          <w:rFonts w:ascii="Times New Roman" w:hAnsi="Times New Roman"/>
          <w:b/>
          <w:bCs/>
          <w:color w:val="26282F"/>
          <w:sz w:val="28"/>
          <w:szCs w:val="28"/>
          <w:lang w:eastAsia="ru-RU"/>
        </w:rPr>
        <w:br/>
        <w:t>«</w:t>
      </w:r>
      <w:r w:rsidRPr="003F689F">
        <w:rPr>
          <w:rFonts w:ascii="Times New Roman" w:hAnsi="Times New Roman"/>
          <w:b/>
          <w:bCs/>
          <w:color w:val="26282F"/>
          <w:sz w:val="28"/>
          <w:szCs w:val="28"/>
          <w:lang w:eastAsia="ru-RU"/>
        </w:rPr>
        <w:t>Работающим пенсионерам: с 2018 года полный размер пенсии будет выплачиваться за период с 1-г</w:t>
      </w:r>
      <w:r>
        <w:rPr>
          <w:rFonts w:ascii="Times New Roman" w:hAnsi="Times New Roman"/>
          <w:b/>
          <w:bCs/>
          <w:color w:val="26282F"/>
          <w:sz w:val="28"/>
          <w:szCs w:val="28"/>
          <w:lang w:eastAsia="ru-RU"/>
        </w:rPr>
        <w:t>о числа месяца после увольнения»</w:t>
      </w:r>
    </w:p>
    <w:p w:rsidR="003F689F" w:rsidRPr="003F689F" w:rsidRDefault="003F689F" w:rsidP="003F689F">
      <w:pPr>
        <w:autoSpaceDE w:val="0"/>
        <w:autoSpaceDN w:val="0"/>
        <w:adjustRightInd w:val="0"/>
        <w:spacing w:after="0" w:line="240" w:lineRule="auto"/>
        <w:ind w:firstLine="720"/>
        <w:jc w:val="both"/>
        <w:rPr>
          <w:rFonts w:ascii="Times New Roman" w:hAnsi="Times New Roman"/>
          <w:sz w:val="28"/>
          <w:szCs w:val="28"/>
          <w:lang w:eastAsia="ru-RU"/>
        </w:rPr>
      </w:pPr>
      <w:r w:rsidRPr="003F689F">
        <w:rPr>
          <w:rFonts w:ascii="Times New Roman" w:hAnsi="Times New Roman"/>
          <w:sz w:val="28"/>
          <w:szCs w:val="28"/>
          <w:lang w:eastAsia="ru-RU"/>
        </w:rPr>
        <w:t xml:space="preserve">С 2016 г. работающие пенсионеры получают страховую пенсию и фиксированную выплату к ней без учета проводимых индексаций. Когда </w:t>
      </w:r>
      <w:r w:rsidRPr="003F689F">
        <w:rPr>
          <w:rFonts w:ascii="Times New Roman" w:hAnsi="Times New Roman"/>
          <w:sz w:val="28"/>
          <w:szCs w:val="28"/>
          <w:lang w:eastAsia="ru-RU"/>
        </w:rPr>
        <w:lastRenderedPageBreak/>
        <w:t>пенсионер трудовую деятельность прекращает, он начинает получать пенсию в полном размере с учетом всех индексаций, имевших место в период его работы</w:t>
      </w:r>
    </w:p>
    <w:p w:rsidR="003F689F" w:rsidRPr="003F689F" w:rsidRDefault="003F689F" w:rsidP="003F689F">
      <w:pPr>
        <w:autoSpaceDE w:val="0"/>
        <w:autoSpaceDN w:val="0"/>
        <w:adjustRightInd w:val="0"/>
        <w:spacing w:after="0" w:line="240" w:lineRule="auto"/>
        <w:ind w:firstLine="720"/>
        <w:jc w:val="both"/>
        <w:rPr>
          <w:rFonts w:ascii="Times New Roman" w:hAnsi="Times New Roman"/>
          <w:sz w:val="28"/>
          <w:szCs w:val="28"/>
          <w:lang w:eastAsia="ru-RU"/>
        </w:rPr>
      </w:pPr>
      <w:r w:rsidRPr="003F689F">
        <w:rPr>
          <w:rFonts w:ascii="Times New Roman" w:hAnsi="Times New Roman"/>
          <w:sz w:val="28"/>
          <w:szCs w:val="28"/>
          <w:lang w:eastAsia="ru-RU"/>
        </w:rPr>
        <w:t xml:space="preserve">В настоящее время возобновление индексации пенсии и начало ее выплаты в полном размере происходит спустя 3 месяца </w:t>
      </w:r>
      <w:proofErr w:type="gramStart"/>
      <w:r w:rsidRPr="003F689F">
        <w:rPr>
          <w:rFonts w:ascii="Times New Roman" w:hAnsi="Times New Roman"/>
          <w:sz w:val="28"/>
          <w:szCs w:val="28"/>
          <w:lang w:eastAsia="ru-RU"/>
        </w:rPr>
        <w:t>с даты увольнения</w:t>
      </w:r>
      <w:proofErr w:type="gramEnd"/>
      <w:r w:rsidRPr="003F689F">
        <w:rPr>
          <w:rFonts w:ascii="Times New Roman" w:hAnsi="Times New Roman"/>
          <w:sz w:val="28"/>
          <w:szCs w:val="28"/>
          <w:lang w:eastAsia="ru-RU"/>
        </w:rPr>
        <w:t>.</w:t>
      </w:r>
    </w:p>
    <w:p w:rsidR="003F689F" w:rsidRDefault="003F689F" w:rsidP="004235E9">
      <w:pPr>
        <w:autoSpaceDE w:val="0"/>
        <w:autoSpaceDN w:val="0"/>
        <w:adjustRightInd w:val="0"/>
        <w:spacing w:after="0" w:line="240" w:lineRule="auto"/>
        <w:ind w:firstLine="720"/>
        <w:jc w:val="both"/>
        <w:rPr>
          <w:rFonts w:ascii="Times New Roman" w:hAnsi="Times New Roman"/>
          <w:sz w:val="28"/>
          <w:szCs w:val="28"/>
          <w:lang w:eastAsia="ru-RU"/>
        </w:rPr>
      </w:pPr>
      <w:r w:rsidRPr="003F689F">
        <w:rPr>
          <w:rFonts w:ascii="Times New Roman" w:hAnsi="Times New Roman"/>
          <w:sz w:val="28"/>
          <w:szCs w:val="28"/>
          <w:lang w:eastAsia="ru-RU"/>
        </w:rPr>
        <w:t>Сообщается, что с января 2018 г. пенсионер начнет получать полный размер пенсии спустя те же 3 месяца после увольнения, но в отличие от действующего порядка эти 3 месяца будут ему компенсированы.</w:t>
      </w:r>
    </w:p>
    <w:p w:rsidR="007326BF" w:rsidRPr="004235E9" w:rsidRDefault="007326BF" w:rsidP="004235E9">
      <w:pPr>
        <w:autoSpaceDE w:val="0"/>
        <w:autoSpaceDN w:val="0"/>
        <w:adjustRightInd w:val="0"/>
        <w:spacing w:after="0" w:line="240" w:lineRule="auto"/>
        <w:ind w:firstLine="720"/>
        <w:jc w:val="both"/>
        <w:rPr>
          <w:rFonts w:ascii="Times New Roman" w:hAnsi="Times New Roman"/>
          <w:sz w:val="28"/>
          <w:szCs w:val="28"/>
          <w:lang w:eastAsia="ru-RU"/>
        </w:rPr>
      </w:pPr>
    </w:p>
    <w:bookmarkEnd w:id="1"/>
    <w:p w:rsidR="006B7BED" w:rsidRDefault="006B7BED" w:rsidP="006B7BED">
      <w:pPr>
        <w:autoSpaceDE w:val="0"/>
        <w:autoSpaceDN w:val="0"/>
        <w:adjustRightInd w:val="0"/>
        <w:spacing w:after="0" w:line="240" w:lineRule="auto"/>
        <w:jc w:val="center"/>
        <w:rPr>
          <w:rFonts w:ascii="Times New Roman" w:hAnsi="Times New Roman"/>
          <w:b/>
          <w:sz w:val="28"/>
          <w:szCs w:val="28"/>
        </w:rPr>
      </w:pPr>
    </w:p>
    <w:p w:rsidR="006B7BED" w:rsidRDefault="006B7BED" w:rsidP="006B7BE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ПРОЕКТЫ ФЕДЕРАЛЬНЫХ ЗАКОНОВ</w:t>
      </w:r>
    </w:p>
    <w:p w:rsidR="0092424F" w:rsidRDefault="0092424F" w:rsidP="0092424F">
      <w:pPr>
        <w:autoSpaceDE w:val="0"/>
        <w:autoSpaceDN w:val="0"/>
        <w:adjustRightInd w:val="0"/>
        <w:spacing w:after="0" w:line="240" w:lineRule="auto"/>
        <w:ind w:firstLine="720"/>
        <w:jc w:val="both"/>
        <w:rPr>
          <w:rFonts w:ascii="Times New Roman" w:hAnsi="Times New Roman"/>
          <w:sz w:val="28"/>
          <w:szCs w:val="28"/>
          <w:lang w:eastAsia="ru-RU"/>
        </w:rPr>
      </w:pPr>
    </w:p>
    <w:p w:rsidR="006B7BED" w:rsidRPr="00B72ECE" w:rsidRDefault="006B7BED" w:rsidP="00A17FD7">
      <w:pPr>
        <w:pStyle w:val="aa"/>
        <w:numPr>
          <w:ilvl w:val="0"/>
          <w:numId w:val="20"/>
        </w:numPr>
        <w:autoSpaceDE w:val="0"/>
        <w:autoSpaceDN w:val="0"/>
        <w:adjustRightInd w:val="0"/>
        <w:spacing w:after="0" w:line="240" w:lineRule="auto"/>
        <w:jc w:val="both"/>
        <w:rPr>
          <w:rFonts w:ascii="Times New Roman" w:hAnsi="Times New Roman"/>
          <w:b/>
          <w:sz w:val="28"/>
          <w:szCs w:val="28"/>
          <w:lang w:eastAsia="ru-RU"/>
        </w:rPr>
      </w:pPr>
      <w:r w:rsidRPr="00B72ECE">
        <w:rPr>
          <w:rFonts w:ascii="Times New Roman" w:hAnsi="Times New Roman"/>
          <w:b/>
          <w:sz w:val="28"/>
          <w:szCs w:val="28"/>
          <w:lang w:eastAsia="ru-RU"/>
        </w:rPr>
        <w:t>Проект Федерального закона от 13 июня 2017 г. № 195449-7 «О внесении изменений в Кодекс Российской Федерации об административных правонарушениях»</w:t>
      </w:r>
    </w:p>
    <w:p w:rsidR="006B7BED" w:rsidRDefault="006B7BED" w:rsidP="006B7BED">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6B7BED" w:rsidRPr="00F30890" w:rsidRDefault="006B7BED" w:rsidP="006B7BED">
      <w:pPr>
        <w:autoSpaceDE w:val="0"/>
        <w:autoSpaceDN w:val="0"/>
        <w:adjustRightInd w:val="0"/>
        <w:spacing w:after="0" w:line="240" w:lineRule="auto"/>
        <w:ind w:firstLine="540"/>
        <w:jc w:val="both"/>
        <w:rPr>
          <w:rFonts w:ascii="Times New Roman" w:hAnsi="Times New Roman"/>
          <w:sz w:val="28"/>
          <w:szCs w:val="28"/>
          <w:lang w:eastAsia="ru-RU"/>
        </w:rPr>
      </w:pPr>
      <w:r w:rsidRPr="00F30890">
        <w:rPr>
          <w:rFonts w:ascii="Times New Roman" w:hAnsi="Times New Roman"/>
          <w:bCs/>
          <w:sz w:val="28"/>
          <w:szCs w:val="28"/>
          <w:lang w:eastAsia="ru-RU"/>
        </w:rPr>
        <w:t xml:space="preserve">Депутаты предлагают установить административную ответственность за неисполнение требований, связанных с запретом обеспечивать использование информационных сетей, информационных систем и (или) программ для ЭВМ для </w:t>
      </w:r>
      <w:r>
        <w:rPr>
          <w:rFonts w:ascii="Times New Roman" w:hAnsi="Times New Roman"/>
          <w:bCs/>
          <w:sz w:val="28"/>
          <w:szCs w:val="28"/>
          <w:lang w:eastAsia="ru-RU"/>
        </w:rPr>
        <w:t>«</w:t>
      </w:r>
      <w:r w:rsidRPr="00F30890">
        <w:rPr>
          <w:rFonts w:ascii="Times New Roman" w:hAnsi="Times New Roman"/>
          <w:bCs/>
          <w:sz w:val="28"/>
          <w:szCs w:val="28"/>
          <w:lang w:eastAsia="ru-RU"/>
        </w:rPr>
        <w:t>обхода блокировок</w:t>
      </w:r>
      <w:r>
        <w:rPr>
          <w:rFonts w:ascii="Times New Roman" w:hAnsi="Times New Roman"/>
          <w:bCs/>
          <w:sz w:val="28"/>
          <w:szCs w:val="28"/>
          <w:lang w:eastAsia="ru-RU"/>
        </w:rPr>
        <w:t>».</w:t>
      </w:r>
    </w:p>
    <w:p w:rsidR="006B7BED" w:rsidRPr="0092424F" w:rsidRDefault="006B7BED" w:rsidP="006B7BED">
      <w:pPr>
        <w:autoSpaceDE w:val="0"/>
        <w:autoSpaceDN w:val="0"/>
        <w:adjustRightInd w:val="0"/>
        <w:spacing w:after="0" w:line="240" w:lineRule="auto"/>
        <w:jc w:val="both"/>
        <w:rPr>
          <w:rFonts w:ascii="Times New Roman" w:hAnsi="Times New Roman"/>
          <w:sz w:val="28"/>
          <w:szCs w:val="28"/>
          <w:lang w:eastAsia="ru-RU"/>
        </w:rPr>
      </w:pPr>
    </w:p>
    <w:p w:rsidR="007326BF" w:rsidRDefault="007326BF" w:rsidP="005443B2">
      <w:pPr>
        <w:autoSpaceDE w:val="0"/>
        <w:autoSpaceDN w:val="0"/>
        <w:adjustRightInd w:val="0"/>
        <w:spacing w:after="0" w:line="240" w:lineRule="auto"/>
        <w:jc w:val="center"/>
        <w:rPr>
          <w:rFonts w:ascii="Times New Roman" w:hAnsi="Times New Roman"/>
          <w:b/>
          <w:sz w:val="28"/>
          <w:szCs w:val="28"/>
        </w:rPr>
      </w:pPr>
    </w:p>
    <w:p w:rsidR="00566B83" w:rsidRDefault="00CC4BA9" w:rsidP="005443B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СУДЕБНАЯ ПРАКТИКА</w:t>
      </w:r>
    </w:p>
    <w:p w:rsidR="00B8021A" w:rsidRDefault="00B8021A" w:rsidP="00B8021A">
      <w:pPr>
        <w:autoSpaceDE w:val="0"/>
        <w:autoSpaceDN w:val="0"/>
        <w:adjustRightInd w:val="0"/>
        <w:spacing w:after="0" w:line="240" w:lineRule="auto"/>
        <w:jc w:val="both"/>
        <w:rPr>
          <w:rFonts w:ascii="Times New Roman" w:hAnsi="Times New Roman"/>
          <w:b/>
          <w:sz w:val="28"/>
          <w:szCs w:val="28"/>
        </w:rPr>
      </w:pPr>
    </w:p>
    <w:p w:rsidR="00AC7098" w:rsidRDefault="00AC7098" w:rsidP="009B5309">
      <w:pPr>
        <w:tabs>
          <w:tab w:val="left" w:pos="3261"/>
          <w:tab w:val="left" w:pos="4111"/>
        </w:tabs>
        <w:spacing w:after="0" w:line="240" w:lineRule="auto"/>
        <w:ind w:right="7655"/>
        <w:jc w:val="both"/>
        <w:rPr>
          <w:rFonts w:ascii="Times New Roman" w:hAnsi="Times New Roman"/>
          <w:color w:val="A6A6A6"/>
          <w:sz w:val="20"/>
          <w:szCs w:val="20"/>
        </w:rPr>
      </w:pPr>
    </w:p>
    <w:p w:rsidR="00A3093B" w:rsidRPr="00AD75D8" w:rsidRDefault="004426C8" w:rsidP="00A17FD7">
      <w:pPr>
        <w:pStyle w:val="aa"/>
        <w:numPr>
          <w:ilvl w:val="0"/>
          <w:numId w:val="8"/>
        </w:numPr>
        <w:autoSpaceDE w:val="0"/>
        <w:autoSpaceDN w:val="0"/>
        <w:adjustRightInd w:val="0"/>
        <w:spacing w:after="0" w:line="240" w:lineRule="auto"/>
        <w:jc w:val="both"/>
        <w:rPr>
          <w:rFonts w:ascii="Times New Roman" w:hAnsi="Times New Roman"/>
          <w:b/>
          <w:sz w:val="28"/>
          <w:szCs w:val="28"/>
          <w:lang w:eastAsia="ru-RU"/>
        </w:rPr>
      </w:pPr>
      <w:hyperlink r:id="rId25" w:history="1">
        <w:r w:rsidR="00A3093B" w:rsidRPr="00AD75D8">
          <w:rPr>
            <w:rFonts w:ascii="Times New Roman" w:hAnsi="Times New Roman"/>
            <w:b/>
            <w:sz w:val="28"/>
            <w:szCs w:val="28"/>
            <w:lang w:eastAsia="ru-RU"/>
          </w:rPr>
          <w:t>Постановление</w:t>
        </w:r>
      </w:hyperlink>
      <w:r w:rsidR="00A3093B" w:rsidRPr="00AD75D8">
        <w:rPr>
          <w:rFonts w:ascii="Times New Roman" w:hAnsi="Times New Roman"/>
          <w:b/>
          <w:sz w:val="28"/>
          <w:szCs w:val="28"/>
          <w:lang w:eastAsia="ru-RU"/>
        </w:rPr>
        <w:t xml:space="preserve"> Конституционного Суда Российской Федерации от </w:t>
      </w:r>
      <w:r w:rsidR="00706631">
        <w:rPr>
          <w:rFonts w:ascii="Times New Roman" w:hAnsi="Times New Roman"/>
          <w:b/>
          <w:sz w:val="28"/>
          <w:szCs w:val="28"/>
          <w:lang w:eastAsia="ru-RU"/>
        </w:rPr>
        <w:br/>
      </w:r>
      <w:r w:rsidR="00A3093B" w:rsidRPr="00AD75D8">
        <w:rPr>
          <w:rFonts w:ascii="Times New Roman" w:hAnsi="Times New Roman"/>
          <w:b/>
          <w:sz w:val="28"/>
          <w:szCs w:val="28"/>
          <w:lang w:eastAsia="ru-RU"/>
        </w:rPr>
        <w:t>6 июня 2017 г. № 15-П «По делу о проверке конституционности пункта 1 части третьей статьи 31 Уголовно-процессуального кодекса Российской Федерации в связи с запросом Ленинградского областного суда»</w:t>
      </w:r>
    </w:p>
    <w:p w:rsidR="00A3093B" w:rsidRDefault="00A3093B" w:rsidP="00A3093B">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A3093B" w:rsidRPr="00A3093B" w:rsidRDefault="00A3093B" w:rsidP="00A3093B">
      <w:pPr>
        <w:autoSpaceDE w:val="0"/>
        <w:autoSpaceDN w:val="0"/>
        <w:adjustRightInd w:val="0"/>
        <w:spacing w:after="0" w:line="240" w:lineRule="auto"/>
        <w:ind w:firstLine="540"/>
        <w:jc w:val="both"/>
        <w:rPr>
          <w:rFonts w:ascii="Times New Roman" w:hAnsi="Times New Roman"/>
          <w:sz w:val="28"/>
          <w:szCs w:val="28"/>
          <w:lang w:eastAsia="ru-RU"/>
        </w:rPr>
      </w:pPr>
      <w:r w:rsidRPr="00A3093B">
        <w:rPr>
          <w:rFonts w:ascii="Times New Roman" w:hAnsi="Times New Roman"/>
          <w:bCs/>
          <w:sz w:val="28"/>
          <w:szCs w:val="28"/>
          <w:lang w:eastAsia="ru-RU"/>
        </w:rPr>
        <w:t>Дифференциация подсудности уголовных дел по гендерному признаку не отвечает принципу юридического равенства и приводит к дискриминации лиц женского пола при реализации ими права на судебную защиту</w:t>
      </w:r>
      <w:r>
        <w:rPr>
          <w:rFonts w:ascii="Times New Roman" w:hAnsi="Times New Roman"/>
          <w:bCs/>
          <w:sz w:val="28"/>
          <w:szCs w:val="28"/>
          <w:lang w:eastAsia="ru-RU"/>
        </w:rPr>
        <w:t>.</w:t>
      </w:r>
    </w:p>
    <w:p w:rsidR="00AC7098" w:rsidRDefault="00AC7098" w:rsidP="009B5309">
      <w:pPr>
        <w:tabs>
          <w:tab w:val="left" w:pos="3261"/>
          <w:tab w:val="left" w:pos="4111"/>
        </w:tabs>
        <w:spacing w:after="0" w:line="240" w:lineRule="auto"/>
        <w:ind w:right="7655"/>
        <w:jc w:val="both"/>
        <w:rPr>
          <w:rFonts w:ascii="Times New Roman" w:hAnsi="Times New Roman"/>
          <w:color w:val="A6A6A6"/>
          <w:sz w:val="20"/>
          <w:szCs w:val="20"/>
        </w:rPr>
      </w:pPr>
    </w:p>
    <w:p w:rsidR="00AC7098" w:rsidRDefault="00AC7098" w:rsidP="009B5309">
      <w:pPr>
        <w:tabs>
          <w:tab w:val="left" w:pos="3261"/>
          <w:tab w:val="left" w:pos="4111"/>
        </w:tabs>
        <w:spacing w:after="0" w:line="240" w:lineRule="auto"/>
        <w:ind w:right="7655"/>
        <w:jc w:val="both"/>
        <w:rPr>
          <w:rFonts w:ascii="Times New Roman" w:hAnsi="Times New Roman"/>
          <w:color w:val="A6A6A6"/>
          <w:sz w:val="20"/>
          <w:szCs w:val="20"/>
        </w:rPr>
      </w:pPr>
    </w:p>
    <w:p w:rsidR="00EB3564" w:rsidRPr="00EB3564" w:rsidRDefault="00EB3564" w:rsidP="00A17FD7">
      <w:pPr>
        <w:pStyle w:val="aa"/>
        <w:numPr>
          <w:ilvl w:val="0"/>
          <w:numId w:val="50"/>
        </w:numPr>
        <w:autoSpaceDE w:val="0"/>
        <w:autoSpaceDN w:val="0"/>
        <w:adjustRightInd w:val="0"/>
        <w:spacing w:before="108" w:after="108" w:line="240" w:lineRule="auto"/>
        <w:jc w:val="both"/>
        <w:outlineLvl w:val="0"/>
        <w:rPr>
          <w:rFonts w:ascii="Times New Roman" w:hAnsi="Times New Roman"/>
          <w:b/>
          <w:bCs/>
          <w:color w:val="26282F"/>
          <w:sz w:val="28"/>
          <w:szCs w:val="28"/>
          <w:lang w:eastAsia="ru-RU"/>
        </w:rPr>
      </w:pPr>
      <w:r>
        <w:rPr>
          <w:rFonts w:ascii="Times New Roman" w:hAnsi="Times New Roman"/>
          <w:b/>
          <w:bCs/>
          <w:color w:val="26282F"/>
          <w:sz w:val="28"/>
          <w:szCs w:val="28"/>
          <w:lang w:eastAsia="ru-RU"/>
        </w:rPr>
        <w:t>Обзор </w:t>
      </w:r>
      <w:r w:rsidRPr="00EB3564">
        <w:rPr>
          <w:rFonts w:ascii="Times New Roman" w:hAnsi="Times New Roman"/>
          <w:b/>
          <w:bCs/>
          <w:color w:val="26282F"/>
          <w:sz w:val="28"/>
          <w:szCs w:val="28"/>
          <w:lang w:eastAsia="ru-RU"/>
        </w:rPr>
        <w:t>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Pr="00EB3564">
        <w:rPr>
          <w:rFonts w:ascii="Times New Roman" w:hAnsi="Times New Roman"/>
          <w:b/>
          <w:bCs/>
          <w:color w:val="26282F"/>
          <w:sz w:val="28"/>
          <w:szCs w:val="28"/>
          <w:lang w:eastAsia="ru-RU"/>
        </w:rPr>
        <w:br/>
        <w:t>(утв</w:t>
      </w:r>
      <w:r w:rsidR="00706631">
        <w:rPr>
          <w:rFonts w:ascii="Times New Roman" w:hAnsi="Times New Roman"/>
          <w:b/>
          <w:bCs/>
          <w:color w:val="26282F"/>
          <w:sz w:val="28"/>
          <w:szCs w:val="28"/>
          <w:lang w:eastAsia="ru-RU"/>
        </w:rPr>
        <w:t>. Президиумом Верховного Суда России</w:t>
      </w:r>
      <w:r w:rsidRPr="00EB3564">
        <w:rPr>
          <w:rFonts w:ascii="Times New Roman" w:hAnsi="Times New Roman"/>
          <w:b/>
          <w:bCs/>
          <w:color w:val="26282F"/>
          <w:sz w:val="28"/>
          <w:szCs w:val="28"/>
          <w:lang w:eastAsia="ru-RU"/>
        </w:rPr>
        <w:t xml:space="preserve"> 28 июня 2017 г.)</w:t>
      </w:r>
    </w:p>
    <w:p w:rsidR="00AC7098" w:rsidRPr="00EB3564" w:rsidRDefault="00AC7098" w:rsidP="00EB3564">
      <w:pPr>
        <w:tabs>
          <w:tab w:val="left" w:pos="3261"/>
          <w:tab w:val="left" w:pos="4111"/>
        </w:tabs>
        <w:spacing w:after="0" w:line="240" w:lineRule="auto"/>
        <w:ind w:right="7655"/>
        <w:jc w:val="both"/>
        <w:rPr>
          <w:rFonts w:ascii="Times New Roman" w:hAnsi="Times New Roman"/>
          <w:color w:val="A6A6A6"/>
          <w:sz w:val="28"/>
          <w:szCs w:val="28"/>
        </w:rPr>
      </w:pP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Проанализирована практика применения законодательства о контрактной системе.</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На ее основе выработаны позиции по вопросам, связанным с заключением, изменением, расторжением государственных и муниципальных контрактов, их исполнением и применением ответственности по ним.</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lastRenderedPageBreak/>
        <w:t>Отдельно рассмотрены некоторые спорные моменты, касающиеся обеспечения заявок при проведении конкурсов и аукционов, обеспечения исполнения контрактов, а также осуществления контроля в сфере закупок.</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 xml:space="preserve">Среди итоговых выводов можно выделить </w:t>
      </w:r>
      <w:proofErr w:type="gramStart"/>
      <w:r w:rsidRPr="00EB3564">
        <w:rPr>
          <w:rFonts w:ascii="Times New Roman" w:hAnsi="Times New Roman"/>
          <w:sz w:val="28"/>
          <w:szCs w:val="28"/>
          <w:lang w:eastAsia="ru-RU"/>
        </w:rPr>
        <w:t>следующие</w:t>
      </w:r>
      <w:proofErr w:type="gramEnd"/>
      <w:r w:rsidRPr="00EB3564">
        <w:rPr>
          <w:rFonts w:ascii="Times New Roman" w:hAnsi="Times New Roman"/>
          <w:sz w:val="28"/>
          <w:szCs w:val="28"/>
          <w:lang w:eastAsia="ru-RU"/>
        </w:rPr>
        <w:t>.</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При проведении закупок допускается включать в один лот технологически и функционально взаимосвязанные между собой товары, работы и услуги.</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Соглашение о разрешении споров по контракту в третейском суде не применяется (до того, как в законодательстве не будет определено арбитражное учреждение, которое вправе их рассматривать).</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Стороны вправе конкретизировать признаки существенного нарушения обязательства, которое является основанием для одностороннего отказа от исполнения контракта.</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Поставщик (подрядчик, исполнитель) вправе уступить третьему лицу право требования к заказчику об исполнении денежного обязательства. Это не противоречит законодательству.</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Представление в обеспечение заявки на участие банковской гарантии, которая не соответствует требованиям Закона о контрактной системе, - основание для признания победителя торгов уклонившимся от заключения контракта.</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Если поставщик (подрядчик, исполнитель) допускает несколько нарушений своих обязательств по контракту, штраф с него может быть взыскан за каждое из них.</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proofErr w:type="spellStart"/>
      <w:r w:rsidRPr="00EB3564">
        <w:rPr>
          <w:rFonts w:ascii="Times New Roman" w:hAnsi="Times New Roman"/>
          <w:sz w:val="28"/>
          <w:szCs w:val="28"/>
          <w:lang w:eastAsia="ru-RU"/>
        </w:rPr>
        <w:t>Несовершение</w:t>
      </w:r>
      <w:proofErr w:type="spellEnd"/>
      <w:r w:rsidRPr="00EB3564">
        <w:rPr>
          <w:rFonts w:ascii="Times New Roman" w:hAnsi="Times New Roman"/>
          <w:sz w:val="28"/>
          <w:szCs w:val="28"/>
          <w:lang w:eastAsia="ru-RU"/>
        </w:rPr>
        <w:t xml:space="preserve"> заказчиком действий по сверке задолженности с исполнителем не может служить основанием для того, чтобы не применять правил</w:t>
      </w:r>
      <w:proofErr w:type="gramStart"/>
      <w:r w:rsidRPr="00EB3564">
        <w:rPr>
          <w:rFonts w:ascii="Times New Roman" w:hAnsi="Times New Roman"/>
          <w:sz w:val="28"/>
          <w:szCs w:val="28"/>
          <w:lang w:eastAsia="ru-RU"/>
        </w:rPr>
        <w:t>а о ее</w:t>
      </w:r>
      <w:proofErr w:type="gramEnd"/>
      <w:r w:rsidRPr="00EB3564">
        <w:rPr>
          <w:rFonts w:ascii="Times New Roman" w:hAnsi="Times New Roman"/>
          <w:sz w:val="28"/>
          <w:szCs w:val="28"/>
          <w:lang w:eastAsia="ru-RU"/>
        </w:rPr>
        <w:t xml:space="preserve"> списании или о предоставлении отсрочки.</w:t>
      </w:r>
    </w:p>
    <w:p w:rsidR="00EB3564" w:rsidRPr="00EB3564" w:rsidRDefault="00EB3564" w:rsidP="00EB3564">
      <w:pPr>
        <w:autoSpaceDE w:val="0"/>
        <w:autoSpaceDN w:val="0"/>
        <w:adjustRightInd w:val="0"/>
        <w:spacing w:after="0" w:line="240" w:lineRule="auto"/>
        <w:ind w:firstLine="720"/>
        <w:jc w:val="both"/>
        <w:rPr>
          <w:rFonts w:ascii="Times New Roman" w:hAnsi="Times New Roman"/>
          <w:sz w:val="28"/>
          <w:szCs w:val="28"/>
          <w:lang w:eastAsia="ru-RU"/>
        </w:rPr>
      </w:pPr>
      <w:r w:rsidRPr="00EB3564">
        <w:rPr>
          <w:rFonts w:ascii="Times New Roman" w:hAnsi="Times New Roman"/>
          <w:sz w:val="28"/>
          <w:szCs w:val="28"/>
          <w:lang w:eastAsia="ru-RU"/>
        </w:rPr>
        <w:t xml:space="preserve">Заказчик вправе оспорить </w:t>
      </w:r>
      <w:proofErr w:type="gramStart"/>
      <w:r w:rsidRPr="00EB3564">
        <w:rPr>
          <w:rFonts w:ascii="Times New Roman" w:hAnsi="Times New Roman"/>
          <w:sz w:val="28"/>
          <w:szCs w:val="28"/>
          <w:lang w:eastAsia="ru-RU"/>
        </w:rPr>
        <w:t>в суде решение антимонопольного органа об отказе во включении информации о лице в реестр</w:t>
      </w:r>
      <w:proofErr w:type="gramEnd"/>
      <w:r w:rsidRPr="00EB3564">
        <w:rPr>
          <w:rFonts w:ascii="Times New Roman" w:hAnsi="Times New Roman"/>
          <w:sz w:val="28"/>
          <w:szCs w:val="28"/>
          <w:lang w:eastAsia="ru-RU"/>
        </w:rPr>
        <w:t xml:space="preserve"> недобросовестных поставщиков.</w:t>
      </w:r>
    </w:p>
    <w:p w:rsidR="00AC7098" w:rsidRPr="00EB3564" w:rsidRDefault="00AC7098" w:rsidP="00EB3564">
      <w:pPr>
        <w:tabs>
          <w:tab w:val="left" w:pos="3261"/>
          <w:tab w:val="left" w:pos="4111"/>
        </w:tabs>
        <w:spacing w:after="0" w:line="240" w:lineRule="auto"/>
        <w:ind w:right="7655"/>
        <w:jc w:val="both"/>
        <w:rPr>
          <w:rFonts w:ascii="Times New Roman" w:hAnsi="Times New Roman"/>
          <w:color w:val="A6A6A6"/>
          <w:sz w:val="28"/>
          <w:szCs w:val="28"/>
        </w:rPr>
      </w:pPr>
    </w:p>
    <w:p w:rsidR="00AC7098" w:rsidRDefault="00AC7098" w:rsidP="009B5309">
      <w:pPr>
        <w:tabs>
          <w:tab w:val="left" w:pos="3261"/>
          <w:tab w:val="left" w:pos="4111"/>
        </w:tabs>
        <w:spacing w:after="0" w:line="240" w:lineRule="auto"/>
        <w:ind w:right="7655"/>
        <w:jc w:val="both"/>
        <w:rPr>
          <w:rFonts w:ascii="Times New Roman" w:hAnsi="Times New Roman"/>
          <w:color w:val="A6A6A6"/>
          <w:sz w:val="20"/>
          <w:szCs w:val="20"/>
        </w:rPr>
      </w:pPr>
    </w:p>
    <w:p w:rsidR="00AC7098" w:rsidRDefault="00AC7098" w:rsidP="009B5309">
      <w:pPr>
        <w:tabs>
          <w:tab w:val="left" w:pos="3261"/>
          <w:tab w:val="left" w:pos="4111"/>
        </w:tabs>
        <w:spacing w:after="0" w:line="240" w:lineRule="auto"/>
        <w:ind w:right="7655"/>
        <w:jc w:val="both"/>
        <w:rPr>
          <w:rFonts w:ascii="Times New Roman" w:hAnsi="Times New Roman"/>
          <w:color w:val="A6A6A6"/>
          <w:sz w:val="20"/>
          <w:szCs w:val="20"/>
        </w:rPr>
      </w:pPr>
    </w:p>
    <w:p w:rsidR="00AC7098" w:rsidRDefault="00AC7098" w:rsidP="009B5309">
      <w:pPr>
        <w:tabs>
          <w:tab w:val="left" w:pos="3261"/>
          <w:tab w:val="left" w:pos="4111"/>
        </w:tabs>
        <w:spacing w:after="0" w:line="240" w:lineRule="auto"/>
        <w:ind w:right="7655"/>
        <w:jc w:val="both"/>
        <w:rPr>
          <w:rFonts w:ascii="Times New Roman" w:hAnsi="Times New Roman"/>
          <w:color w:val="A6A6A6"/>
          <w:sz w:val="20"/>
          <w:szCs w:val="20"/>
        </w:rPr>
      </w:pPr>
    </w:p>
    <w:p w:rsidR="00257969" w:rsidRDefault="00257969" w:rsidP="009B5309">
      <w:pPr>
        <w:tabs>
          <w:tab w:val="left" w:pos="3261"/>
          <w:tab w:val="left" w:pos="4111"/>
        </w:tabs>
        <w:spacing w:after="0" w:line="240" w:lineRule="auto"/>
        <w:ind w:right="7655"/>
        <w:jc w:val="both"/>
        <w:rPr>
          <w:rFonts w:ascii="Times New Roman" w:hAnsi="Times New Roman"/>
          <w:color w:val="A6A6A6"/>
          <w:sz w:val="20"/>
          <w:szCs w:val="20"/>
        </w:rPr>
      </w:pPr>
    </w:p>
    <w:p w:rsidR="00F84683" w:rsidRDefault="006A373D" w:rsidP="009B5309">
      <w:pPr>
        <w:tabs>
          <w:tab w:val="left" w:pos="3261"/>
          <w:tab w:val="left" w:pos="4111"/>
        </w:tabs>
        <w:spacing w:after="0" w:line="240" w:lineRule="auto"/>
        <w:ind w:right="7655"/>
        <w:jc w:val="both"/>
        <w:rPr>
          <w:rFonts w:ascii="Times New Roman" w:hAnsi="Times New Roman"/>
          <w:color w:val="A6A6A6"/>
          <w:sz w:val="20"/>
          <w:szCs w:val="20"/>
        </w:rPr>
      </w:pPr>
      <w:r w:rsidRPr="00D43096">
        <w:rPr>
          <w:rFonts w:ascii="Times New Roman" w:hAnsi="Times New Roman"/>
          <w:color w:val="A6A6A6"/>
          <w:sz w:val="20"/>
          <w:szCs w:val="20"/>
        </w:rPr>
        <w:t>Предостав</w:t>
      </w:r>
      <w:r w:rsidR="009B5309">
        <w:rPr>
          <w:rFonts w:ascii="Times New Roman" w:hAnsi="Times New Roman"/>
          <w:color w:val="A6A6A6"/>
          <w:sz w:val="20"/>
          <w:szCs w:val="20"/>
        </w:rPr>
        <w:t xml:space="preserve">ленный материал был подготовлен </w:t>
      </w:r>
      <w:r w:rsidRPr="00D43096">
        <w:rPr>
          <w:rFonts w:ascii="Times New Roman" w:hAnsi="Times New Roman"/>
          <w:color w:val="A6A6A6"/>
          <w:sz w:val="20"/>
          <w:szCs w:val="20"/>
        </w:rPr>
        <w:t>с использо</w:t>
      </w:r>
      <w:r w:rsidR="009B5309">
        <w:rPr>
          <w:rFonts w:ascii="Times New Roman" w:hAnsi="Times New Roman"/>
          <w:color w:val="A6A6A6"/>
          <w:sz w:val="20"/>
          <w:szCs w:val="20"/>
        </w:rPr>
        <w:t>ванием информации из электронной нормативно-правовой</w:t>
      </w:r>
      <w:r w:rsidR="00515F6D" w:rsidRPr="00D43096">
        <w:rPr>
          <w:rFonts w:ascii="Times New Roman" w:hAnsi="Times New Roman"/>
          <w:color w:val="A6A6A6"/>
          <w:sz w:val="20"/>
          <w:szCs w:val="20"/>
        </w:rPr>
        <w:t xml:space="preserve"> </w:t>
      </w:r>
      <w:r w:rsidRPr="00D43096">
        <w:rPr>
          <w:rFonts w:ascii="Times New Roman" w:hAnsi="Times New Roman"/>
          <w:color w:val="A6A6A6"/>
          <w:sz w:val="20"/>
          <w:szCs w:val="20"/>
        </w:rPr>
        <w:t>баз</w:t>
      </w:r>
      <w:r w:rsidR="008E2B0E" w:rsidRPr="00D43096">
        <w:rPr>
          <w:rFonts w:ascii="Times New Roman" w:hAnsi="Times New Roman"/>
          <w:color w:val="A6A6A6"/>
          <w:sz w:val="20"/>
          <w:szCs w:val="20"/>
        </w:rPr>
        <w:t>ы</w:t>
      </w:r>
      <w:r w:rsidR="00B044CA">
        <w:rPr>
          <w:rFonts w:ascii="Times New Roman" w:hAnsi="Times New Roman"/>
          <w:color w:val="A6A6A6"/>
          <w:sz w:val="20"/>
          <w:szCs w:val="20"/>
        </w:rPr>
        <w:t xml:space="preserve"> «</w:t>
      </w:r>
      <w:r w:rsidR="0057425B">
        <w:rPr>
          <w:rFonts w:ascii="Times New Roman" w:hAnsi="Times New Roman"/>
          <w:color w:val="A6A6A6"/>
          <w:sz w:val="20"/>
          <w:szCs w:val="20"/>
        </w:rPr>
        <w:t>ГАРАНТ</w:t>
      </w:r>
      <w:r w:rsidR="008E2B0E" w:rsidRPr="00D43096">
        <w:rPr>
          <w:rFonts w:ascii="Times New Roman" w:hAnsi="Times New Roman"/>
          <w:color w:val="A6A6A6"/>
          <w:sz w:val="20"/>
          <w:szCs w:val="20"/>
        </w:rPr>
        <w:t>».</w:t>
      </w:r>
    </w:p>
    <w:p w:rsidR="00235953" w:rsidRDefault="00235953" w:rsidP="009B5309">
      <w:pPr>
        <w:tabs>
          <w:tab w:val="left" w:pos="3261"/>
          <w:tab w:val="left" w:pos="4111"/>
        </w:tabs>
        <w:spacing w:after="0" w:line="240" w:lineRule="auto"/>
        <w:ind w:right="7655"/>
        <w:jc w:val="both"/>
        <w:rPr>
          <w:rFonts w:ascii="Times New Roman" w:hAnsi="Times New Roman"/>
          <w:color w:val="A6A6A6"/>
          <w:sz w:val="20"/>
          <w:szCs w:val="20"/>
        </w:rPr>
      </w:pPr>
    </w:p>
    <w:p w:rsidR="00235953" w:rsidRDefault="00235953" w:rsidP="009B5309">
      <w:pPr>
        <w:tabs>
          <w:tab w:val="left" w:pos="3261"/>
          <w:tab w:val="left" w:pos="4111"/>
        </w:tabs>
        <w:spacing w:after="0" w:line="240" w:lineRule="auto"/>
        <w:ind w:right="7655"/>
        <w:jc w:val="both"/>
        <w:rPr>
          <w:rFonts w:ascii="Times New Roman" w:hAnsi="Times New Roman"/>
          <w:color w:val="A6A6A6"/>
          <w:sz w:val="20"/>
          <w:szCs w:val="20"/>
        </w:rPr>
      </w:pPr>
    </w:p>
    <w:sectPr w:rsidR="00235953" w:rsidSect="001B252E">
      <w:headerReference w:type="default" r:id="rId26"/>
      <w:pgSz w:w="11906" w:h="16838"/>
      <w:pgMar w:top="993" w:right="707" w:bottom="709"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59" w:rsidRDefault="00C66B59" w:rsidP="006A373D">
      <w:pPr>
        <w:spacing w:after="0" w:line="240" w:lineRule="auto"/>
      </w:pPr>
      <w:r>
        <w:separator/>
      </w:r>
    </w:p>
  </w:endnote>
  <w:endnote w:type="continuationSeparator" w:id="0">
    <w:p w:rsidR="00C66B59" w:rsidRDefault="00C66B59" w:rsidP="006A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59" w:rsidRDefault="00C66B59" w:rsidP="006A373D">
      <w:pPr>
        <w:spacing w:after="0" w:line="240" w:lineRule="auto"/>
      </w:pPr>
      <w:r>
        <w:separator/>
      </w:r>
    </w:p>
  </w:footnote>
  <w:footnote w:type="continuationSeparator" w:id="0">
    <w:p w:rsidR="00C66B59" w:rsidRDefault="00C66B59" w:rsidP="006A3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C8" w:rsidRPr="00AE1F75" w:rsidRDefault="004426C8" w:rsidP="00AE1F75">
    <w:pPr>
      <w:pStyle w:val="a4"/>
      <w:jc w:val="center"/>
      <w:rPr>
        <w:rFonts w:ascii="Times New Roman" w:hAnsi="Times New Roman"/>
      </w:rPr>
    </w:pPr>
    <w:r w:rsidRPr="009808F6">
      <w:rPr>
        <w:rFonts w:ascii="Times New Roman" w:hAnsi="Times New Roman"/>
      </w:rPr>
      <w:fldChar w:fldCharType="begin"/>
    </w:r>
    <w:r w:rsidRPr="009808F6">
      <w:rPr>
        <w:rFonts w:ascii="Times New Roman" w:hAnsi="Times New Roman"/>
      </w:rPr>
      <w:instrText xml:space="preserve"> PAGE   \* MERGEFORMAT </w:instrText>
    </w:r>
    <w:r w:rsidRPr="009808F6">
      <w:rPr>
        <w:rFonts w:ascii="Times New Roman" w:hAnsi="Times New Roman"/>
      </w:rPr>
      <w:fldChar w:fldCharType="separate"/>
    </w:r>
    <w:r w:rsidR="009F2625">
      <w:rPr>
        <w:rFonts w:ascii="Times New Roman" w:hAnsi="Times New Roman"/>
        <w:noProof/>
      </w:rPr>
      <w:t>2</w:t>
    </w:r>
    <w:r w:rsidRPr="009808F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69"/>
    <w:multiLevelType w:val="hybridMultilevel"/>
    <w:tmpl w:val="C4E2C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158A1"/>
    <w:multiLevelType w:val="hybridMultilevel"/>
    <w:tmpl w:val="D9F4E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25C18"/>
    <w:multiLevelType w:val="hybridMultilevel"/>
    <w:tmpl w:val="9392C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80B6C"/>
    <w:multiLevelType w:val="hybridMultilevel"/>
    <w:tmpl w:val="D02EF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242F4"/>
    <w:multiLevelType w:val="hybridMultilevel"/>
    <w:tmpl w:val="BC8A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46E34"/>
    <w:multiLevelType w:val="hybridMultilevel"/>
    <w:tmpl w:val="4164E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63733"/>
    <w:multiLevelType w:val="hybridMultilevel"/>
    <w:tmpl w:val="CABC3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C85E79"/>
    <w:multiLevelType w:val="hybridMultilevel"/>
    <w:tmpl w:val="3F169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FC1346"/>
    <w:multiLevelType w:val="hybridMultilevel"/>
    <w:tmpl w:val="279C0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323EDC"/>
    <w:multiLevelType w:val="hybridMultilevel"/>
    <w:tmpl w:val="74787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0D4F02"/>
    <w:multiLevelType w:val="hybridMultilevel"/>
    <w:tmpl w:val="84C27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DE3023"/>
    <w:multiLevelType w:val="hybridMultilevel"/>
    <w:tmpl w:val="F550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F46A14"/>
    <w:multiLevelType w:val="hybridMultilevel"/>
    <w:tmpl w:val="9814E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3A4D89"/>
    <w:multiLevelType w:val="hybridMultilevel"/>
    <w:tmpl w:val="6B5C2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510BDD"/>
    <w:multiLevelType w:val="hybridMultilevel"/>
    <w:tmpl w:val="C21E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CA1DCE"/>
    <w:multiLevelType w:val="hybridMultilevel"/>
    <w:tmpl w:val="3CEA4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173FE0"/>
    <w:multiLevelType w:val="hybridMultilevel"/>
    <w:tmpl w:val="4FB68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FE5BE7"/>
    <w:multiLevelType w:val="hybridMultilevel"/>
    <w:tmpl w:val="00D2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710D2D"/>
    <w:multiLevelType w:val="hybridMultilevel"/>
    <w:tmpl w:val="4B5A0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960F4A"/>
    <w:multiLevelType w:val="hybridMultilevel"/>
    <w:tmpl w:val="78001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902E53"/>
    <w:multiLevelType w:val="hybridMultilevel"/>
    <w:tmpl w:val="DC787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E27A40"/>
    <w:multiLevelType w:val="hybridMultilevel"/>
    <w:tmpl w:val="9AF42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0C4711"/>
    <w:multiLevelType w:val="hybridMultilevel"/>
    <w:tmpl w:val="57E09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5B7B3D"/>
    <w:multiLevelType w:val="hybridMultilevel"/>
    <w:tmpl w:val="6DCA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1675A5"/>
    <w:multiLevelType w:val="hybridMultilevel"/>
    <w:tmpl w:val="36C23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585CBC"/>
    <w:multiLevelType w:val="hybridMultilevel"/>
    <w:tmpl w:val="CC06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9167FD"/>
    <w:multiLevelType w:val="hybridMultilevel"/>
    <w:tmpl w:val="3274E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5C4ED5"/>
    <w:multiLevelType w:val="hybridMultilevel"/>
    <w:tmpl w:val="0C86A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FA0098"/>
    <w:multiLevelType w:val="hybridMultilevel"/>
    <w:tmpl w:val="FE440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26E061C"/>
    <w:multiLevelType w:val="hybridMultilevel"/>
    <w:tmpl w:val="00EE2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2610B9"/>
    <w:multiLevelType w:val="hybridMultilevel"/>
    <w:tmpl w:val="6D1E8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AA452B"/>
    <w:multiLevelType w:val="hybridMultilevel"/>
    <w:tmpl w:val="AE8A9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4861C4"/>
    <w:multiLevelType w:val="hybridMultilevel"/>
    <w:tmpl w:val="EFB23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6E31689"/>
    <w:multiLevelType w:val="hybridMultilevel"/>
    <w:tmpl w:val="871A7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896378F"/>
    <w:multiLevelType w:val="hybridMultilevel"/>
    <w:tmpl w:val="36AAA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395257"/>
    <w:multiLevelType w:val="hybridMultilevel"/>
    <w:tmpl w:val="4538F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A20282"/>
    <w:multiLevelType w:val="hybridMultilevel"/>
    <w:tmpl w:val="E22EA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F7E2CFA"/>
    <w:multiLevelType w:val="hybridMultilevel"/>
    <w:tmpl w:val="6E0C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2D419D"/>
    <w:multiLevelType w:val="hybridMultilevel"/>
    <w:tmpl w:val="E1B0E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4F62BB"/>
    <w:multiLevelType w:val="hybridMultilevel"/>
    <w:tmpl w:val="B7B64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3118B4"/>
    <w:multiLevelType w:val="hybridMultilevel"/>
    <w:tmpl w:val="02D4D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AC75A7"/>
    <w:multiLevelType w:val="hybridMultilevel"/>
    <w:tmpl w:val="D80A9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6105446"/>
    <w:multiLevelType w:val="hybridMultilevel"/>
    <w:tmpl w:val="B48E5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7BC6D58"/>
    <w:multiLevelType w:val="hybridMultilevel"/>
    <w:tmpl w:val="20CCA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C66E76"/>
    <w:multiLevelType w:val="hybridMultilevel"/>
    <w:tmpl w:val="E9F64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C1E0001"/>
    <w:multiLevelType w:val="hybridMultilevel"/>
    <w:tmpl w:val="B002E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5B1C5B"/>
    <w:multiLevelType w:val="hybridMultilevel"/>
    <w:tmpl w:val="F670D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4F30BC"/>
    <w:multiLevelType w:val="hybridMultilevel"/>
    <w:tmpl w:val="CD6E8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DAE0E09"/>
    <w:multiLevelType w:val="hybridMultilevel"/>
    <w:tmpl w:val="4ABA1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BC0614"/>
    <w:multiLevelType w:val="hybridMultilevel"/>
    <w:tmpl w:val="2B34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F463450"/>
    <w:multiLevelType w:val="hybridMultilevel"/>
    <w:tmpl w:val="5ACA6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F4D1F61"/>
    <w:multiLevelType w:val="hybridMultilevel"/>
    <w:tmpl w:val="2B5E3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1E9554F"/>
    <w:multiLevelType w:val="hybridMultilevel"/>
    <w:tmpl w:val="172C5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4EA793C"/>
    <w:multiLevelType w:val="hybridMultilevel"/>
    <w:tmpl w:val="94785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5D8265D"/>
    <w:multiLevelType w:val="hybridMultilevel"/>
    <w:tmpl w:val="0818C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65B5B75"/>
    <w:multiLevelType w:val="hybridMultilevel"/>
    <w:tmpl w:val="BE24E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CA08B5"/>
    <w:multiLevelType w:val="hybridMultilevel"/>
    <w:tmpl w:val="8920F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7FC4D0A"/>
    <w:multiLevelType w:val="hybridMultilevel"/>
    <w:tmpl w:val="84202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85F1C6F"/>
    <w:multiLevelType w:val="hybridMultilevel"/>
    <w:tmpl w:val="05D8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93F4ADA"/>
    <w:multiLevelType w:val="hybridMultilevel"/>
    <w:tmpl w:val="AFA25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96A3252"/>
    <w:multiLevelType w:val="hybridMultilevel"/>
    <w:tmpl w:val="8106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9B6115B"/>
    <w:multiLevelType w:val="hybridMultilevel"/>
    <w:tmpl w:val="0BB0D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A65481C"/>
    <w:multiLevelType w:val="hybridMultilevel"/>
    <w:tmpl w:val="1F5E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EB06AB4"/>
    <w:multiLevelType w:val="hybridMultilevel"/>
    <w:tmpl w:val="75107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E37404"/>
    <w:multiLevelType w:val="hybridMultilevel"/>
    <w:tmpl w:val="0E5C3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B7481E"/>
    <w:multiLevelType w:val="hybridMultilevel"/>
    <w:tmpl w:val="CDDAB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0D842A5"/>
    <w:multiLevelType w:val="hybridMultilevel"/>
    <w:tmpl w:val="F0CC7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1EF1022"/>
    <w:multiLevelType w:val="hybridMultilevel"/>
    <w:tmpl w:val="25EE7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398393A"/>
    <w:multiLevelType w:val="hybridMultilevel"/>
    <w:tmpl w:val="5DAA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E6659F"/>
    <w:multiLevelType w:val="hybridMultilevel"/>
    <w:tmpl w:val="A7642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5607F27"/>
    <w:multiLevelType w:val="hybridMultilevel"/>
    <w:tmpl w:val="86F8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57A6762"/>
    <w:multiLevelType w:val="hybridMultilevel"/>
    <w:tmpl w:val="AC20C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5AD13C9"/>
    <w:multiLevelType w:val="hybridMultilevel"/>
    <w:tmpl w:val="7C264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64447E0"/>
    <w:multiLevelType w:val="hybridMultilevel"/>
    <w:tmpl w:val="2C226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1F0B00"/>
    <w:multiLevelType w:val="hybridMultilevel"/>
    <w:tmpl w:val="7212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74B127B"/>
    <w:multiLevelType w:val="hybridMultilevel"/>
    <w:tmpl w:val="7E5A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76759A8"/>
    <w:multiLevelType w:val="hybridMultilevel"/>
    <w:tmpl w:val="90F46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DBF45AD"/>
    <w:multiLevelType w:val="hybridMultilevel"/>
    <w:tmpl w:val="75D25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FAA4139"/>
    <w:multiLevelType w:val="hybridMultilevel"/>
    <w:tmpl w:val="ED463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1A72006"/>
    <w:multiLevelType w:val="hybridMultilevel"/>
    <w:tmpl w:val="5790C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80770A"/>
    <w:multiLevelType w:val="hybridMultilevel"/>
    <w:tmpl w:val="280EF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38353D9"/>
    <w:multiLevelType w:val="hybridMultilevel"/>
    <w:tmpl w:val="02DE7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3AE47B4"/>
    <w:multiLevelType w:val="hybridMultilevel"/>
    <w:tmpl w:val="2D0A3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3B15953"/>
    <w:multiLevelType w:val="hybridMultilevel"/>
    <w:tmpl w:val="36AA6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63422EE"/>
    <w:multiLevelType w:val="hybridMultilevel"/>
    <w:tmpl w:val="6A3AA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895778F"/>
    <w:multiLevelType w:val="hybridMultilevel"/>
    <w:tmpl w:val="1A9A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9245252"/>
    <w:multiLevelType w:val="hybridMultilevel"/>
    <w:tmpl w:val="AC803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08D1C54"/>
    <w:multiLevelType w:val="hybridMultilevel"/>
    <w:tmpl w:val="BC8AA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3EC78F7"/>
    <w:multiLevelType w:val="hybridMultilevel"/>
    <w:tmpl w:val="FEBA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4F768F0"/>
    <w:multiLevelType w:val="hybridMultilevel"/>
    <w:tmpl w:val="1B968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51E61F2"/>
    <w:multiLevelType w:val="hybridMultilevel"/>
    <w:tmpl w:val="799E1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57556F3"/>
    <w:multiLevelType w:val="hybridMultilevel"/>
    <w:tmpl w:val="025C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8A76C06"/>
    <w:multiLevelType w:val="hybridMultilevel"/>
    <w:tmpl w:val="D3807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AE03F70"/>
    <w:multiLevelType w:val="hybridMultilevel"/>
    <w:tmpl w:val="F9DE5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AE86E55"/>
    <w:multiLevelType w:val="hybridMultilevel"/>
    <w:tmpl w:val="E83E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C896FD9"/>
    <w:multiLevelType w:val="hybridMultilevel"/>
    <w:tmpl w:val="44D05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D1B50B6"/>
    <w:multiLevelType w:val="hybridMultilevel"/>
    <w:tmpl w:val="2FB0E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C2052D"/>
    <w:multiLevelType w:val="hybridMultilevel"/>
    <w:tmpl w:val="8DB28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40"/>
  </w:num>
  <w:num w:numId="3">
    <w:abstractNumId w:val="23"/>
  </w:num>
  <w:num w:numId="4">
    <w:abstractNumId w:val="92"/>
  </w:num>
  <w:num w:numId="5">
    <w:abstractNumId w:val="15"/>
  </w:num>
  <w:num w:numId="6">
    <w:abstractNumId w:val="36"/>
  </w:num>
  <w:num w:numId="7">
    <w:abstractNumId w:val="41"/>
  </w:num>
  <w:num w:numId="8">
    <w:abstractNumId w:val="12"/>
  </w:num>
  <w:num w:numId="9">
    <w:abstractNumId w:val="97"/>
  </w:num>
  <w:num w:numId="10">
    <w:abstractNumId w:val="47"/>
  </w:num>
  <w:num w:numId="11">
    <w:abstractNumId w:val="45"/>
  </w:num>
  <w:num w:numId="12">
    <w:abstractNumId w:val="44"/>
  </w:num>
  <w:num w:numId="13">
    <w:abstractNumId w:val="37"/>
  </w:num>
  <w:num w:numId="14">
    <w:abstractNumId w:val="78"/>
  </w:num>
  <w:num w:numId="15">
    <w:abstractNumId w:val="22"/>
  </w:num>
  <w:num w:numId="16">
    <w:abstractNumId w:val="21"/>
  </w:num>
  <w:num w:numId="17">
    <w:abstractNumId w:val="70"/>
  </w:num>
  <w:num w:numId="18">
    <w:abstractNumId w:val="35"/>
  </w:num>
  <w:num w:numId="19">
    <w:abstractNumId w:val="51"/>
  </w:num>
  <w:num w:numId="20">
    <w:abstractNumId w:val="86"/>
  </w:num>
  <w:num w:numId="21">
    <w:abstractNumId w:val="7"/>
  </w:num>
  <w:num w:numId="22">
    <w:abstractNumId w:val="53"/>
  </w:num>
  <w:num w:numId="23">
    <w:abstractNumId w:val="64"/>
  </w:num>
  <w:num w:numId="24">
    <w:abstractNumId w:val="62"/>
  </w:num>
  <w:num w:numId="25">
    <w:abstractNumId w:val="75"/>
  </w:num>
  <w:num w:numId="26">
    <w:abstractNumId w:val="46"/>
  </w:num>
  <w:num w:numId="27">
    <w:abstractNumId w:val="50"/>
  </w:num>
  <w:num w:numId="28">
    <w:abstractNumId w:val="89"/>
  </w:num>
  <w:num w:numId="29">
    <w:abstractNumId w:val="9"/>
  </w:num>
  <w:num w:numId="30">
    <w:abstractNumId w:val="28"/>
  </w:num>
  <w:num w:numId="31">
    <w:abstractNumId w:val="73"/>
  </w:num>
  <w:num w:numId="32">
    <w:abstractNumId w:val="34"/>
  </w:num>
  <w:num w:numId="33">
    <w:abstractNumId w:val="5"/>
  </w:num>
  <w:num w:numId="34">
    <w:abstractNumId w:val="96"/>
  </w:num>
  <w:num w:numId="35">
    <w:abstractNumId w:val="24"/>
  </w:num>
  <w:num w:numId="36">
    <w:abstractNumId w:val="90"/>
  </w:num>
  <w:num w:numId="37">
    <w:abstractNumId w:val="69"/>
  </w:num>
  <w:num w:numId="38">
    <w:abstractNumId w:val="20"/>
  </w:num>
  <w:num w:numId="39">
    <w:abstractNumId w:val="66"/>
  </w:num>
  <w:num w:numId="40">
    <w:abstractNumId w:val="83"/>
  </w:num>
  <w:num w:numId="41">
    <w:abstractNumId w:val="72"/>
  </w:num>
  <w:num w:numId="42">
    <w:abstractNumId w:val="63"/>
  </w:num>
  <w:num w:numId="43">
    <w:abstractNumId w:val="6"/>
  </w:num>
  <w:num w:numId="44">
    <w:abstractNumId w:val="49"/>
  </w:num>
  <w:num w:numId="45">
    <w:abstractNumId w:val="8"/>
  </w:num>
  <w:num w:numId="46">
    <w:abstractNumId w:val="10"/>
  </w:num>
  <w:num w:numId="47">
    <w:abstractNumId w:val="65"/>
  </w:num>
  <w:num w:numId="48">
    <w:abstractNumId w:val="79"/>
  </w:num>
  <w:num w:numId="49">
    <w:abstractNumId w:val="88"/>
  </w:num>
  <w:num w:numId="50">
    <w:abstractNumId w:val="25"/>
  </w:num>
  <w:num w:numId="51">
    <w:abstractNumId w:val="80"/>
  </w:num>
  <w:num w:numId="52">
    <w:abstractNumId w:val="29"/>
  </w:num>
  <w:num w:numId="53">
    <w:abstractNumId w:val="54"/>
  </w:num>
  <w:num w:numId="54">
    <w:abstractNumId w:val="13"/>
  </w:num>
  <w:num w:numId="55">
    <w:abstractNumId w:val="95"/>
  </w:num>
  <w:num w:numId="56">
    <w:abstractNumId w:val="2"/>
  </w:num>
  <w:num w:numId="57">
    <w:abstractNumId w:val="30"/>
  </w:num>
  <w:num w:numId="58">
    <w:abstractNumId w:val="85"/>
  </w:num>
  <w:num w:numId="59">
    <w:abstractNumId w:val="43"/>
  </w:num>
  <w:num w:numId="60">
    <w:abstractNumId w:val="71"/>
  </w:num>
  <w:num w:numId="61">
    <w:abstractNumId w:val="0"/>
  </w:num>
  <w:num w:numId="62">
    <w:abstractNumId w:val="76"/>
  </w:num>
  <w:num w:numId="63">
    <w:abstractNumId w:val="26"/>
  </w:num>
  <w:num w:numId="64">
    <w:abstractNumId w:val="61"/>
  </w:num>
  <w:num w:numId="65">
    <w:abstractNumId w:val="16"/>
  </w:num>
  <w:num w:numId="66">
    <w:abstractNumId w:val="68"/>
  </w:num>
  <w:num w:numId="67">
    <w:abstractNumId w:val="42"/>
  </w:num>
  <w:num w:numId="68">
    <w:abstractNumId w:val="58"/>
  </w:num>
  <w:num w:numId="69">
    <w:abstractNumId w:val="31"/>
  </w:num>
  <w:num w:numId="70">
    <w:abstractNumId w:val="11"/>
  </w:num>
  <w:num w:numId="71">
    <w:abstractNumId w:val="82"/>
  </w:num>
  <w:num w:numId="72">
    <w:abstractNumId w:val="81"/>
  </w:num>
  <w:num w:numId="73">
    <w:abstractNumId w:val="4"/>
  </w:num>
  <w:num w:numId="74">
    <w:abstractNumId w:val="18"/>
  </w:num>
  <w:num w:numId="75">
    <w:abstractNumId w:val="27"/>
  </w:num>
  <w:num w:numId="76">
    <w:abstractNumId w:val="33"/>
  </w:num>
  <w:num w:numId="77">
    <w:abstractNumId w:val="77"/>
  </w:num>
  <w:num w:numId="78">
    <w:abstractNumId w:val="1"/>
  </w:num>
  <w:num w:numId="79">
    <w:abstractNumId w:val="19"/>
  </w:num>
  <w:num w:numId="80">
    <w:abstractNumId w:val="38"/>
  </w:num>
  <w:num w:numId="81">
    <w:abstractNumId w:val="87"/>
  </w:num>
  <w:num w:numId="82">
    <w:abstractNumId w:val="17"/>
  </w:num>
  <w:num w:numId="83">
    <w:abstractNumId w:val="56"/>
  </w:num>
  <w:num w:numId="84">
    <w:abstractNumId w:val="67"/>
  </w:num>
  <w:num w:numId="85">
    <w:abstractNumId w:val="3"/>
  </w:num>
  <w:num w:numId="86">
    <w:abstractNumId w:val="74"/>
  </w:num>
  <w:num w:numId="87">
    <w:abstractNumId w:val="39"/>
  </w:num>
  <w:num w:numId="88">
    <w:abstractNumId w:val="91"/>
  </w:num>
  <w:num w:numId="89">
    <w:abstractNumId w:val="57"/>
  </w:num>
  <w:num w:numId="90">
    <w:abstractNumId w:val="52"/>
  </w:num>
  <w:num w:numId="91">
    <w:abstractNumId w:val="48"/>
  </w:num>
  <w:num w:numId="92">
    <w:abstractNumId w:val="14"/>
  </w:num>
  <w:num w:numId="93">
    <w:abstractNumId w:val="59"/>
  </w:num>
  <w:num w:numId="94">
    <w:abstractNumId w:val="94"/>
  </w:num>
  <w:num w:numId="95">
    <w:abstractNumId w:val="84"/>
  </w:num>
  <w:num w:numId="96">
    <w:abstractNumId w:val="93"/>
  </w:num>
  <w:num w:numId="97">
    <w:abstractNumId w:val="32"/>
  </w:num>
  <w:num w:numId="98">
    <w:abstractNumId w:val="6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9A"/>
    <w:rsid w:val="00001087"/>
    <w:rsid w:val="00002155"/>
    <w:rsid w:val="00002692"/>
    <w:rsid w:val="000027E1"/>
    <w:rsid w:val="000038E4"/>
    <w:rsid w:val="00003D02"/>
    <w:rsid w:val="00004B96"/>
    <w:rsid w:val="00004DD9"/>
    <w:rsid w:val="00004FCD"/>
    <w:rsid w:val="00005770"/>
    <w:rsid w:val="00007276"/>
    <w:rsid w:val="0001007D"/>
    <w:rsid w:val="0001176F"/>
    <w:rsid w:val="000121D3"/>
    <w:rsid w:val="000125D3"/>
    <w:rsid w:val="00012BBA"/>
    <w:rsid w:val="000134D3"/>
    <w:rsid w:val="00014770"/>
    <w:rsid w:val="0001492E"/>
    <w:rsid w:val="00014E5F"/>
    <w:rsid w:val="000152A2"/>
    <w:rsid w:val="00015E62"/>
    <w:rsid w:val="00016FA5"/>
    <w:rsid w:val="00017A8A"/>
    <w:rsid w:val="00017E1F"/>
    <w:rsid w:val="00020D71"/>
    <w:rsid w:val="00022523"/>
    <w:rsid w:val="00022FAC"/>
    <w:rsid w:val="00023D09"/>
    <w:rsid w:val="000244F6"/>
    <w:rsid w:val="0002475C"/>
    <w:rsid w:val="00024C85"/>
    <w:rsid w:val="000251DF"/>
    <w:rsid w:val="00026C8B"/>
    <w:rsid w:val="00027231"/>
    <w:rsid w:val="00027A30"/>
    <w:rsid w:val="00027C4B"/>
    <w:rsid w:val="00030095"/>
    <w:rsid w:val="00030D50"/>
    <w:rsid w:val="00030E50"/>
    <w:rsid w:val="00031A3E"/>
    <w:rsid w:val="0003231C"/>
    <w:rsid w:val="00032DF5"/>
    <w:rsid w:val="00033065"/>
    <w:rsid w:val="0003318B"/>
    <w:rsid w:val="00033CCF"/>
    <w:rsid w:val="00034412"/>
    <w:rsid w:val="00034604"/>
    <w:rsid w:val="00034F9E"/>
    <w:rsid w:val="000358F0"/>
    <w:rsid w:val="000358F1"/>
    <w:rsid w:val="00035F63"/>
    <w:rsid w:val="00036085"/>
    <w:rsid w:val="00037FFB"/>
    <w:rsid w:val="000406CB"/>
    <w:rsid w:val="0004086E"/>
    <w:rsid w:val="000417BC"/>
    <w:rsid w:val="00041E30"/>
    <w:rsid w:val="00041EF5"/>
    <w:rsid w:val="00042878"/>
    <w:rsid w:val="00042BD1"/>
    <w:rsid w:val="00042D3E"/>
    <w:rsid w:val="0004326C"/>
    <w:rsid w:val="00044FE8"/>
    <w:rsid w:val="00045620"/>
    <w:rsid w:val="00046859"/>
    <w:rsid w:val="00046D97"/>
    <w:rsid w:val="00047584"/>
    <w:rsid w:val="0004774F"/>
    <w:rsid w:val="00050C2B"/>
    <w:rsid w:val="00050FB2"/>
    <w:rsid w:val="00052335"/>
    <w:rsid w:val="00052815"/>
    <w:rsid w:val="00052853"/>
    <w:rsid w:val="0005287B"/>
    <w:rsid w:val="00052AAB"/>
    <w:rsid w:val="0005334A"/>
    <w:rsid w:val="00053845"/>
    <w:rsid w:val="0005529F"/>
    <w:rsid w:val="0005588A"/>
    <w:rsid w:val="000559A5"/>
    <w:rsid w:val="00055C89"/>
    <w:rsid w:val="00056107"/>
    <w:rsid w:val="000561FA"/>
    <w:rsid w:val="00057A3F"/>
    <w:rsid w:val="00060632"/>
    <w:rsid w:val="00060920"/>
    <w:rsid w:val="00060D04"/>
    <w:rsid w:val="000616A1"/>
    <w:rsid w:val="00061AE9"/>
    <w:rsid w:val="00061BD1"/>
    <w:rsid w:val="00062459"/>
    <w:rsid w:val="0006257B"/>
    <w:rsid w:val="000625D4"/>
    <w:rsid w:val="00063656"/>
    <w:rsid w:val="000639B1"/>
    <w:rsid w:val="00063FFB"/>
    <w:rsid w:val="0006435B"/>
    <w:rsid w:val="000644F5"/>
    <w:rsid w:val="000646A8"/>
    <w:rsid w:val="00064AC8"/>
    <w:rsid w:val="00064CBE"/>
    <w:rsid w:val="0006609E"/>
    <w:rsid w:val="000660A2"/>
    <w:rsid w:val="00066A23"/>
    <w:rsid w:val="00070B45"/>
    <w:rsid w:val="00071F60"/>
    <w:rsid w:val="00071FD6"/>
    <w:rsid w:val="0007243D"/>
    <w:rsid w:val="000724BD"/>
    <w:rsid w:val="00072CF6"/>
    <w:rsid w:val="00074F0F"/>
    <w:rsid w:val="00075A77"/>
    <w:rsid w:val="00075ACB"/>
    <w:rsid w:val="00076167"/>
    <w:rsid w:val="00076984"/>
    <w:rsid w:val="00077301"/>
    <w:rsid w:val="00077795"/>
    <w:rsid w:val="000777DB"/>
    <w:rsid w:val="000801AD"/>
    <w:rsid w:val="0008071F"/>
    <w:rsid w:val="00080CB5"/>
    <w:rsid w:val="00081639"/>
    <w:rsid w:val="000819CF"/>
    <w:rsid w:val="000842C1"/>
    <w:rsid w:val="000844C8"/>
    <w:rsid w:val="00084D47"/>
    <w:rsid w:val="00085A44"/>
    <w:rsid w:val="00086AF5"/>
    <w:rsid w:val="0008700E"/>
    <w:rsid w:val="000871BD"/>
    <w:rsid w:val="000874EE"/>
    <w:rsid w:val="00087B59"/>
    <w:rsid w:val="000906E8"/>
    <w:rsid w:val="000910C1"/>
    <w:rsid w:val="00091BA6"/>
    <w:rsid w:val="00093275"/>
    <w:rsid w:val="00093931"/>
    <w:rsid w:val="000946DE"/>
    <w:rsid w:val="00094902"/>
    <w:rsid w:val="00094A53"/>
    <w:rsid w:val="00094BC6"/>
    <w:rsid w:val="0009509E"/>
    <w:rsid w:val="00095D32"/>
    <w:rsid w:val="00095DC6"/>
    <w:rsid w:val="00096A64"/>
    <w:rsid w:val="000A0E39"/>
    <w:rsid w:val="000A1401"/>
    <w:rsid w:val="000A299A"/>
    <w:rsid w:val="000A2D2C"/>
    <w:rsid w:val="000A375E"/>
    <w:rsid w:val="000A395F"/>
    <w:rsid w:val="000A435C"/>
    <w:rsid w:val="000A4874"/>
    <w:rsid w:val="000A515F"/>
    <w:rsid w:val="000A5973"/>
    <w:rsid w:val="000A59E5"/>
    <w:rsid w:val="000A5B22"/>
    <w:rsid w:val="000A634F"/>
    <w:rsid w:val="000A68DC"/>
    <w:rsid w:val="000A6F48"/>
    <w:rsid w:val="000A7517"/>
    <w:rsid w:val="000B3002"/>
    <w:rsid w:val="000B44A1"/>
    <w:rsid w:val="000B4C43"/>
    <w:rsid w:val="000B52E7"/>
    <w:rsid w:val="000B591D"/>
    <w:rsid w:val="000B5C2D"/>
    <w:rsid w:val="000B725E"/>
    <w:rsid w:val="000B7260"/>
    <w:rsid w:val="000B7A6F"/>
    <w:rsid w:val="000B7D32"/>
    <w:rsid w:val="000C0FFE"/>
    <w:rsid w:val="000C10C3"/>
    <w:rsid w:val="000C12A8"/>
    <w:rsid w:val="000C277F"/>
    <w:rsid w:val="000C3004"/>
    <w:rsid w:val="000C37A9"/>
    <w:rsid w:val="000C3F46"/>
    <w:rsid w:val="000C4085"/>
    <w:rsid w:val="000C43C6"/>
    <w:rsid w:val="000C6412"/>
    <w:rsid w:val="000D097E"/>
    <w:rsid w:val="000D1BC0"/>
    <w:rsid w:val="000D1CC9"/>
    <w:rsid w:val="000D20EE"/>
    <w:rsid w:val="000D389D"/>
    <w:rsid w:val="000D3AF9"/>
    <w:rsid w:val="000D4089"/>
    <w:rsid w:val="000D4CBB"/>
    <w:rsid w:val="000D58DF"/>
    <w:rsid w:val="000D6F53"/>
    <w:rsid w:val="000D7971"/>
    <w:rsid w:val="000E081F"/>
    <w:rsid w:val="000E1CDF"/>
    <w:rsid w:val="000E27E0"/>
    <w:rsid w:val="000E286C"/>
    <w:rsid w:val="000E2E14"/>
    <w:rsid w:val="000E38EE"/>
    <w:rsid w:val="000E3CFC"/>
    <w:rsid w:val="000E3D9E"/>
    <w:rsid w:val="000E439F"/>
    <w:rsid w:val="000E4AAE"/>
    <w:rsid w:val="000E4CE8"/>
    <w:rsid w:val="000F0270"/>
    <w:rsid w:val="000F032E"/>
    <w:rsid w:val="000F07AB"/>
    <w:rsid w:val="000F2058"/>
    <w:rsid w:val="000F21C2"/>
    <w:rsid w:val="000F3755"/>
    <w:rsid w:val="000F385A"/>
    <w:rsid w:val="000F3982"/>
    <w:rsid w:val="000F4321"/>
    <w:rsid w:val="000F48C9"/>
    <w:rsid w:val="000F6C30"/>
    <w:rsid w:val="000F7731"/>
    <w:rsid w:val="000F7CA7"/>
    <w:rsid w:val="00100285"/>
    <w:rsid w:val="00101B5C"/>
    <w:rsid w:val="00102606"/>
    <w:rsid w:val="00102E45"/>
    <w:rsid w:val="00103374"/>
    <w:rsid w:val="00103635"/>
    <w:rsid w:val="00105F5B"/>
    <w:rsid w:val="001061D6"/>
    <w:rsid w:val="00107947"/>
    <w:rsid w:val="0011000A"/>
    <w:rsid w:val="001107FF"/>
    <w:rsid w:val="00110FFE"/>
    <w:rsid w:val="0011252F"/>
    <w:rsid w:val="00112667"/>
    <w:rsid w:val="00113258"/>
    <w:rsid w:val="001139DB"/>
    <w:rsid w:val="00113D99"/>
    <w:rsid w:val="001158B7"/>
    <w:rsid w:val="00115F57"/>
    <w:rsid w:val="001162F6"/>
    <w:rsid w:val="00116439"/>
    <w:rsid w:val="001174EB"/>
    <w:rsid w:val="00117D5F"/>
    <w:rsid w:val="00120221"/>
    <w:rsid w:val="00120336"/>
    <w:rsid w:val="001217D2"/>
    <w:rsid w:val="00121F50"/>
    <w:rsid w:val="001233E5"/>
    <w:rsid w:val="00123D4A"/>
    <w:rsid w:val="00124109"/>
    <w:rsid w:val="00124628"/>
    <w:rsid w:val="001268D9"/>
    <w:rsid w:val="00126B64"/>
    <w:rsid w:val="001301E2"/>
    <w:rsid w:val="0013070A"/>
    <w:rsid w:val="00131128"/>
    <w:rsid w:val="00131259"/>
    <w:rsid w:val="00131310"/>
    <w:rsid w:val="0013254F"/>
    <w:rsid w:val="0013323F"/>
    <w:rsid w:val="0013325C"/>
    <w:rsid w:val="001344B8"/>
    <w:rsid w:val="001348E3"/>
    <w:rsid w:val="001349ED"/>
    <w:rsid w:val="00134B01"/>
    <w:rsid w:val="00134BFA"/>
    <w:rsid w:val="00135BA2"/>
    <w:rsid w:val="001406B4"/>
    <w:rsid w:val="00141101"/>
    <w:rsid w:val="00141D75"/>
    <w:rsid w:val="00141D80"/>
    <w:rsid w:val="00142609"/>
    <w:rsid w:val="00143E64"/>
    <w:rsid w:val="00143F0A"/>
    <w:rsid w:val="00144472"/>
    <w:rsid w:val="00144D28"/>
    <w:rsid w:val="001458B7"/>
    <w:rsid w:val="00145F26"/>
    <w:rsid w:val="00147447"/>
    <w:rsid w:val="001476B0"/>
    <w:rsid w:val="00150905"/>
    <w:rsid w:val="00150F6C"/>
    <w:rsid w:val="00151311"/>
    <w:rsid w:val="0015311D"/>
    <w:rsid w:val="00153274"/>
    <w:rsid w:val="001539A6"/>
    <w:rsid w:val="00153B4D"/>
    <w:rsid w:val="001542A0"/>
    <w:rsid w:val="001542EC"/>
    <w:rsid w:val="00155E50"/>
    <w:rsid w:val="001562FF"/>
    <w:rsid w:val="0015641F"/>
    <w:rsid w:val="0015692E"/>
    <w:rsid w:val="00156D2E"/>
    <w:rsid w:val="001570F4"/>
    <w:rsid w:val="00160530"/>
    <w:rsid w:val="001613FC"/>
    <w:rsid w:val="001615BB"/>
    <w:rsid w:val="001624F3"/>
    <w:rsid w:val="00162CA8"/>
    <w:rsid w:val="00163A16"/>
    <w:rsid w:val="00164869"/>
    <w:rsid w:val="00165829"/>
    <w:rsid w:val="00165ED6"/>
    <w:rsid w:val="001661DC"/>
    <w:rsid w:val="00167951"/>
    <w:rsid w:val="00167DA4"/>
    <w:rsid w:val="001705E2"/>
    <w:rsid w:val="00170893"/>
    <w:rsid w:val="00170A67"/>
    <w:rsid w:val="001716FC"/>
    <w:rsid w:val="00171CD4"/>
    <w:rsid w:val="00174113"/>
    <w:rsid w:val="001745FC"/>
    <w:rsid w:val="0017471F"/>
    <w:rsid w:val="00174958"/>
    <w:rsid w:val="00175B83"/>
    <w:rsid w:val="00176BEE"/>
    <w:rsid w:val="001778D4"/>
    <w:rsid w:val="00180009"/>
    <w:rsid w:val="001809FF"/>
    <w:rsid w:val="00181A9E"/>
    <w:rsid w:val="00181AB8"/>
    <w:rsid w:val="0018248D"/>
    <w:rsid w:val="001825A1"/>
    <w:rsid w:val="0018355C"/>
    <w:rsid w:val="00183BD4"/>
    <w:rsid w:val="001844D6"/>
    <w:rsid w:val="001848A6"/>
    <w:rsid w:val="001849B9"/>
    <w:rsid w:val="001857AB"/>
    <w:rsid w:val="0018591E"/>
    <w:rsid w:val="00186022"/>
    <w:rsid w:val="001860FF"/>
    <w:rsid w:val="0018778E"/>
    <w:rsid w:val="00187D4C"/>
    <w:rsid w:val="00187E11"/>
    <w:rsid w:val="00190118"/>
    <w:rsid w:val="001902F7"/>
    <w:rsid w:val="00190C51"/>
    <w:rsid w:val="00190CD7"/>
    <w:rsid w:val="00191392"/>
    <w:rsid w:val="00191CE3"/>
    <w:rsid w:val="001920A5"/>
    <w:rsid w:val="00193150"/>
    <w:rsid w:val="0019334A"/>
    <w:rsid w:val="00193C5C"/>
    <w:rsid w:val="0019431F"/>
    <w:rsid w:val="001947AF"/>
    <w:rsid w:val="0019538C"/>
    <w:rsid w:val="001953C0"/>
    <w:rsid w:val="00195F7C"/>
    <w:rsid w:val="001962B6"/>
    <w:rsid w:val="001962C7"/>
    <w:rsid w:val="00196CEE"/>
    <w:rsid w:val="001975D1"/>
    <w:rsid w:val="001979F7"/>
    <w:rsid w:val="00197AF4"/>
    <w:rsid w:val="001A11D1"/>
    <w:rsid w:val="001A17B1"/>
    <w:rsid w:val="001A2B72"/>
    <w:rsid w:val="001A3B55"/>
    <w:rsid w:val="001A4295"/>
    <w:rsid w:val="001A4669"/>
    <w:rsid w:val="001A4683"/>
    <w:rsid w:val="001A62D2"/>
    <w:rsid w:val="001A6305"/>
    <w:rsid w:val="001A635D"/>
    <w:rsid w:val="001A695E"/>
    <w:rsid w:val="001A7874"/>
    <w:rsid w:val="001A78B1"/>
    <w:rsid w:val="001A7BE6"/>
    <w:rsid w:val="001A7E6F"/>
    <w:rsid w:val="001B0524"/>
    <w:rsid w:val="001B11F5"/>
    <w:rsid w:val="001B124C"/>
    <w:rsid w:val="001B1724"/>
    <w:rsid w:val="001B252E"/>
    <w:rsid w:val="001B2D1B"/>
    <w:rsid w:val="001B2E0C"/>
    <w:rsid w:val="001B2F49"/>
    <w:rsid w:val="001B3B3C"/>
    <w:rsid w:val="001B3FBD"/>
    <w:rsid w:val="001B4125"/>
    <w:rsid w:val="001B41AA"/>
    <w:rsid w:val="001B5F33"/>
    <w:rsid w:val="001B6EF9"/>
    <w:rsid w:val="001B710A"/>
    <w:rsid w:val="001C0451"/>
    <w:rsid w:val="001C15C4"/>
    <w:rsid w:val="001C196B"/>
    <w:rsid w:val="001C1CFD"/>
    <w:rsid w:val="001C1ED6"/>
    <w:rsid w:val="001C328E"/>
    <w:rsid w:val="001C4265"/>
    <w:rsid w:val="001C48D1"/>
    <w:rsid w:val="001C5739"/>
    <w:rsid w:val="001C5DA7"/>
    <w:rsid w:val="001C610A"/>
    <w:rsid w:val="001C6783"/>
    <w:rsid w:val="001C75B6"/>
    <w:rsid w:val="001C761D"/>
    <w:rsid w:val="001D0119"/>
    <w:rsid w:val="001D0451"/>
    <w:rsid w:val="001D106B"/>
    <w:rsid w:val="001D14E5"/>
    <w:rsid w:val="001D1C7C"/>
    <w:rsid w:val="001D1D2C"/>
    <w:rsid w:val="001D3712"/>
    <w:rsid w:val="001D3C1A"/>
    <w:rsid w:val="001D4AAE"/>
    <w:rsid w:val="001D510D"/>
    <w:rsid w:val="001D6909"/>
    <w:rsid w:val="001E0316"/>
    <w:rsid w:val="001E125E"/>
    <w:rsid w:val="001E1E72"/>
    <w:rsid w:val="001E2106"/>
    <w:rsid w:val="001E2DEB"/>
    <w:rsid w:val="001E2F1F"/>
    <w:rsid w:val="001E38C7"/>
    <w:rsid w:val="001E38DA"/>
    <w:rsid w:val="001E38F1"/>
    <w:rsid w:val="001E4F4D"/>
    <w:rsid w:val="001E5749"/>
    <w:rsid w:val="001E63B0"/>
    <w:rsid w:val="001E744E"/>
    <w:rsid w:val="001E761B"/>
    <w:rsid w:val="001E77A8"/>
    <w:rsid w:val="001E7872"/>
    <w:rsid w:val="001E7A1F"/>
    <w:rsid w:val="001E7C45"/>
    <w:rsid w:val="001E7DE2"/>
    <w:rsid w:val="001F06BB"/>
    <w:rsid w:val="001F0BBC"/>
    <w:rsid w:val="001F191B"/>
    <w:rsid w:val="001F292C"/>
    <w:rsid w:val="001F34EB"/>
    <w:rsid w:val="001F3D70"/>
    <w:rsid w:val="001F3F84"/>
    <w:rsid w:val="001F4B3D"/>
    <w:rsid w:val="001F4BAE"/>
    <w:rsid w:val="002011EE"/>
    <w:rsid w:val="0020174A"/>
    <w:rsid w:val="00201B00"/>
    <w:rsid w:val="00202198"/>
    <w:rsid w:val="00202845"/>
    <w:rsid w:val="0020285F"/>
    <w:rsid w:val="002028D3"/>
    <w:rsid w:val="0020329B"/>
    <w:rsid w:val="00205159"/>
    <w:rsid w:val="002073AB"/>
    <w:rsid w:val="00207B95"/>
    <w:rsid w:val="002101AD"/>
    <w:rsid w:val="002101B0"/>
    <w:rsid w:val="00210308"/>
    <w:rsid w:val="0021199C"/>
    <w:rsid w:val="0021389B"/>
    <w:rsid w:val="002139B4"/>
    <w:rsid w:val="002203C4"/>
    <w:rsid w:val="00220E89"/>
    <w:rsid w:val="00220F2A"/>
    <w:rsid w:val="00220F68"/>
    <w:rsid w:val="002212CD"/>
    <w:rsid w:val="002223B8"/>
    <w:rsid w:val="00222536"/>
    <w:rsid w:val="00222D12"/>
    <w:rsid w:val="00224157"/>
    <w:rsid w:val="00224A1E"/>
    <w:rsid w:val="00224C96"/>
    <w:rsid w:val="00225C5A"/>
    <w:rsid w:val="00226110"/>
    <w:rsid w:val="0022650A"/>
    <w:rsid w:val="00226753"/>
    <w:rsid w:val="00226899"/>
    <w:rsid w:val="0022701D"/>
    <w:rsid w:val="002300ED"/>
    <w:rsid w:val="00230E6C"/>
    <w:rsid w:val="002319B4"/>
    <w:rsid w:val="0023393C"/>
    <w:rsid w:val="00234F9F"/>
    <w:rsid w:val="00234FCF"/>
    <w:rsid w:val="00235151"/>
    <w:rsid w:val="00235267"/>
    <w:rsid w:val="00235953"/>
    <w:rsid w:val="00235AAB"/>
    <w:rsid w:val="0023701C"/>
    <w:rsid w:val="00237362"/>
    <w:rsid w:val="00237C4B"/>
    <w:rsid w:val="00240170"/>
    <w:rsid w:val="0024036C"/>
    <w:rsid w:val="002408EB"/>
    <w:rsid w:val="00241376"/>
    <w:rsid w:val="00241636"/>
    <w:rsid w:val="00241ADD"/>
    <w:rsid w:val="0024200D"/>
    <w:rsid w:val="00242286"/>
    <w:rsid w:val="00242EC5"/>
    <w:rsid w:val="00244E76"/>
    <w:rsid w:val="00245080"/>
    <w:rsid w:val="002450E6"/>
    <w:rsid w:val="002457E2"/>
    <w:rsid w:val="0024581A"/>
    <w:rsid w:val="00245919"/>
    <w:rsid w:val="00246169"/>
    <w:rsid w:val="002479AF"/>
    <w:rsid w:val="002504DF"/>
    <w:rsid w:val="00250FEC"/>
    <w:rsid w:val="002516F8"/>
    <w:rsid w:val="00251869"/>
    <w:rsid w:val="00251A7D"/>
    <w:rsid w:val="00251C84"/>
    <w:rsid w:val="002524C8"/>
    <w:rsid w:val="002525E7"/>
    <w:rsid w:val="00252DDC"/>
    <w:rsid w:val="0025327B"/>
    <w:rsid w:val="00253410"/>
    <w:rsid w:val="00253446"/>
    <w:rsid w:val="002537C0"/>
    <w:rsid w:val="002543C5"/>
    <w:rsid w:val="002544BF"/>
    <w:rsid w:val="002545FA"/>
    <w:rsid w:val="00254748"/>
    <w:rsid w:val="00254ADF"/>
    <w:rsid w:val="00255925"/>
    <w:rsid w:val="00255F7C"/>
    <w:rsid w:val="00256F48"/>
    <w:rsid w:val="00257782"/>
    <w:rsid w:val="00257969"/>
    <w:rsid w:val="00260089"/>
    <w:rsid w:val="002605A4"/>
    <w:rsid w:val="00260C9B"/>
    <w:rsid w:val="00261CA3"/>
    <w:rsid w:val="00261F40"/>
    <w:rsid w:val="00262A95"/>
    <w:rsid w:val="00265AB5"/>
    <w:rsid w:val="00266230"/>
    <w:rsid w:val="002665EE"/>
    <w:rsid w:val="0026746D"/>
    <w:rsid w:val="00272553"/>
    <w:rsid w:val="00272B41"/>
    <w:rsid w:val="00273B26"/>
    <w:rsid w:val="00274738"/>
    <w:rsid w:val="002752E5"/>
    <w:rsid w:val="00276161"/>
    <w:rsid w:val="002769FB"/>
    <w:rsid w:val="0027783D"/>
    <w:rsid w:val="002809E6"/>
    <w:rsid w:val="00280FD2"/>
    <w:rsid w:val="00281081"/>
    <w:rsid w:val="002819A5"/>
    <w:rsid w:val="0028210D"/>
    <w:rsid w:val="00282229"/>
    <w:rsid w:val="0028247A"/>
    <w:rsid w:val="00282E13"/>
    <w:rsid w:val="00284001"/>
    <w:rsid w:val="0028412D"/>
    <w:rsid w:val="00284B2F"/>
    <w:rsid w:val="0028520D"/>
    <w:rsid w:val="0028678A"/>
    <w:rsid w:val="0028757A"/>
    <w:rsid w:val="00290A6C"/>
    <w:rsid w:val="0029138A"/>
    <w:rsid w:val="00291E21"/>
    <w:rsid w:val="00293103"/>
    <w:rsid w:val="0029380C"/>
    <w:rsid w:val="00294C55"/>
    <w:rsid w:val="0029516E"/>
    <w:rsid w:val="002958C0"/>
    <w:rsid w:val="00296DF1"/>
    <w:rsid w:val="00296E26"/>
    <w:rsid w:val="002977D4"/>
    <w:rsid w:val="002A00B2"/>
    <w:rsid w:val="002A0BE9"/>
    <w:rsid w:val="002A231D"/>
    <w:rsid w:val="002A351B"/>
    <w:rsid w:val="002A352A"/>
    <w:rsid w:val="002A3691"/>
    <w:rsid w:val="002A3954"/>
    <w:rsid w:val="002A397A"/>
    <w:rsid w:val="002A3C28"/>
    <w:rsid w:val="002A4DA6"/>
    <w:rsid w:val="002A5C77"/>
    <w:rsid w:val="002A648E"/>
    <w:rsid w:val="002A6953"/>
    <w:rsid w:val="002A6E44"/>
    <w:rsid w:val="002A71C9"/>
    <w:rsid w:val="002A7533"/>
    <w:rsid w:val="002A7C62"/>
    <w:rsid w:val="002A7CDD"/>
    <w:rsid w:val="002A7CDE"/>
    <w:rsid w:val="002B00B9"/>
    <w:rsid w:val="002B013D"/>
    <w:rsid w:val="002B0B21"/>
    <w:rsid w:val="002B1F8C"/>
    <w:rsid w:val="002B26A9"/>
    <w:rsid w:val="002B2B7D"/>
    <w:rsid w:val="002B3693"/>
    <w:rsid w:val="002B3DF9"/>
    <w:rsid w:val="002B4020"/>
    <w:rsid w:val="002B5A2E"/>
    <w:rsid w:val="002B6006"/>
    <w:rsid w:val="002B66E0"/>
    <w:rsid w:val="002B6B76"/>
    <w:rsid w:val="002B6DE8"/>
    <w:rsid w:val="002C1000"/>
    <w:rsid w:val="002C2214"/>
    <w:rsid w:val="002C2977"/>
    <w:rsid w:val="002C2F06"/>
    <w:rsid w:val="002C2FF9"/>
    <w:rsid w:val="002C4A38"/>
    <w:rsid w:val="002C4CD5"/>
    <w:rsid w:val="002C549A"/>
    <w:rsid w:val="002C605B"/>
    <w:rsid w:val="002C68F0"/>
    <w:rsid w:val="002C6A23"/>
    <w:rsid w:val="002C6BA9"/>
    <w:rsid w:val="002C6CBB"/>
    <w:rsid w:val="002C76CC"/>
    <w:rsid w:val="002C7AE4"/>
    <w:rsid w:val="002C7DB4"/>
    <w:rsid w:val="002D1B1F"/>
    <w:rsid w:val="002D1DB6"/>
    <w:rsid w:val="002D2A1D"/>
    <w:rsid w:val="002D311D"/>
    <w:rsid w:val="002D45FB"/>
    <w:rsid w:val="002D4835"/>
    <w:rsid w:val="002D49B9"/>
    <w:rsid w:val="002D594D"/>
    <w:rsid w:val="002D5E8B"/>
    <w:rsid w:val="002D5F32"/>
    <w:rsid w:val="002D70DD"/>
    <w:rsid w:val="002E13BC"/>
    <w:rsid w:val="002E4207"/>
    <w:rsid w:val="002E4CD6"/>
    <w:rsid w:val="002E66B0"/>
    <w:rsid w:val="002E66F4"/>
    <w:rsid w:val="002E6CBC"/>
    <w:rsid w:val="002E72BC"/>
    <w:rsid w:val="002E7EB0"/>
    <w:rsid w:val="002F00C2"/>
    <w:rsid w:val="002F0123"/>
    <w:rsid w:val="002F160D"/>
    <w:rsid w:val="002F1AAD"/>
    <w:rsid w:val="002F20AE"/>
    <w:rsid w:val="002F3F8E"/>
    <w:rsid w:val="002F418F"/>
    <w:rsid w:val="002F4747"/>
    <w:rsid w:val="002F4AA0"/>
    <w:rsid w:val="002F5E03"/>
    <w:rsid w:val="002F779B"/>
    <w:rsid w:val="002F77AC"/>
    <w:rsid w:val="002F7D9C"/>
    <w:rsid w:val="003004C3"/>
    <w:rsid w:val="00301864"/>
    <w:rsid w:val="00301A47"/>
    <w:rsid w:val="00302600"/>
    <w:rsid w:val="0030349A"/>
    <w:rsid w:val="003034E3"/>
    <w:rsid w:val="00303CE6"/>
    <w:rsid w:val="00304468"/>
    <w:rsid w:val="003047C2"/>
    <w:rsid w:val="00306065"/>
    <w:rsid w:val="003061B2"/>
    <w:rsid w:val="00306798"/>
    <w:rsid w:val="00307414"/>
    <w:rsid w:val="00307F1B"/>
    <w:rsid w:val="0031025D"/>
    <w:rsid w:val="0031138F"/>
    <w:rsid w:val="00311C0B"/>
    <w:rsid w:val="00312863"/>
    <w:rsid w:val="00314AA6"/>
    <w:rsid w:val="00314B8C"/>
    <w:rsid w:val="00314DA6"/>
    <w:rsid w:val="00315ED3"/>
    <w:rsid w:val="00316CC4"/>
    <w:rsid w:val="00316D94"/>
    <w:rsid w:val="00317232"/>
    <w:rsid w:val="003172BD"/>
    <w:rsid w:val="0031746C"/>
    <w:rsid w:val="003213D1"/>
    <w:rsid w:val="00321920"/>
    <w:rsid w:val="003224A6"/>
    <w:rsid w:val="00322B01"/>
    <w:rsid w:val="00322C25"/>
    <w:rsid w:val="003236E8"/>
    <w:rsid w:val="00323CB8"/>
    <w:rsid w:val="003249F8"/>
    <w:rsid w:val="00324F23"/>
    <w:rsid w:val="00325312"/>
    <w:rsid w:val="00325568"/>
    <w:rsid w:val="00325CB7"/>
    <w:rsid w:val="00325CBB"/>
    <w:rsid w:val="003279B1"/>
    <w:rsid w:val="00330688"/>
    <w:rsid w:val="00330BFD"/>
    <w:rsid w:val="00331286"/>
    <w:rsid w:val="003314EB"/>
    <w:rsid w:val="003322BD"/>
    <w:rsid w:val="00332E05"/>
    <w:rsid w:val="00333DF0"/>
    <w:rsid w:val="00334CFA"/>
    <w:rsid w:val="0033552F"/>
    <w:rsid w:val="003368C6"/>
    <w:rsid w:val="00337995"/>
    <w:rsid w:val="00340B1E"/>
    <w:rsid w:val="0034135A"/>
    <w:rsid w:val="00341402"/>
    <w:rsid w:val="00341747"/>
    <w:rsid w:val="003418A3"/>
    <w:rsid w:val="003425D3"/>
    <w:rsid w:val="0034296D"/>
    <w:rsid w:val="00343795"/>
    <w:rsid w:val="00343990"/>
    <w:rsid w:val="00345465"/>
    <w:rsid w:val="0034550B"/>
    <w:rsid w:val="003462FF"/>
    <w:rsid w:val="00346557"/>
    <w:rsid w:val="00347046"/>
    <w:rsid w:val="00347884"/>
    <w:rsid w:val="00347DAE"/>
    <w:rsid w:val="00351C08"/>
    <w:rsid w:val="00352342"/>
    <w:rsid w:val="003537DE"/>
    <w:rsid w:val="00353A09"/>
    <w:rsid w:val="003547C9"/>
    <w:rsid w:val="0035531C"/>
    <w:rsid w:val="0035539B"/>
    <w:rsid w:val="003561F2"/>
    <w:rsid w:val="00356CED"/>
    <w:rsid w:val="003605AC"/>
    <w:rsid w:val="003607F4"/>
    <w:rsid w:val="003608EC"/>
    <w:rsid w:val="0036131F"/>
    <w:rsid w:val="003627BD"/>
    <w:rsid w:val="00362D80"/>
    <w:rsid w:val="00362E67"/>
    <w:rsid w:val="0036339B"/>
    <w:rsid w:val="00363604"/>
    <w:rsid w:val="00363631"/>
    <w:rsid w:val="00363E1D"/>
    <w:rsid w:val="003656F9"/>
    <w:rsid w:val="00366711"/>
    <w:rsid w:val="00367AD3"/>
    <w:rsid w:val="00367E8C"/>
    <w:rsid w:val="0037125D"/>
    <w:rsid w:val="00371E16"/>
    <w:rsid w:val="00372540"/>
    <w:rsid w:val="00373C46"/>
    <w:rsid w:val="003755E9"/>
    <w:rsid w:val="00375908"/>
    <w:rsid w:val="003779C8"/>
    <w:rsid w:val="00377A56"/>
    <w:rsid w:val="00380059"/>
    <w:rsid w:val="00380B69"/>
    <w:rsid w:val="0038142A"/>
    <w:rsid w:val="003814E2"/>
    <w:rsid w:val="00384054"/>
    <w:rsid w:val="0038410D"/>
    <w:rsid w:val="0038436F"/>
    <w:rsid w:val="003846EA"/>
    <w:rsid w:val="00385C6B"/>
    <w:rsid w:val="0038614A"/>
    <w:rsid w:val="003862FC"/>
    <w:rsid w:val="00386B7A"/>
    <w:rsid w:val="00387A69"/>
    <w:rsid w:val="00387A80"/>
    <w:rsid w:val="00391B38"/>
    <w:rsid w:val="00391B44"/>
    <w:rsid w:val="00391EDF"/>
    <w:rsid w:val="00392840"/>
    <w:rsid w:val="00392A0F"/>
    <w:rsid w:val="00392F12"/>
    <w:rsid w:val="00394A6E"/>
    <w:rsid w:val="00395124"/>
    <w:rsid w:val="00395690"/>
    <w:rsid w:val="00395805"/>
    <w:rsid w:val="00395BC4"/>
    <w:rsid w:val="003969DC"/>
    <w:rsid w:val="00396FD8"/>
    <w:rsid w:val="003972DF"/>
    <w:rsid w:val="00397A0F"/>
    <w:rsid w:val="00397AEF"/>
    <w:rsid w:val="003A000E"/>
    <w:rsid w:val="003A007C"/>
    <w:rsid w:val="003A09FF"/>
    <w:rsid w:val="003A0D3A"/>
    <w:rsid w:val="003A1954"/>
    <w:rsid w:val="003A1DAC"/>
    <w:rsid w:val="003A22A0"/>
    <w:rsid w:val="003A27E5"/>
    <w:rsid w:val="003A33C8"/>
    <w:rsid w:val="003A36C0"/>
    <w:rsid w:val="003A494B"/>
    <w:rsid w:val="003A55A6"/>
    <w:rsid w:val="003A5975"/>
    <w:rsid w:val="003A6B82"/>
    <w:rsid w:val="003A7161"/>
    <w:rsid w:val="003A77E3"/>
    <w:rsid w:val="003A7EAC"/>
    <w:rsid w:val="003B0BF3"/>
    <w:rsid w:val="003B4216"/>
    <w:rsid w:val="003B4379"/>
    <w:rsid w:val="003B55DC"/>
    <w:rsid w:val="003B5A9E"/>
    <w:rsid w:val="003B6A46"/>
    <w:rsid w:val="003B70AA"/>
    <w:rsid w:val="003B7101"/>
    <w:rsid w:val="003B7114"/>
    <w:rsid w:val="003C0476"/>
    <w:rsid w:val="003C066F"/>
    <w:rsid w:val="003C06D9"/>
    <w:rsid w:val="003C08C7"/>
    <w:rsid w:val="003C0E12"/>
    <w:rsid w:val="003C1BEA"/>
    <w:rsid w:val="003C20DA"/>
    <w:rsid w:val="003C23BE"/>
    <w:rsid w:val="003C24F1"/>
    <w:rsid w:val="003C275B"/>
    <w:rsid w:val="003C357F"/>
    <w:rsid w:val="003C3956"/>
    <w:rsid w:val="003C3ECF"/>
    <w:rsid w:val="003C3F9C"/>
    <w:rsid w:val="003C44CF"/>
    <w:rsid w:val="003C565F"/>
    <w:rsid w:val="003C5E8F"/>
    <w:rsid w:val="003C6F3D"/>
    <w:rsid w:val="003C7088"/>
    <w:rsid w:val="003C71C1"/>
    <w:rsid w:val="003C7442"/>
    <w:rsid w:val="003D027E"/>
    <w:rsid w:val="003D0BA8"/>
    <w:rsid w:val="003D16DF"/>
    <w:rsid w:val="003D17A6"/>
    <w:rsid w:val="003D21DF"/>
    <w:rsid w:val="003D4469"/>
    <w:rsid w:val="003D55EB"/>
    <w:rsid w:val="003E1527"/>
    <w:rsid w:val="003E2030"/>
    <w:rsid w:val="003E3805"/>
    <w:rsid w:val="003E3A2B"/>
    <w:rsid w:val="003E3C66"/>
    <w:rsid w:val="003E45DB"/>
    <w:rsid w:val="003E467C"/>
    <w:rsid w:val="003E5555"/>
    <w:rsid w:val="003E5562"/>
    <w:rsid w:val="003E59F5"/>
    <w:rsid w:val="003E5D10"/>
    <w:rsid w:val="003E5F06"/>
    <w:rsid w:val="003E6E95"/>
    <w:rsid w:val="003E76B5"/>
    <w:rsid w:val="003E78A4"/>
    <w:rsid w:val="003F033B"/>
    <w:rsid w:val="003F0864"/>
    <w:rsid w:val="003F2E11"/>
    <w:rsid w:val="003F3D48"/>
    <w:rsid w:val="003F4484"/>
    <w:rsid w:val="003F454B"/>
    <w:rsid w:val="003F4D90"/>
    <w:rsid w:val="003F56D9"/>
    <w:rsid w:val="003F5AAA"/>
    <w:rsid w:val="003F600B"/>
    <w:rsid w:val="003F606E"/>
    <w:rsid w:val="003F689F"/>
    <w:rsid w:val="003F68CE"/>
    <w:rsid w:val="003F711D"/>
    <w:rsid w:val="004001F2"/>
    <w:rsid w:val="00403306"/>
    <w:rsid w:val="00403388"/>
    <w:rsid w:val="0040400E"/>
    <w:rsid w:val="004041BF"/>
    <w:rsid w:val="00404A97"/>
    <w:rsid w:val="00404F4B"/>
    <w:rsid w:val="00405487"/>
    <w:rsid w:val="0040583A"/>
    <w:rsid w:val="004058E3"/>
    <w:rsid w:val="00405F33"/>
    <w:rsid w:val="0040607F"/>
    <w:rsid w:val="00406EF1"/>
    <w:rsid w:val="00406F82"/>
    <w:rsid w:val="004074B0"/>
    <w:rsid w:val="00407563"/>
    <w:rsid w:val="00407D15"/>
    <w:rsid w:val="0041037C"/>
    <w:rsid w:val="00410D54"/>
    <w:rsid w:val="00411409"/>
    <w:rsid w:val="00411DBA"/>
    <w:rsid w:val="00412ADB"/>
    <w:rsid w:val="00412E3A"/>
    <w:rsid w:val="00413107"/>
    <w:rsid w:val="00413357"/>
    <w:rsid w:val="0041430E"/>
    <w:rsid w:val="00414B91"/>
    <w:rsid w:val="00415571"/>
    <w:rsid w:val="004155EC"/>
    <w:rsid w:val="00415B54"/>
    <w:rsid w:val="00416668"/>
    <w:rsid w:val="004166DE"/>
    <w:rsid w:val="004168E3"/>
    <w:rsid w:val="00416B43"/>
    <w:rsid w:val="004172E3"/>
    <w:rsid w:val="00417834"/>
    <w:rsid w:val="00417ACB"/>
    <w:rsid w:val="00420E69"/>
    <w:rsid w:val="00421EEA"/>
    <w:rsid w:val="00422A69"/>
    <w:rsid w:val="004233A2"/>
    <w:rsid w:val="004235E9"/>
    <w:rsid w:val="00423935"/>
    <w:rsid w:val="00423E32"/>
    <w:rsid w:val="004240D5"/>
    <w:rsid w:val="00424282"/>
    <w:rsid w:val="0042442D"/>
    <w:rsid w:val="0042484E"/>
    <w:rsid w:val="00424932"/>
    <w:rsid w:val="004251CE"/>
    <w:rsid w:val="00426035"/>
    <w:rsid w:val="004266AF"/>
    <w:rsid w:val="004271A3"/>
    <w:rsid w:val="0042737B"/>
    <w:rsid w:val="004300C2"/>
    <w:rsid w:val="00430E74"/>
    <w:rsid w:val="00431129"/>
    <w:rsid w:val="0043125E"/>
    <w:rsid w:val="00431A76"/>
    <w:rsid w:val="00431DF0"/>
    <w:rsid w:val="00432073"/>
    <w:rsid w:val="0043258C"/>
    <w:rsid w:val="0043272F"/>
    <w:rsid w:val="00432ECD"/>
    <w:rsid w:val="0043338F"/>
    <w:rsid w:val="004340C9"/>
    <w:rsid w:val="0043560B"/>
    <w:rsid w:val="00435F99"/>
    <w:rsid w:val="004371BA"/>
    <w:rsid w:val="004379F4"/>
    <w:rsid w:val="00437A9C"/>
    <w:rsid w:val="004400C1"/>
    <w:rsid w:val="00440586"/>
    <w:rsid w:val="00440BC5"/>
    <w:rsid w:val="004414E0"/>
    <w:rsid w:val="00441620"/>
    <w:rsid w:val="00441BA5"/>
    <w:rsid w:val="00441C81"/>
    <w:rsid w:val="004426C8"/>
    <w:rsid w:val="00442F08"/>
    <w:rsid w:val="00443103"/>
    <w:rsid w:val="00443600"/>
    <w:rsid w:val="00443814"/>
    <w:rsid w:val="00444039"/>
    <w:rsid w:val="00444DB0"/>
    <w:rsid w:val="00445B99"/>
    <w:rsid w:val="00445E56"/>
    <w:rsid w:val="004461CC"/>
    <w:rsid w:val="00446DF7"/>
    <w:rsid w:val="004474EA"/>
    <w:rsid w:val="004478DE"/>
    <w:rsid w:val="004528FE"/>
    <w:rsid w:val="00453439"/>
    <w:rsid w:val="00453906"/>
    <w:rsid w:val="00453A86"/>
    <w:rsid w:val="00453D33"/>
    <w:rsid w:val="0045482E"/>
    <w:rsid w:val="0045531D"/>
    <w:rsid w:val="00456016"/>
    <w:rsid w:val="00456031"/>
    <w:rsid w:val="0045659A"/>
    <w:rsid w:val="00456F07"/>
    <w:rsid w:val="00460970"/>
    <w:rsid w:val="004610EC"/>
    <w:rsid w:val="00461371"/>
    <w:rsid w:val="00462651"/>
    <w:rsid w:val="00462A44"/>
    <w:rsid w:val="00462FA5"/>
    <w:rsid w:val="004631D5"/>
    <w:rsid w:val="0046337B"/>
    <w:rsid w:val="00464A46"/>
    <w:rsid w:val="0046545C"/>
    <w:rsid w:val="0046561E"/>
    <w:rsid w:val="00465E62"/>
    <w:rsid w:val="00466480"/>
    <w:rsid w:val="00467191"/>
    <w:rsid w:val="00467302"/>
    <w:rsid w:val="00467B88"/>
    <w:rsid w:val="00467DB0"/>
    <w:rsid w:val="004700B0"/>
    <w:rsid w:val="0047017D"/>
    <w:rsid w:val="004714AE"/>
    <w:rsid w:val="00471EB6"/>
    <w:rsid w:val="00472F5E"/>
    <w:rsid w:val="0047475A"/>
    <w:rsid w:val="004747EF"/>
    <w:rsid w:val="004748E4"/>
    <w:rsid w:val="004749AC"/>
    <w:rsid w:val="004749E5"/>
    <w:rsid w:val="004757BA"/>
    <w:rsid w:val="00475B31"/>
    <w:rsid w:val="00475D6A"/>
    <w:rsid w:val="00475E16"/>
    <w:rsid w:val="0047620A"/>
    <w:rsid w:val="004762E6"/>
    <w:rsid w:val="004769C3"/>
    <w:rsid w:val="00477593"/>
    <w:rsid w:val="0047763E"/>
    <w:rsid w:val="00477B2A"/>
    <w:rsid w:val="00477F40"/>
    <w:rsid w:val="00480007"/>
    <w:rsid w:val="00480384"/>
    <w:rsid w:val="004816DC"/>
    <w:rsid w:val="00481DC8"/>
    <w:rsid w:val="00482901"/>
    <w:rsid w:val="00483801"/>
    <w:rsid w:val="00483E1B"/>
    <w:rsid w:val="00484FBE"/>
    <w:rsid w:val="004857A9"/>
    <w:rsid w:val="00485BF2"/>
    <w:rsid w:val="00485F4C"/>
    <w:rsid w:val="0048603C"/>
    <w:rsid w:val="00486786"/>
    <w:rsid w:val="00490887"/>
    <w:rsid w:val="004908CB"/>
    <w:rsid w:val="004930EF"/>
    <w:rsid w:val="004939AA"/>
    <w:rsid w:val="00495479"/>
    <w:rsid w:val="00495D87"/>
    <w:rsid w:val="0049715D"/>
    <w:rsid w:val="00497602"/>
    <w:rsid w:val="004A0EF8"/>
    <w:rsid w:val="004A1350"/>
    <w:rsid w:val="004A146B"/>
    <w:rsid w:val="004A3317"/>
    <w:rsid w:val="004A4A4C"/>
    <w:rsid w:val="004A4F34"/>
    <w:rsid w:val="004A50D7"/>
    <w:rsid w:val="004A59D2"/>
    <w:rsid w:val="004A660E"/>
    <w:rsid w:val="004A6F2A"/>
    <w:rsid w:val="004A6F7D"/>
    <w:rsid w:val="004A7494"/>
    <w:rsid w:val="004A77B5"/>
    <w:rsid w:val="004A7CBF"/>
    <w:rsid w:val="004A7E20"/>
    <w:rsid w:val="004A7F01"/>
    <w:rsid w:val="004B2380"/>
    <w:rsid w:val="004B37F2"/>
    <w:rsid w:val="004B4020"/>
    <w:rsid w:val="004B4493"/>
    <w:rsid w:val="004B5591"/>
    <w:rsid w:val="004B5A29"/>
    <w:rsid w:val="004B6A96"/>
    <w:rsid w:val="004B6F64"/>
    <w:rsid w:val="004B7635"/>
    <w:rsid w:val="004C0CA7"/>
    <w:rsid w:val="004C164B"/>
    <w:rsid w:val="004C2229"/>
    <w:rsid w:val="004C26F2"/>
    <w:rsid w:val="004C2BC2"/>
    <w:rsid w:val="004C3A78"/>
    <w:rsid w:val="004C552B"/>
    <w:rsid w:val="004C5B34"/>
    <w:rsid w:val="004C5E79"/>
    <w:rsid w:val="004C664C"/>
    <w:rsid w:val="004C7015"/>
    <w:rsid w:val="004C7782"/>
    <w:rsid w:val="004C7805"/>
    <w:rsid w:val="004C7E9B"/>
    <w:rsid w:val="004D2F79"/>
    <w:rsid w:val="004D3A28"/>
    <w:rsid w:val="004D43B8"/>
    <w:rsid w:val="004D4C59"/>
    <w:rsid w:val="004D518A"/>
    <w:rsid w:val="004D54D4"/>
    <w:rsid w:val="004D5E3C"/>
    <w:rsid w:val="004D735C"/>
    <w:rsid w:val="004D7B55"/>
    <w:rsid w:val="004E020E"/>
    <w:rsid w:val="004E2B7F"/>
    <w:rsid w:val="004E2E49"/>
    <w:rsid w:val="004E338D"/>
    <w:rsid w:val="004E4013"/>
    <w:rsid w:val="004E524F"/>
    <w:rsid w:val="004E6761"/>
    <w:rsid w:val="004E679A"/>
    <w:rsid w:val="004E6A4F"/>
    <w:rsid w:val="004E6F39"/>
    <w:rsid w:val="004E76F7"/>
    <w:rsid w:val="004E7A6C"/>
    <w:rsid w:val="004F0940"/>
    <w:rsid w:val="004F0BC9"/>
    <w:rsid w:val="004F12C6"/>
    <w:rsid w:val="004F2F07"/>
    <w:rsid w:val="004F312B"/>
    <w:rsid w:val="004F487C"/>
    <w:rsid w:val="004F4D8D"/>
    <w:rsid w:val="004F5037"/>
    <w:rsid w:val="004F512D"/>
    <w:rsid w:val="004F5575"/>
    <w:rsid w:val="004F5AD4"/>
    <w:rsid w:val="004F659E"/>
    <w:rsid w:val="004F6847"/>
    <w:rsid w:val="004F6BE5"/>
    <w:rsid w:val="004F6D59"/>
    <w:rsid w:val="00500CD0"/>
    <w:rsid w:val="005012F0"/>
    <w:rsid w:val="00502A67"/>
    <w:rsid w:val="00502BFE"/>
    <w:rsid w:val="00503515"/>
    <w:rsid w:val="00504BC9"/>
    <w:rsid w:val="00505C80"/>
    <w:rsid w:val="0050631B"/>
    <w:rsid w:val="0050749D"/>
    <w:rsid w:val="00507B96"/>
    <w:rsid w:val="005115BB"/>
    <w:rsid w:val="005117FD"/>
    <w:rsid w:val="005136FE"/>
    <w:rsid w:val="00513A4B"/>
    <w:rsid w:val="00513E90"/>
    <w:rsid w:val="0051471C"/>
    <w:rsid w:val="0051538F"/>
    <w:rsid w:val="00515F6D"/>
    <w:rsid w:val="005166CD"/>
    <w:rsid w:val="005169B5"/>
    <w:rsid w:val="0051741C"/>
    <w:rsid w:val="00517D95"/>
    <w:rsid w:val="00517EF3"/>
    <w:rsid w:val="00520C47"/>
    <w:rsid w:val="00521339"/>
    <w:rsid w:val="00521485"/>
    <w:rsid w:val="005214DC"/>
    <w:rsid w:val="00521685"/>
    <w:rsid w:val="00521831"/>
    <w:rsid w:val="00521AFC"/>
    <w:rsid w:val="00522392"/>
    <w:rsid w:val="00522E70"/>
    <w:rsid w:val="00523A25"/>
    <w:rsid w:val="00523AE9"/>
    <w:rsid w:val="00524133"/>
    <w:rsid w:val="0052428B"/>
    <w:rsid w:val="0052492B"/>
    <w:rsid w:val="00524FF3"/>
    <w:rsid w:val="00525A0B"/>
    <w:rsid w:val="00525E88"/>
    <w:rsid w:val="005262EC"/>
    <w:rsid w:val="00526786"/>
    <w:rsid w:val="00527501"/>
    <w:rsid w:val="005276C9"/>
    <w:rsid w:val="005277B9"/>
    <w:rsid w:val="00530949"/>
    <w:rsid w:val="00530A8B"/>
    <w:rsid w:val="005310EF"/>
    <w:rsid w:val="00533BAB"/>
    <w:rsid w:val="00533C2A"/>
    <w:rsid w:val="00534099"/>
    <w:rsid w:val="00534A29"/>
    <w:rsid w:val="005365AB"/>
    <w:rsid w:val="005370B9"/>
    <w:rsid w:val="005375A3"/>
    <w:rsid w:val="00540000"/>
    <w:rsid w:val="00540AE6"/>
    <w:rsid w:val="005415BC"/>
    <w:rsid w:val="005422C9"/>
    <w:rsid w:val="0054295C"/>
    <w:rsid w:val="005434D1"/>
    <w:rsid w:val="005443B2"/>
    <w:rsid w:val="00546768"/>
    <w:rsid w:val="00546F2B"/>
    <w:rsid w:val="00550384"/>
    <w:rsid w:val="005504E4"/>
    <w:rsid w:val="00550D68"/>
    <w:rsid w:val="005519B4"/>
    <w:rsid w:val="00551EE9"/>
    <w:rsid w:val="005525FA"/>
    <w:rsid w:val="0055263C"/>
    <w:rsid w:val="00552C15"/>
    <w:rsid w:val="00552DB3"/>
    <w:rsid w:val="00553060"/>
    <w:rsid w:val="005536D7"/>
    <w:rsid w:val="00553856"/>
    <w:rsid w:val="00553F43"/>
    <w:rsid w:val="00554096"/>
    <w:rsid w:val="005549D1"/>
    <w:rsid w:val="00554D47"/>
    <w:rsid w:val="00554E1F"/>
    <w:rsid w:val="00555B91"/>
    <w:rsid w:val="00556639"/>
    <w:rsid w:val="0055663B"/>
    <w:rsid w:val="00561B98"/>
    <w:rsid w:val="00563BAC"/>
    <w:rsid w:val="00565088"/>
    <w:rsid w:val="00565810"/>
    <w:rsid w:val="00565877"/>
    <w:rsid w:val="00566658"/>
    <w:rsid w:val="00566815"/>
    <w:rsid w:val="00566B83"/>
    <w:rsid w:val="00567096"/>
    <w:rsid w:val="00567F85"/>
    <w:rsid w:val="005707DE"/>
    <w:rsid w:val="00570C04"/>
    <w:rsid w:val="00571E51"/>
    <w:rsid w:val="0057224B"/>
    <w:rsid w:val="00572E0D"/>
    <w:rsid w:val="00572ED5"/>
    <w:rsid w:val="00573052"/>
    <w:rsid w:val="00573221"/>
    <w:rsid w:val="005734DD"/>
    <w:rsid w:val="00573EFC"/>
    <w:rsid w:val="00574137"/>
    <w:rsid w:val="0057416F"/>
    <w:rsid w:val="0057422B"/>
    <w:rsid w:val="0057425B"/>
    <w:rsid w:val="00574E82"/>
    <w:rsid w:val="0057519B"/>
    <w:rsid w:val="00575A85"/>
    <w:rsid w:val="005770CC"/>
    <w:rsid w:val="0057732C"/>
    <w:rsid w:val="005779DA"/>
    <w:rsid w:val="00577A32"/>
    <w:rsid w:val="0058016F"/>
    <w:rsid w:val="0058042B"/>
    <w:rsid w:val="00580975"/>
    <w:rsid w:val="00580C9A"/>
    <w:rsid w:val="005819F4"/>
    <w:rsid w:val="00581D70"/>
    <w:rsid w:val="00583300"/>
    <w:rsid w:val="0058391F"/>
    <w:rsid w:val="005839E9"/>
    <w:rsid w:val="00584363"/>
    <w:rsid w:val="00584370"/>
    <w:rsid w:val="00584475"/>
    <w:rsid w:val="00584A94"/>
    <w:rsid w:val="00584B0B"/>
    <w:rsid w:val="00584D44"/>
    <w:rsid w:val="00585172"/>
    <w:rsid w:val="005861AC"/>
    <w:rsid w:val="005876AE"/>
    <w:rsid w:val="0059005B"/>
    <w:rsid w:val="00590AC5"/>
    <w:rsid w:val="00591AD6"/>
    <w:rsid w:val="00591C4E"/>
    <w:rsid w:val="00591FA3"/>
    <w:rsid w:val="00592662"/>
    <w:rsid w:val="00594460"/>
    <w:rsid w:val="00594640"/>
    <w:rsid w:val="00595253"/>
    <w:rsid w:val="0059694A"/>
    <w:rsid w:val="00596C17"/>
    <w:rsid w:val="00596FF2"/>
    <w:rsid w:val="00597F7C"/>
    <w:rsid w:val="00597FC4"/>
    <w:rsid w:val="005A0607"/>
    <w:rsid w:val="005A3395"/>
    <w:rsid w:val="005A3A25"/>
    <w:rsid w:val="005A3EBE"/>
    <w:rsid w:val="005A48E0"/>
    <w:rsid w:val="005A581E"/>
    <w:rsid w:val="005A5A62"/>
    <w:rsid w:val="005A6768"/>
    <w:rsid w:val="005B1E9A"/>
    <w:rsid w:val="005B24DC"/>
    <w:rsid w:val="005B24F1"/>
    <w:rsid w:val="005B3004"/>
    <w:rsid w:val="005B438E"/>
    <w:rsid w:val="005B4C8B"/>
    <w:rsid w:val="005B59EE"/>
    <w:rsid w:val="005B5DCE"/>
    <w:rsid w:val="005B5DD0"/>
    <w:rsid w:val="005B64D6"/>
    <w:rsid w:val="005B6F54"/>
    <w:rsid w:val="005C0006"/>
    <w:rsid w:val="005C0173"/>
    <w:rsid w:val="005C0AF4"/>
    <w:rsid w:val="005C10B5"/>
    <w:rsid w:val="005C120A"/>
    <w:rsid w:val="005C16AD"/>
    <w:rsid w:val="005C1935"/>
    <w:rsid w:val="005C21FA"/>
    <w:rsid w:val="005C36E5"/>
    <w:rsid w:val="005C3E35"/>
    <w:rsid w:val="005C4095"/>
    <w:rsid w:val="005C4BEF"/>
    <w:rsid w:val="005C533B"/>
    <w:rsid w:val="005C541D"/>
    <w:rsid w:val="005C572B"/>
    <w:rsid w:val="005C595C"/>
    <w:rsid w:val="005C5ED3"/>
    <w:rsid w:val="005C60C8"/>
    <w:rsid w:val="005C6223"/>
    <w:rsid w:val="005C6AEC"/>
    <w:rsid w:val="005C729E"/>
    <w:rsid w:val="005D10DA"/>
    <w:rsid w:val="005D1111"/>
    <w:rsid w:val="005D1633"/>
    <w:rsid w:val="005D1911"/>
    <w:rsid w:val="005D21FC"/>
    <w:rsid w:val="005D2556"/>
    <w:rsid w:val="005D2724"/>
    <w:rsid w:val="005D302C"/>
    <w:rsid w:val="005D33F9"/>
    <w:rsid w:val="005D390F"/>
    <w:rsid w:val="005D3DA9"/>
    <w:rsid w:val="005D50A9"/>
    <w:rsid w:val="005D7449"/>
    <w:rsid w:val="005D7805"/>
    <w:rsid w:val="005D7F60"/>
    <w:rsid w:val="005D7F68"/>
    <w:rsid w:val="005E0905"/>
    <w:rsid w:val="005E11A7"/>
    <w:rsid w:val="005E205D"/>
    <w:rsid w:val="005E22F8"/>
    <w:rsid w:val="005E2A63"/>
    <w:rsid w:val="005E321B"/>
    <w:rsid w:val="005E360A"/>
    <w:rsid w:val="005E3653"/>
    <w:rsid w:val="005E3D76"/>
    <w:rsid w:val="005E43D4"/>
    <w:rsid w:val="005E7C9C"/>
    <w:rsid w:val="005E7F34"/>
    <w:rsid w:val="005F124C"/>
    <w:rsid w:val="005F1733"/>
    <w:rsid w:val="005F175B"/>
    <w:rsid w:val="005F1B6C"/>
    <w:rsid w:val="005F1C2D"/>
    <w:rsid w:val="005F1F43"/>
    <w:rsid w:val="005F33D6"/>
    <w:rsid w:val="005F3688"/>
    <w:rsid w:val="005F3945"/>
    <w:rsid w:val="005F3A0B"/>
    <w:rsid w:val="005F3E69"/>
    <w:rsid w:val="005F431B"/>
    <w:rsid w:val="005F4F0C"/>
    <w:rsid w:val="005F5098"/>
    <w:rsid w:val="005F5792"/>
    <w:rsid w:val="005F6810"/>
    <w:rsid w:val="005F7458"/>
    <w:rsid w:val="005F796F"/>
    <w:rsid w:val="0060323A"/>
    <w:rsid w:val="00603783"/>
    <w:rsid w:val="006038A6"/>
    <w:rsid w:val="006044EB"/>
    <w:rsid w:val="006045FA"/>
    <w:rsid w:val="006046A5"/>
    <w:rsid w:val="006047F2"/>
    <w:rsid w:val="006049CD"/>
    <w:rsid w:val="00605851"/>
    <w:rsid w:val="00605DD8"/>
    <w:rsid w:val="00606168"/>
    <w:rsid w:val="00607469"/>
    <w:rsid w:val="0060762E"/>
    <w:rsid w:val="00607987"/>
    <w:rsid w:val="00607991"/>
    <w:rsid w:val="00607A57"/>
    <w:rsid w:val="00610E73"/>
    <w:rsid w:val="006110CE"/>
    <w:rsid w:val="006129CA"/>
    <w:rsid w:val="00615713"/>
    <w:rsid w:val="0062042B"/>
    <w:rsid w:val="00621340"/>
    <w:rsid w:val="00621EFC"/>
    <w:rsid w:val="00622F2A"/>
    <w:rsid w:val="00623841"/>
    <w:rsid w:val="00625569"/>
    <w:rsid w:val="00625585"/>
    <w:rsid w:val="0062597C"/>
    <w:rsid w:val="00625FEB"/>
    <w:rsid w:val="0062626B"/>
    <w:rsid w:val="0062678D"/>
    <w:rsid w:val="00626828"/>
    <w:rsid w:val="006272C0"/>
    <w:rsid w:val="00630312"/>
    <w:rsid w:val="00630564"/>
    <w:rsid w:val="0063096B"/>
    <w:rsid w:val="00630CCB"/>
    <w:rsid w:val="006314C7"/>
    <w:rsid w:val="00631A91"/>
    <w:rsid w:val="00632614"/>
    <w:rsid w:val="006349CE"/>
    <w:rsid w:val="00635ABE"/>
    <w:rsid w:val="00635E10"/>
    <w:rsid w:val="006400F6"/>
    <w:rsid w:val="006412A3"/>
    <w:rsid w:val="006415C7"/>
    <w:rsid w:val="006416A3"/>
    <w:rsid w:val="0064292D"/>
    <w:rsid w:val="006442B4"/>
    <w:rsid w:val="00644549"/>
    <w:rsid w:val="0064472A"/>
    <w:rsid w:val="00645246"/>
    <w:rsid w:val="00645EDF"/>
    <w:rsid w:val="0064681C"/>
    <w:rsid w:val="00647264"/>
    <w:rsid w:val="006503A7"/>
    <w:rsid w:val="0065047D"/>
    <w:rsid w:val="006518E8"/>
    <w:rsid w:val="00651A1A"/>
    <w:rsid w:val="00651F35"/>
    <w:rsid w:val="006521FF"/>
    <w:rsid w:val="0065222B"/>
    <w:rsid w:val="00652683"/>
    <w:rsid w:val="00652EAB"/>
    <w:rsid w:val="006530FE"/>
    <w:rsid w:val="006536D9"/>
    <w:rsid w:val="0065396B"/>
    <w:rsid w:val="00653CB6"/>
    <w:rsid w:val="0065429A"/>
    <w:rsid w:val="00654A70"/>
    <w:rsid w:val="00654D55"/>
    <w:rsid w:val="0065549E"/>
    <w:rsid w:val="006613B9"/>
    <w:rsid w:val="006623EB"/>
    <w:rsid w:val="0066261E"/>
    <w:rsid w:val="00663073"/>
    <w:rsid w:val="00663176"/>
    <w:rsid w:val="00663B49"/>
    <w:rsid w:val="00663D8C"/>
    <w:rsid w:val="00663EC4"/>
    <w:rsid w:val="00665236"/>
    <w:rsid w:val="00667289"/>
    <w:rsid w:val="00667993"/>
    <w:rsid w:val="00667B5F"/>
    <w:rsid w:val="00667E63"/>
    <w:rsid w:val="00671C59"/>
    <w:rsid w:val="00672A90"/>
    <w:rsid w:val="00672D09"/>
    <w:rsid w:val="0067326A"/>
    <w:rsid w:val="00673532"/>
    <w:rsid w:val="006745EB"/>
    <w:rsid w:val="006753DF"/>
    <w:rsid w:val="00675844"/>
    <w:rsid w:val="00675DC1"/>
    <w:rsid w:val="00675DE1"/>
    <w:rsid w:val="0067617E"/>
    <w:rsid w:val="00677E22"/>
    <w:rsid w:val="00682A69"/>
    <w:rsid w:val="00683035"/>
    <w:rsid w:val="00683ADF"/>
    <w:rsid w:val="00683E09"/>
    <w:rsid w:val="00684A84"/>
    <w:rsid w:val="00685959"/>
    <w:rsid w:val="00685E18"/>
    <w:rsid w:val="00685EEB"/>
    <w:rsid w:val="0068602C"/>
    <w:rsid w:val="006865BF"/>
    <w:rsid w:val="00686718"/>
    <w:rsid w:val="006872CF"/>
    <w:rsid w:val="006876B1"/>
    <w:rsid w:val="00687941"/>
    <w:rsid w:val="00687A6B"/>
    <w:rsid w:val="006903AF"/>
    <w:rsid w:val="006907AE"/>
    <w:rsid w:val="00691CBD"/>
    <w:rsid w:val="006922C5"/>
    <w:rsid w:val="0069314B"/>
    <w:rsid w:val="00693171"/>
    <w:rsid w:val="00695A53"/>
    <w:rsid w:val="006962EB"/>
    <w:rsid w:val="0069658A"/>
    <w:rsid w:val="00697B9E"/>
    <w:rsid w:val="006A00FD"/>
    <w:rsid w:val="006A0F4F"/>
    <w:rsid w:val="006A1F12"/>
    <w:rsid w:val="006A22E4"/>
    <w:rsid w:val="006A29B9"/>
    <w:rsid w:val="006A32DB"/>
    <w:rsid w:val="006A34B6"/>
    <w:rsid w:val="006A373D"/>
    <w:rsid w:val="006A385A"/>
    <w:rsid w:val="006A3B29"/>
    <w:rsid w:val="006A48A7"/>
    <w:rsid w:val="006A4CC4"/>
    <w:rsid w:val="006A67E3"/>
    <w:rsid w:val="006A6B48"/>
    <w:rsid w:val="006A6D62"/>
    <w:rsid w:val="006A71E9"/>
    <w:rsid w:val="006A770A"/>
    <w:rsid w:val="006A78C3"/>
    <w:rsid w:val="006A7A49"/>
    <w:rsid w:val="006B1F5D"/>
    <w:rsid w:val="006B23E8"/>
    <w:rsid w:val="006B29A7"/>
    <w:rsid w:val="006B32B2"/>
    <w:rsid w:val="006B34E4"/>
    <w:rsid w:val="006B49B3"/>
    <w:rsid w:val="006B4D02"/>
    <w:rsid w:val="006B5365"/>
    <w:rsid w:val="006B5590"/>
    <w:rsid w:val="006B57E7"/>
    <w:rsid w:val="006B590A"/>
    <w:rsid w:val="006B593E"/>
    <w:rsid w:val="006B59F0"/>
    <w:rsid w:val="006B60F8"/>
    <w:rsid w:val="006B625B"/>
    <w:rsid w:val="006B69E4"/>
    <w:rsid w:val="006B6E7D"/>
    <w:rsid w:val="006B7BED"/>
    <w:rsid w:val="006C009F"/>
    <w:rsid w:val="006C0246"/>
    <w:rsid w:val="006C0684"/>
    <w:rsid w:val="006C0E35"/>
    <w:rsid w:val="006C21EB"/>
    <w:rsid w:val="006C27AD"/>
    <w:rsid w:val="006C2DEF"/>
    <w:rsid w:val="006C3D86"/>
    <w:rsid w:val="006C42D1"/>
    <w:rsid w:val="006C4A48"/>
    <w:rsid w:val="006C4FC7"/>
    <w:rsid w:val="006C567F"/>
    <w:rsid w:val="006C62F6"/>
    <w:rsid w:val="006C63B6"/>
    <w:rsid w:val="006D0902"/>
    <w:rsid w:val="006D0AC0"/>
    <w:rsid w:val="006D1341"/>
    <w:rsid w:val="006D2718"/>
    <w:rsid w:val="006D2A9F"/>
    <w:rsid w:val="006D4736"/>
    <w:rsid w:val="006D564F"/>
    <w:rsid w:val="006D5F55"/>
    <w:rsid w:val="006D5FE6"/>
    <w:rsid w:val="006D617B"/>
    <w:rsid w:val="006D6FC4"/>
    <w:rsid w:val="006D7D8E"/>
    <w:rsid w:val="006E19C5"/>
    <w:rsid w:val="006E1CD0"/>
    <w:rsid w:val="006E1F1C"/>
    <w:rsid w:val="006E282E"/>
    <w:rsid w:val="006E2EB6"/>
    <w:rsid w:val="006E3B94"/>
    <w:rsid w:val="006E3FD4"/>
    <w:rsid w:val="006E4263"/>
    <w:rsid w:val="006E4905"/>
    <w:rsid w:val="006E56B1"/>
    <w:rsid w:val="006E6BE1"/>
    <w:rsid w:val="006E716D"/>
    <w:rsid w:val="006E7F18"/>
    <w:rsid w:val="006F0C62"/>
    <w:rsid w:val="006F1661"/>
    <w:rsid w:val="006F1D8D"/>
    <w:rsid w:val="006F2012"/>
    <w:rsid w:val="006F53CF"/>
    <w:rsid w:val="006F558C"/>
    <w:rsid w:val="006F5682"/>
    <w:rsid w:val="006F5F26"/>
    <w:rsid w:val="006F5F82"/>
    <w:rsid w:val="006F6622"/>
    <w:rsid w:val="006F7869"/>
    <w:rsid w:val="00700DDE"/>
    <w:rsid w:val="00702720"/>
    <w:rsid w:val="007028FC"/>
    <w:rsid w:val="007039B4"/>
    <w:rsid w:val="00703B11"/>
    <w:rsid w:val="00704CC6"/>
    <w:rsid w:val="00705998"/>
    <w:rsid w:val="00706631"/>
    <w:rsid w:val="00707240"/>
    <w:rsid w:val="00707730"/>
    <w:rsid w:val="00707B32"/>
    <w:rsid w:val="00710394"/>
    <w:rsid w:val="00710CFA"/>
    <w:rsid w:val="00711115"/>
    <w:rsid w:val="007116BD"/>
    <w:rsid w:val="0071172B"/>
    <w:rsid w:val="00711FB2"/>
    <w:rsid w:val="00712C12"/>
    <w:rsid w:val="00714992"/>
    <w:rsid w:val="00714FDB"/>
    <w:rsid w:val="0071513E"/>
    <w:rsid w:val="00716D21"/>
    <w:rsid w:val="007171C8"/>
    <w:rsid w:val="00717456"/>
    <w:rsid w:val="00721686"/>
    <w:rsid w:val="007219E8"/>
    <w:rsid w:val="00722087"/>
    <w:rsid w:val="00723006"/>
    <w:rsid w:val="0072366C"/>
    <w:rsid w:val="007237D9"/>
    <w:rsid w:val="00723B55"/>
    <w:rsid w:val="00724811"/>
    <w:rsid w:val="007266B9"/>
    <w:rsid w:val="00726968"/>
    <w:rsid w:val="0073023E"/>
    <w:rsid w:val="00730CE4"/>
    <w:rsid w:val="0073173B"/>
    <w:rsid w:val="007326BF"/>
    <w:rsid w:val="007336E3"/>
    <w:rsid w:val="0073496E"/>
    <w:rsid w:val="00737B6B"/>
    <w:rsid w:val="007406FB"/>
    <w:rsid w:val="007419F6"/>
    <w:rsid w:val="00742478"/>
    <w:rsid w:val="007428E3"/>
    <w:rsid w:val="00743D68"/>
    <w:rsid w:val="007470C3"/>
    <w:rsid w:val="00747DAA"/>
    <w:rsid w:val="00747F6C"/>
    <w:rsid w:val="00751182"/>
    <w:rsid w:val="00751674"/>
    <w:rsid w:val="00752DC1"/>
    <w:rsid w:val="0075312B"/>
    <w:rsid w:val="00753FC3"/>
    <w:rsid w:val="0075471D"/>
    <w:rsid w:val="00754737"/>
    <w:rsid w:val="0075592A"/>
    <w:rsid w:val="00755CCD"/>
    <w:rsid w:val="00756159"/>
    <w:rsid w:val="00756244"/>
    <w:rsid w:val="00757A2F"/>
    <w:rsid w:val="0076187F"/>
    <w:rsid w:val="00761B55"/>
    <w:rsid w:val="00761E2C"/>
    <w:rsid w:val="0076277A"/>
    <w:rsid w:val="00763947"/>
    <w:rsid w:val="0076464C"/>
    <w:rsid w:val="007653A3"/>
    <w:rsid w:val="007705CA"/>
    <w:rsid w:val="00770C25"/>
    <w:rsid w:val="00771A2B"/>
    <w:rsid w:val="00772219"/>
    <w:rsid w:val="00772E7C"/>
    <w:rsid w:val="00773164"/>
    <w:rsid w:val="0077344C"/>
    <w:rsid w:val="007737E4"/>
    <w:rsid w:val="00773955"/>
    <w:rsid w:val="0077417D"/>
    <w:rsid w:val="00774750"/>
    <w:rsid w:val="00774E95"/>
    <w:rsid w:val="00775641"/>
    <w:rsid w:val="007758E3"/>
    <w:rsid w:val="00776111"/>
    <w:rsid w:val="0077693D"/>
    <w:rsid w:val="00776F8D"/>
    <w:rsid w:val="00780511"/>
    <w:rsid w:val="00780E6B"/>
    <w:rsid w:val="0078112F"/>
    <w:rsid w:val="0078189C"/>
    <w:rsid w:val="00781CCA"/>
    <w:rsid w:val="00781DA3"/>
    <w:rsid w:val="00781DDF"/>
    <w:rsid w:val="00783478"/>
    <w:rsid w:val="00783719"/>
    <w:rsid w:val="007840B6"/>
    <w:rsid w:val="00785045"/>
    <w:rsid w:val="007868BA"/>
    <w:rsid w:val="00786B15"/>
    <w:rsid w:val="00787D7D"/>
    <w:rsid w:val="00790D2B"/>
    <w:rsid w:val="00790D70"/>
    <w:rsid w:val="00791057"/>
    <w:rsid w:val="007913C2"/>
    <w:rsid w:val="007923BF"/>
    <w:rsid w:val="00792B1A"/>
    <w:rsid w:val="00793313"/>
    <w:rsid w:val="0079343C"/>
    <w:rsid w:val="007962AD"/>
    <w:rsid w:val="0079781F"/>
    <w:rsid w:val="007A0067"/>
    <w:rsid w:val="007A0077"/>
    <w:rsid w:val="007A0738"/>
    <w:rsid w:val="007A0F79"/>
    <w:rsid w:val="007A1120"/>
    <w:rsid w:val="007A13EC"/>
    <w:rsid w:val="007A16CF"/>
    <w:rsid w:val="007A1D22"/>
    <w:rsid w:val="007A1F85"/>
    <w:rsid w:val="007A229F"/>
    <w:rsid w:val="007A25F6"/>
    <w:rsid w:val="007A2CCE"/>
    <w:rsid w:val="007A300C"/>
    <w:rsid w:val="007A58F3"/>
    <w:rsid w:val="007A6856"/>
    <w:rsid w:val="007A6C94"/>
    <w:rsid w:val="007A735B"/>
    <w:rsid w:val="007A7D98"/>
    <w:rsid w:val="007A7ED0"/>
    <w:rsid w:val="007B0164"/>
    <w:rsid w:val="007B03F0"/>
    <w:rsid w:val="007B0EBB"/>
    <w:rsid w:val="007B1603"/>
    <w:rsid w:val="007B17FD"/>
    <w:rsid w:val="007B1806"/>
    <w:rsid w:val="007B1BD0"/>
    <w:rsid w:val="007B2DFA"/>
    <w:rsid w:val="007B30AA"/>
    <w:rsid w:val="007B39DF"/>
    <w:rsid w:val="007B4464"/>
    <w:rsid w:val="007B4916"/>
    <w:rsid w:val="007B4D55"/>
    <w:rsid w:val="007B5E63"/>
    <w:rsid w:val="007B6A41"/>
    <w:rsid w:val="007B6EFF"/>
    <w:rsid w:val="007B74DB"/>
    <w:rsid w:val="007C05FA"/>
    <w:rsid w:val="007C098F"/>
    <w:rsid w:val="007C0B2C"/>
    <w:rsid w:val="007C0E22"/>
    <w:rsid w:val="007C164F"/>
    <w:rsid w:val="007C1E6D"/>
    <w:rsid w:val="007C297B"/>
    <w:rsid w:val="007C4F5C"/>
    <w:rsid w:val="007C5A27"/>
    <w:rsid w:val="007C6676"/>
    <w:rsid w:val="007C6B6A"/>
    <w:rsid w:val="007C6EDB"/>
    <w:rsid w:val="007C7903"/>
    <w:rsid w:val="007D0974"/>
    <w:rsid w:val="007D1D0A"/>
    <w:rsid w:val="007D217F"/>
    <w:rsid w:val="007D2320"/>
    <w:rsid w:val="007D2687"/>
    <w:rsid w:val="007D2802"/>
    <w:rsid w:val="007D39B5"/>
    <w:rsid w:val="007D4F33"/>
    <w:rsid w:val="007D5AF8"/>
    <w:rsid w:val="007D5D8B"/>
    <w:rsid w:val="007D6213"/>
    <w:rsid w:val="007D6BE0"/>
    <w:rsid w:val="007E058A"/>
    <w:rsid w:val="007E15A1"/>
    <w:rsid w:val="007E1A79"/>
    <w:rsid w:val="007E4940"/>
    <w:rsid w:val="007E5B62"/>
    <w:rsid w:val="007E5C2E"/>
    <w:rsid w:val="007E5DB6"/>
    <w:rsid w:val="007E7A3E"/>
    <w:rsid w:val="007F14F7"/>
    <w:rsid w:val="007F24D1"/>
    <w:rsid w:val="007F2AD4"/>
    <w:rsid w:val="007F2B70"/>
    <w:rsid w:val="007F31D4"/>
    <w:rsid w:val="007F382F"/>
    <w:rsid w:val="007F390E"/>
    <w:rsid w:val="007F3A19"/>
    <w:rsid w:val="007F4243"/>
    <w:rsid w:val="007F54A6"/>
    <w:rsid w:val="007F602D"/>
    <w:rsid w:val="007F73D5"/>
    <w:rsid w:val="007F79F2"/>
    <w:rsid w:val="00801471"/>
    <w:rsid w:val="00801691"/>
    <w:rsid w:val="008017CC"/>
    <w:rsid w:val="00802025"/>
    <w:rsid w:val="0080355C"/>
    <w:rsid w:val="0080413D"/>
    <w:rsid w:val="008046F6"/>
    <w:rsid w:val="00805790"/>
    <w:rsid w:val="00806343"/>
    <w:rsid w:val="00806439"/>
    <w:rsid w:val="00806556"/>
    <w:rsid w:val="00806771"/>
    <w:rsid w:val="0080721A"/>
    <w:rsid w:val="00810A01"/>
    <w:rsid w:val="00810D3A"/>
    <w:rsid w:val="00812424"/>
    <w:rsid w:val="0081296E"/>
    <w:rsid w:val="00812A93"/>
    <w:rsid w:val="00812C30"/>
    <w:rsid w:val="008132C8"/>
    <w:rsid w:val="00814ACE"/>
    <w:rsid w:val="00814C89"/>
    <w:rsid w:val="008152EB"/>
    <w:rsid w:val="008156F9"/>
    <w:rsid w:val="00815888"/>
    <w:rsid w:val="00815F8A"/>
    <w:rsid w:val="008163B0"/>
    <w:rsid w:val="00820671"/>
    <w:rsid w:val="00820713"/>
    <w:rsid w:val="008217FD"/>
    <w:rsid w:val="00821FEA"/>
    <w:rsid w:val="00822E39"/>
    <w:rsid w:val="00823AC2"/>
    <w:rsid w:val="008240BD"/>
    <w:rsid w:val="00825CF8"/>
    <w:rsid w:val="0082660D"/>
    <w:rsid w:val="00827277"/>
    <w:rsid w:val="00827961"/>
    <w:rsid w:val="00827ED5"/>
    <w:rsid w:val="00830985"/>
    <w:rsid w:val="00830C5A"/>
    <w:rsid w:val="00831058"/>
    <w:rsid w:val="00831F23"/>
    <w:rsid w:val="00832D07"/>
    <w:rsid w:val="00833251"/>
    <w:rsid w:val="008335D3"/>
    <w:rsid w:val="008356B3"/>
    <w:rsid w:val="00835AB9"/>
    <w:rsid w:val="00835E46"/>
    <w:rsid w:val="00835E8C"/>
    <w:rsid w:val="00836503"/>
    <w:rsid w:val="00836F90"/>
    <w:rsid w:val="00837CE3"/>
    <w:rsid w:val="00840599"/>
    <w:rsid w:val="008405C9"/>
    <w:rsid w:val="00841196"/>
    <w:rsid w:val="00841749"/>
    <w:rsid w:val="00841805"/>
    <w:rsid w:val="00841D37"/>
    <w:rsid w:val="0084520A"/>
    <w:rsid w:val="00845283"/>
    <w:rsid w:val="00845E5A"/>
    <w:rsid w:val="00847EA2"/>
    <w:rsid w:val="008505E0"/>
    <w:rsid w:val="00850A81"/>
    <w:rsid w:val="00851186"/>
    <w:rsid w:val="00851646"/>
    <w:rsid w:val="00852B74"/>
    <w:rsid w:val="00853678"/>
    <w:rsid w:val="00853941"/>
    <w:rsid w:val="00853D87"/>
    <w:rsid w:val="008545A5"/>
    <w:rsid w:val="00854923"/>
    <w:rsid w:val="00856E01"/>
    <w:rsid w:val="00856F8C"/>
    <w:rsid w:val="00857BAB"/>
    <w:rsid w:val="00857CE1"/>
    <w:rsid w:val="0086018C"/>
    <w:rsid w:val="008601AA"/>
    <w:rsid w:val="00860335"/>
    <w:rsid w:val="008603B9"/>
    <w:rsid w:val="00860C4D"/>
    <w:rsid w:val="00860D35"/>
    <w:rsid w:val="00860F1E"/>
    <w:rsid w:val="00860F37"/>
    <w:rsid w:val="00861326"/>
    <w:rsid w:val="00861B50"/>
    <w:rsid w:val="00861B9C"/>
    <w:rsid w:val="00862275"/>
    <w:rsid w:val="00862693"/>
    <w:rsid w:val="008638D8"/>
    <w:rsid w:val="00863EE3"/>
    <w:rsid w:val="008649E3"/>
    <w:rsid w:val="00865AC8"/>
    <w:rsid w:val="008665E0"/>
    <w:rsid w:val="00866E0A"/>
    <w:rsid w:val="00867319"/>
    <w:rsid w:val="0086769D"/>
    <w:rsid w:val="00871C06"/>
    <w:rsid w:val="0087204E"/>
    <w:rsid w:val="008722F8"/>
    <w:rsid w:val="008727E6"/>
    <w:rsid w:val="00874108"/>
    <w:rsid w:val="00874DDC"/>
    <w:rsid w:val="008751EC"/>
    <w:rsid w:val="00875D24"/>
    <w:rsid w:val="0087711A"/>
    <w:rsid w:val="0088081F"/>
    <w:rsid w:val="00880CA6"/>
    <w:rsid w:val="00881219"/>
    <w:rsid w:val="0088158C"/>
    <w:rsid w:val="008827C4"/>
    <w:rsid w:val="00882EA2"/>
    <w:rsid w:val="0088381C"/>
    <w:rsid w:val="00884A32"/>
    <w:rsid w:val="0088519E"/>
    <w:rsid w:val="0088575B"/>
    <w:rsid w:val="00885BB4"/>
    <w:rsid w:val="00886896"/>
    <w:rsid w:val="00890C2A"/>
    <w:rsid w:val="00890F02"/>
    <w:rsid w:val="008913A4"/>
    <w:rsid w:val="0089163C"/>
    <w:rsid w:val="00891D8E"/>
    <w:rsid w:val="00892236"/>
    <w:rsid w:val="0089356E"/>
    <w:rsid w:val="00893719"/>
    <w:rsid w:val="00893D4A"/>
    <w:rsid w:val="00895434"/>
    <w:rsid w:val="00895D8E"/>
    <w:rsid w:val="00895E26"/>
    <w:rsid w:val="00895E9E"/>
    <w:rsid w:val="00896CB4"/>
    <w:rsid w:val="00896FAC"/>
    <w:rsid w:val="008970F5"/>
    <w:rsid w:val="00897415"/>
    <w:rsid w:val="00897999"/>
    <w:rsid w:val="008A041D"/>
    <w:rsid w:val="008A05B2"/>
    <w:rsid w:val="008A095F"/>
    <w:rsid w:val="008A1097"/>
    <w:rsid w:val="008A1474"/>
    <w:rsid w:val="008A1A93"/>
    <w:rsid w:val="008A2F1B"/>
    <w:rsid w:val="008A4ED6"/>
    <w:rsid w:val="008A5805"/>
    <w:rsid w:val="008A646D"/>
    <w:rsid w:val="008A6698"/>
    <w:rsid w:val="008A6747"/>
    <w:rsid w:val="008A76A9"/>
    <w:rsid w:val="008A7A8B"/>
    <w:rsid w:val="008B0939"/>
    <w:rsid w:val="008B0A2F"/>
    <w:rsid w:val="008B16DA"/>
    <w:rsid w:val="008B1F41"/>
    <w:rsid w:val="008B224C"/>
    <w:rsid w:val="008B23C6"/>
    <w:rsid w:val="008B248A"/>
    <w:rsid w:val="008B2D79"/>
    <w:rsid w:val="008B37A8"/>
    <w:rsid w:val="008B3D67"/>
    <w:rsid w:val="008B43A2"/>
    <w:rsid w:val="008B45E8"/>
    <w:rsid w:val="008B5361"/>
    <w:rsid w:val="008B5711"/>
    <w:rsid w:val="008B60D6"/>
    <w:rsid w:val="008B6D7E"/>
    <w:rsid w:val="008B6F9C"/>
    <w:rsid w:val="008B74C0"/>
    <w:rsid w:val="008B7ADB"/>
    <w:rsid w:val="008C0864"/>
    <w:rsid w:val="008C0C10"/>
    <w:rsid w:val="008C0D51"/>
    <w:rsid w:val="008C1290"/>
    <w:rsid w:val="008C20B6"/>
    <w:rsid w:val="008C2C19"/>
    <w:rsid w:val="008C2C28"/>
    <w:rsid w:val="008C3520"/>
    <w:rsid w:val="008C3C0D"/>
    <w:rsid w:val="008C3EB3"/>
    <w:rsid w:val="008C4247"/>
    <w:rsid w:val="008C4343"/>
    <w:rsid w:val="008C531E"/>
    <w:rsid w:val="008C5347"/>
    <w:rsid w:val="008C54D9"/>
    <w:rsid w:val="008C562B"/>
    <w:rsid w:val="008C5DB0"/>
    <w:rsid w:val="008D0CA6"/>
    <w:rsid w:val="008D123B"/>
    <w:rsid w:val="008D2EA1"/>
    <w:rsid w:val="008D4CE8"/>
    <w:rsid w:val="008D4E8B"/>
    <w:rsid w:val="008D5811"/>
    <w:rsid w:val="008D744D"/>
    <w:rsid w:val="008E111F"/>
    <w:rsid w:val="008E2041"/>
    <w:rsid w:val="008E2A1E"/>
    <w:rsid w:val="008E2A65"/>
    <w:rsid w:val="008E2B0E"/>
    <w:rsid w:val="008E2B47"/>
    <w:rsid w:val="008E2CAB"/>
    <w:rsid w:val="008E2DEA"/>
    <w:rsid w:val="008E310D"/>
    <w:rsid w:val="008E3898"/>
    <w:rsid w:val="008E3B4B"/>
    <w:rsid w:val="008E4091"/>
    <w:rsid w:val="008E41E7"/>
    <w:rsid w:val="008E49B2"/>
    <w:rsid w:val="008E4C06"/>
    <w:rsid w:val="008E4CD1"/>
    <w:rsid w:val="008E6282"/>
    <w:rsid w:val="008E68E5"/>
    <w:rsid w:val="008E7C3D"/>
    <w:rsid w:val="008F2999"/>
    <w:rsid w:val="008F55ED"/>
    <w:rsid w:val="008F5A72"/>
    <w:rsid w:val="008F5E60"/>
    <w:rsid w:val="008F626D"/>
    <w:rsid w:val="008F67CD"/>
    <w:rsid w:val="008F6996"/>
    <w:rsid w:val="008F6CE3"/>
    <w:rsid w:val="008F750D"/>
    <w:rsid w:val="00900761"/>
    <w:rsid w:val="00900E53"/>
    <w:rsid w:val="0090100A"/>
    <w:rsid w:val="009015B7"/>
    <w:rsid w:val="009048A6"/>
    <w:rsid w:val="0090530B"/>
    <w:rsid w:val="0090718F"/>
    <w:rsid w:val="0090786E"/>
    <w:rsid w:val="00907D30"/>
    <w:rsid w:val="00910334"/>
    <w:rsid w:val="00911879"/>
    <w:rsid w:val="0091202F"/>
    <w:rsid w:val="009128DD"/>
    <w:rsid w:val="009129C0"/>
    <w:rsid w:val="00912B1C"/>
    <w:rsid w:val="00912DB8"/>
    <w:rsid w:val="009130CE"/>
    <w:rsid w:val="00913270"/>
    <w:rsid w:val="0091332D"/>
    <w:rsid w:val="00913BD3"/>
    <w:rsid w:val="00913FBB"/>
    <w:rsid w:val="009140AC"/>
    <w:rsid w:val="00915C84"/>
    <w:rsid w:val="009178D8"/>
    <w:rsid w:val="00917D6C"/>
    <w:rsid w:val="00922928"/>
    <w:rsid w:val="00922DE3"/>
    <w:rsid w:val="0092424F"/>
    <w:rsid w:val="00924604"/>
    <w:rsid w:val="00924B02"/>
    <w:rsid w:val="00924C44"/>
    <w:rsid w:val="00924DE1"/>
    <w:rsid w:val="00926BEC"/>
    <w:rsid w:val="00927C89"/>
    <w:rsid w:val="00927D76"/>
    <w:rsid w:val="00930374"/>
    <w:rsid w:val="00930935"/>
    <w:rsid w:val="009329E1"/>
    <w:rsid w:val="009329FE"/>
    <w:rsid w:val="00932C7E"/>
    <w:rsid w:val="00932E3C"/>
    <w:rsid w:val="00932F1A"/>
    <w:rsid w:val="00933E18"/>
    <w:rsid w:val="0093618F"/>
    <w:rsid w:val="009367CE"/>
    <w:rsid w:val="00937163"/>
    <w:rsid w:val="009408A6"/>
    <w:rsid w:val="00940EA9"/>
    <w:rsid w:val="00941F94"/>
    <w:rsid w:val="00942222"/>
    <w:rsid w:val="0094222E"/>
    <w:rsid w:val="00942859"/>
    <w:rsid w:val="00942B61"/>
    <w:rsid w:val="00942DEB"/>
    <w:rsid w:val="009436D5"/>
    <w:rsid w:val="00943D04"/>
    <w:rsid w:val="0094412B"/>
    <w:rsid w:val="00945227"/>
    <w:rsid w:val="00946871"/>
    <w:rsid w:val="009468FA"/>
    <w:rsid w:val="0094763F"/>
    <w:rsid w:val="00947737"/>
    <w:rsid w:val="00950E05"/>
    <w:rsid w:val="009512B8"/>
    <w:rsid w:val="00951972"/>
    <w:rsid w:val="00951F3D"/>
    <w:rsid w:val="0095229F"/>
    <w:rsid w:val="009523D3"/>
    <w:rsid w:val="00952A44"/>
    <w:rsid w:val="009539F2"/>
    <w:rsid w:val="00953C44"/>
    <w:rsid w:val="00954745"/>
    <w:rsid w:val="00955C1A"/>
    <w:rsid w:val="00956549"/>
    <w:rsid w:val="00957B69"/>
    <w:rsid w:val="00957EE6"/>
    <w:rsid w:val="00957FCA"/>
    <w:rsid w:val="00960D9F"/>
    <w:rsid w:val="0096132C"/>
    <w:rsid w:val="00961532"/>
    <w:rsid w:val="009615C7"/>
    <w:rsid w:val="0096182D"/>
    <w:rsid w:val="00962474"/>
    <w:rsid w:val="0096326F"/>
    <w:rsid w:val="00964C28"/>
    <w:rsid w:val="00966008"/>
    <w:rsid w:val="009666D5"/>
    <w:rsid w:val="00967C89"/>
    <w:rsid w:val="00967D41"/>
    <w:rsid w:val="00970F81"/>
    <w:rsid w:val="009716BF"/>
    <w:rsid w:val="00971715"/>
    <w:rsid w:val="0097248F"/>
    <w:rsid w:val="009735C3"/>
    <w:rsid w:val="009740F8"/>
    <w:rsid w:val="00974430"/>
    <w:rsid w:val="009751B1"/>
    <w:rsid w:val="009756B5"/>
    <w:rsid w:val="00975D6F"/>
    <w:rsid w:val="009764E4"/>
    <w:rsid w:val="00976FD0"/>
    <w:rsid w:val="00977656"/>
    <w:rsid w:val="00977F1B"/>
    <w:rsid w:val="00980083"/>
    <w:rsid w:val="009800F5"/>
    <w:rsid w:val="009803B2"/>
    <w:rsid w:val="009808F6"/>
    <w:rsid w:val="00980C32"/>
    <w:rsid w:val="00981301"/>
    <w:rsid w:val="009815E0"/>
    <w:rsid w:val="00981B1E"/>
    <w:rsid w:val="00982C8C"/>
    <w:rsid w:val="00983544"/>
    <w:rsid w:val="009845C0"/>
    <w:rsid w:val="00984714"/>
    <w:rsid w:val="0098495C"/>
    <w:rsid w:val="00984F63"/>
    <w:rsid w:val="00985765"/>
    <w:rsid w:val="009864F3"/>
    <w:rsid w:val="009865FC"/>
    <w:rsid w:val="00986610"/>
    <w:rsid w:val="00986771"/>
    <w:rsid w:val="00986EC8"/>
    <w:rsid w:val="009874B2"/>
    <w:rsid w:val="00987791"/>
    <w:rsid w:val="00987ADB"/>
    <w:rsid w:val="0099029D"/>
    <w:rsid w:val="00990F5A"/>
    <w:rsid w:val="0099152E"/>
    <w:rsid w:val="0099156F"/>
    <w:rsid w:val="009919CA"/>
    <w:rsid w:val="00992283"/>
    <w:rsid w:val="009931C5"/>
    <w:rsid w:val="00993291"/>
    <w:rsid w:val="00993A08"/>
    <w:rsid w:val="00993ED0"/>
    <w:rsid w:val="00994B77"/>
    <w:rsid w:val="009950F6"/>
    <w:rsid w:val="009965FB"/>
    <w:rsid w:val="00997316"/>
    <w:rsid w:val="00997D2E"/>
    <w:rsid w:val="009A0079"/>
    <w:rsid w:val="009A008B"/>
    <w:rsid w:val="009A0EBD"/>
    <w:rsid w:val="009A0F11"/>
    <w:rsid w:val="009A1671"/>
    <w:rsid w:val="009A1B77"/>
    <w:rsid w:val="009A2809"/>
    <w:rsid w:val="009A283C"/>
    <w:rsid w:val="009A336D"/>
    <w:rsid w:val="009A4C6F"/>
    <w:rsid w:val="009A6098"/>
    <w:rsid w:val="009A6BE7"/>
    <w:rsid w:val="009A7B17"/>
    <w:rsid w:val="009B066A"/>
    <w:rsid w:val="009B1AD1"/>
    <w:rsid w:val="009B3493"/>
    <w:rsid w:val="009B44A2"/>
    <w:rsid w:val="009B451A"/>
    <w:rsid w:val="009B4A67"/>
    <w:rsid w:val="009B4F35"/>
    <w:rsid w:val="009B5309"/>
    <w:rsid w:val="009B581D"/>
    <w:rsid w:val="009B5EA0"/>
    <w:rsid w:val="009B757E"/>
    <w:rsid w:val="009B7D79"/>
    <w:rsid w:val="009C05B4"/>
    <w:rsid w:val="009C0AE0"/>
    <w:rsid w:val="009C0DEF"/>
    <w:rsid w:val="009C3273"/>
    <w:rsid w:val="009C3C69"/>
    <w:rsid w:val="009C3D4A"/>
    <w:rsid w:val="009C3EA2"/>
    <w:rsid w:val="009C5132"/>
    <w:rsid w:val="009C5143"/>
    <w:rsid w:val="009D15E9"/>
    <w:rsid w:val="009D165D"/>
    <w:rsid w:val="009D1B92"/>
    <w:rsid w:val="009D21EC"/>
    <w:rsid w:val="009D2261"/>
    <w:rsid w:val="009D252A"/>
    <w:rsid w:val="009D2533"/>
    <w:rsid w:val="009D2AB8"/>
    <w:rsid w:val="009D2B8B"/>
    <w:rsid w:val="009D2B98"/>
    <w:rsid w:val="009D3D43"/>
    <w:rsid w:val="009D3DA3"/>
    <w:rsid w:val="009D5B48"/>
    <w:rsid w:val="009D6FE9"/>
    <w:rsid w:val="009D7301"/>
    <w:rsid w:val="009D7757"/>
    <w:rsid w:val="009E0089"/>
    <w:rsid w:val="009E0E65"/>
    <w:rsid w:val="009E261D"/>
    <w:rsid w:val="009E316E"/>
    <w:rsid w:val="009E3504"/>
    <w:rsid w:val="009E4731"/>
    <w:rsid w:val="009E5650"/>
    <w:rsid w:val="009E5F24"/>
    <w:rsid w:val="009E76EF"/>
    <w:rsid w:val="009E7A47"/>
    <w:rsid w:val="009F0A02"/>
    <w:rsid w:val="009F1008"/>
    <w:rsid w:val="009F12BE"/>
    <w:rsid w:val="009F1B63"/>
    <w:rsid w:val="009F2625"/>
    <w:rsid w:val="009F2911"/>
    <w:rsid w:val="009F2C90"/>
    <w:rsid w:val="009F30EB"/>
    <w:rsid w:val="009F34DB"/>
    <w:rsid w:val="009F464A"/>
    <w:rsid w:val="009F4927"/>
    <w:rsid w:val="009F4BB0"/>
    <w:rsid w:val="009F570E"/>
    <w:rsid w:val="009F59CF"/>
    <w:rsid w:val="009F5C70"/>
    <w:rsid w:val="009F5E1E"/>
    <w:rsid w:val="009F6104"/>
    <w:rsid w:val="00A00167"/>
    <w:rsid w:val="00A038BD"/>
    <w:rsid w:val="00A04D59"/>
    <w:rsid w:val="00A061D5"/>
    <w:rsid w:val="00A06610"/>
    <w:rsid w:val="00A06BFF"/>
    <w:rsid w:val="00A06CE3"/>
    <w:rsid w:val="00A06FFA"/>
    <w:rsid w:val="00A11404"/>
    <w:rsid w:val="00A11A17"/>
    <w:rsid w:val="00A1245C"/>
    <w:rsid w:val="00A128F3"/>
    <w:rsid w:val="00A13C9B"/>
    <w:rsid w:val="00A13E2E"/>
    <w:rsid w:val="00A14F9A"/>
    <w:rsid w:val="00A15020"/>
    <w:rsid w:val="00A15329"/>
    <w:rsid w:val="00A167B0"/>
    <w:rsid w:val="00A16A4D"/>
    <w:rsid w:val="00A1774E"/>
    <w:rsid w:val="00A1779B"/>
    <w:rsid w:val="00A17FD7"/>
    <w:rsid w:val="00A20DC8"/>
    <w:rsid w:val="00A20E5F"/>
    <w:rsid w:val="00A2139C"/>
    <w:rsid w:val="00A214B1"/>
    <w:rsid w:val="00A21A9C"/>
    <w:rsid w:val="00A22AC4"/>
    <w:rsid w:val="00A22F93"/>
    <w:rsid w:val="00A235F7"/>
    <w:rsid w:val="00A23960"/>
    <w:rsid w:val="00A23A1A"/>
    <w:rsid w:val="00A23B8F"/>
    <w:rsid w:val="00A24E9F"/>
    <w:rsid w:val="00A25030"/>
    <w:rsid w:val="00A25E42"/>
    <w:rsid w:val="00A279E8"/>
    <w:rsid w:val="00A300E2"/>
    <w:rsid w:val="00A3093B"/>
    <w:rsid w:val="00A30A65"/>
    <w:rsid w:val="00A30FE7"/>
    <w:rsid w:val="00A31062"/>
    <w:rsid w:val="00A31309"/>
    <w:rsid w:val="00A319BE"/>
    <w:rsid w:val="00A31DC4"/>
    <w:rsid w:val="00A32DC5"/>
    <w:rsid w:val="00A335FC"/>
    <w:rsid w:val="00A336BE"/>
    <w:rsid w:val="00A337C2"/>
    <w:rsid w:val="00A33897"/>
    <w:rsid w:val="00A3604A"/>
    <w:rsid w:val="00A3761B"/>
    <w:rsid w:val="00A40F86"/>
    <w:rsid w:val="00A41134"/>
    <w:rsid w:val="00A411F1"/>
    <w:rsid w:val="00A429D0"/>
    <w:rsid w:val="00A43C0B"/>
    <w:rsid w:val="00A43D5B"/>
    <w:rsid w:val="00A452B3"/>
    <w:rsid w:val="00A45B8E"/>
    <w:rsid w:val="00A4627C"/>
    <w:rsid w:val="00A469D3"/>
    <w:rsid w:val="00A474DC"/>
    <w:rsid w:val="00A475DD"/>
    <w:rsid w:val="00A47D98"/>
    <w:rsid w:val="00A50263"/>
    <w:rsid w:val="00A506FB"/>
    <w:rsid w:val="00A50D81"/>
    <w:rsid w:val="00A5157F"/>
    <w:rsid w:val="00A517FF"/>
    <w:rsid w:val="00A51E1B"/>
    <w:rsid w:val="00A52708"/>
    <w:rsid w:val="00A5329F"/>
    <w:rsid w:val="00A5443B"/>
    <w:rsid w:val="00A57936"/>
    <w:rsid w:val="00A57A2E"/>
    <w:rsid w:val="00A57C84"/>
    <w:rsid w:val="00A57EDE"/>
    <w:rsid w:val="00A62146"/>
    <w:rsid w:val="00A6224F"/>
    <w:rsid w:val="00A627B5"/>
    <w:rsid w:val="00A62E88"/>
    <w:rsid w:val="00A6422F"/>
    <w:rsid w:val="00A64DB8"/>
    <w:rsid w:val="00A64FD5"/>
    <w:rsid w:val="00A65064"/>
    <w:rsid w:val="00A6646C"/>
    <w:rsid w:val="00A679A6"/>
    <w:rsid w:val="00A679F8"/>
    <w:rsid w:val="00A70079"/>
    <w:rsid w:val="00A70638"/>
    <w:rsid w:val="00A7067A"/>
    <w:rsid w:val="00A72610"/>
    <w:rsid w:val="00A72E73"/>
    <w:rsid w:val="00A7326B"/>
    <w:rsid w:val="00A73CB2"/>
    <w:rsid w:val="00A753E6"/>
    <w:rsid w:val="00A76BEB"/>
    <w:rsid w:val="00A7716C"/>
    <w:rsid w:val="00A7746F"/>
    <w:rsid w:val="00A821E4"/>
    <w:rsid w:val="00A82347"/>
    <w:rsid w:val="00A82B38"/>
    <w:rsid w:val="00A84E49"/>
    <w:rsid w:val="00A85185"/>
    <w:rsid w:val="00A85618"/>
    <w:rsid w:val="00A8728F"/>
    <w:rsid w:val="00A9050A"/>
    <w:rsid w:val="00A9165B"/>
    <w:rsid w:val="00A91B56"/>
    <w:rsid w:val="00A91EF7"/>
    <w:rsid w:val="00A92CF9"/>
    <w:rsid w:val="00A92DB7"/>
    <w:rsid w:val="00A9366F"/>
    <w:rsid w:val="00A93B9A"/>
    <w:rsid w:val="00A93E19"/>
    <w:rsid w:val="00A944D2"/>
    <w:rsid w:val="00A95088"/>
    <w:rsid w:val="00A95F97"/>
    <w:rsid w:val="00A96205"/>
    <w:rsid w:val="00A96496"/>
    <w:rsid w:val="00A96DB0"/>
    <w:rsid w:val="00A97112"/>
    <w:rsid w:val="00A9741A"/>
    <w:rsid w:val="00A97664"/>
    <w:rsid w:val="00AA1265"/>
    <w:rsid w:val="00AA211D"/>
    <w:rsid w:val="00AA274C"/>
    <w:rsid w:val="00AA3584"/>
    <w:rsid w:val="00AA3CA5"/>
    <w:rsid w:val="00AA565F"/>
    <w:rsid w:val="00AA574D"/>
    <w:rsid w:val="00AA5772"/>
    <w:rsid w:val="00AA59DA"/>
    <w:rsid w:val="00AA602B"/>
    <w:rsid w:val="00AA6473"/>
    <w:rsid w:val="00AA6AAE"/>
    <w:rsid w:val="00AA6DBD"/>
    <w:rsid w:val="00AB147F"/>
    <w:rsid w:val="00AB1981"/>
    <w:rsid w:val="00AB2245"/>
    <w:rsid w:val="00AB2DC7"/>
    <w:rsid w:val="00AB2F6A"/>
    <w:rsid w:val="00AB35F2"/>
    <w:rsid w:val="00AB3B60"/>
    <w:rsid w:val="00AB438E"/>
    <w:rsid w:val="00AB724F"/>
    <w:rsid w:val="00AB75AB"/>
    <w:rsid w:val="00AB7CCA"/>
    <w:rsid w:val="00AC05AD"/>
    <w:rsid w:val="00AC0820"/>
    <w:rsid w:val="00AC0BE6"/>
    <w:rsid w:val="00AC15D7"/>
    <w:rsid w:val="00AC2060"/>
    <w:rsid w:val="00AC2322"/>
    <w:rsid w:val="00AC2909"/>
    <w:rsid w:val="00AC336D"/>
    <w:rsid w:val="00AC3699"/>
    <w:rsid w:val="00AC3C26"/>
    <w:rsid w:val="00AC47AB"/>
    <w:rsid w:val="00AC4D9E"/>
    <w:rsid w:val="00AC578A"/>
    <w:rsid w:val="00AC7098"/>
    <w:rsid w:val="00AC72F6"/>
    <w:rsid w:val="00AC7B31"/>
    <w:rsid w:val="00AC7DB9"/>
    <w:rsid w:val="00AD022B"/>
    <w:rsid w:val="00AD03E8"/>
    <w:rsid w:val="00AD06E9"/>
    <w:rsid w:val="00AD1CC2"/>
    <w:rsid w:val="00AD2360"/>
    <w:rsid w:val="00AD2742"/>
    <w:rsid w:val="00AD4381"/>
    <w:rsid w:val="00AD4532"/>
    <w:rsid w:val="00AD45E6"/>
    <w:rsid w:val="00AD484A"/>
    <w:rsid w:val="00AD4A00"/>
    <w:rsid w:val="00AD549B"/>
    <w:rsid w:val="00AD56D4"/>
    <w:rsid w:val="00AD68F0"/>
    <w:rsid w:val="00AD6A51"/>
    <w:rsid w:val="00AD71BB"/>
    <w:rsid w:val="00AD7501"/>
    <w:rsid w:val="00AD75D8"/>
    <w:rsid w:val="00AE0DCE"/>
    <w:rsid w:val="00AE1898"/>
    <w:rsid w:val="00AE1BC6"/>
    <w:rsid w:val="00AE1F75"/>
    <w:rsid w:val="00AE23E8"/>
    <w:rsid w:val="00AE2572"/>
    <w:rsid w:val="00AE2588"/>
    <w:rsid w:val="00AE2881"/>
    <w:rsid w:val="00AE2D26"/>
    <w:rsid w:val="00AE2DA7"/>
    <w:rsid w:val="00AE3544"/>
    <w:rsid w:val="00AE3FD9"/>
    <w:rsid w:val="00AE4D4F"/>
    <w:rsid w:val="00AE4E1A"/>
    <w:rsid w:val="00AE6C7D"/>
    <w:rsid w:val="00AE6E0E"/>
    <w:rsid w:val="00AE7869"/>
    <w:rsid w:val="00AE797A"/>
    <w:rsid w:val="00AF09B5"/>
    <w:rsid w:val="00AF0E0D"/>
    <w:rsid w:val="00AF17A0"/>
    <w:rsid w:val="00AF2348"/>
    <w:rsid w:val="00AF30C0"/>
    <w:rsid w:val="00AF34E3"/>
    <w:rsid w:val="00AF3754"/>
    <w:rsid w:val="00AF4EF0"/>
    <w:rsid w:val="00AF562A"/>
    <w:rsid w:val="00AF5E00"/>
    <w:rsid w:val="00AF6DDA"/>
    <w:rsid w:val="00AF732B"/>
    <w:rsid w:val="00AF7521"/>
    <w:rsid w:val="00AF78A9"/>
    <w:rsid w:val="00B0027A"/>
    <w:rsid w:val="00B01C1D"/>
    <w:rsid w:val="00B023D3"/>
    <w:rsid w:val="00B02B1E"/>
    <w:rsid w:val="00B02C09"/>
    <w:rsid w:val="00B02EFE"/>
    <w:rsid w:val="00B03AEF"/>
    <w:rsid w:val="00B03C15"/>
    <w:rsid w:val="00B041FF"/>
    <w:rsid w:val="00B044CA"/>
    <w:rsid w:val="00B05584"/>
    <w:rsid w:val="00B06592"/>
    <w:rsid w:val="00B0730C"/>
    <w:rsid w:val="00B07C30"/>
    <w:rsid w:val="00B07FB5"/>
    <w:rsid w:val="00B10B3B"/>
    <w:rsid w:val="00B10E90"/>
    <w:rsid w:val="00B11BF5"/>
    <w:rsid w:val="00B13ED0"/>
    <w:rsid w:val="00B143B5"/>
    <w:rsid w:val="00B14BEC"/>
    <w:rsid w:val="00B150F9"/>
    <w:rsid w:val="00B154E9"/>
    <w:rsid w:val="00B155D6"/>
    <w:rsid w:val="00B15C30"/>
    <w:rsid w:val="00B15D41"/>
    <w:rsid w:val="00B16041"/>
    <w:rsid w:val="00B16428"/>
    <w:rsid w:val="00B16F07"/>
    <w:rsid w:val="00B1795A"/>
    <w:rsid w:val="00B17B74"/>
    <w:rsid w:val="00B17D94"/>
    <w:rsid w:val="00B211B8"/>
    <w:rsid w:val="00B226C1"/>
    <w:rsid w:val="00B22784"/>
    <w:rsid w:val="00B2433B"/>
    <w:rsid w:val="00B247DB"/>
    <w:rsid w:val="00B24F7A"/>
    <w:rsid w:val="00B2544E"/>
    <w:rsid w:val="00B254A8"/>
    <w:rsid w:val="00B264E8"/>
    <w:rsid w:val="00B276B7"/>
    <w:rsid w:val="00B303F4"/>
    <w:rsid w:val="00B316FD"/>
    <w:rsid w:val="00B3251C"/>
    <w:rsid w:val="00B33736"/>
    <w:rsid w:val="00B3406D"/>
    <w:rsid w:val="00B340C8"/>
    <w:rsid w:val="00B3428E"/>
    <w:rsid w:val="00B342DA"/>
    <w:rsid w:val="00B34471"/>
    <w:rsid w:val="00B346DE"/>
    <w:rsid w:val="00B352DA"/>
    <w:rsid w:val="00B35DCD"/>
    <w:rsid w:val="00B368D2"/>
    <w:rsid w:val="00B37E64"/>
    <w:rsid w:val="00B404F1"/>
    <w:rsid w:val="00B40BE4"/>
    <w:rsid w:val="00B41287"/>
    <w:rsid w:val="00B422A8"/>
    <w:rsid w:val="00B42641"/>
    <w:rsid w:val="00B42DEB"/>
    <w:rsid w:val="00B431CA"/>
    <w:rsid w:val="00B4605D"/>
    <w:rsid w:val="00B46103"/>
    <w:rsid w:val="00B4679D"/>
    <w:rsid w:val="00B46B2B"/>
    <w:rsid w:val="00B46DD1"/>
    <w:rsid w:val="00B46EF1"/>
    <w:rsid w:val="00B46EF5"/>
    <w:rsid w:val="00B50AA9"/>
    <w:rsid w:val="00B51242"/>
    <w:rsid w:val="00B518F1"/>
    <w:rsid w:val="00B51B8B"/>
    <w:rsid w:val="00B535CA"/>
    <w:rsid w:val="00B5405A"/>
    <w:rsid w:val="00B54FA6"/>
    <w:rsid w:val="00B55628"/>
    <w:rsid w:val="00B55E9B"/>
    <w:rsid w:val="00B56A0B"/>
    <w:rsid w:val="00B56B22"/>
    <w:rsid w:val="00B56E6D"/>
    <w:rsid w:val="00B57880"/>
    <w:rsid w:val="00B57900"/>
    <w:rsid w:val="00B60465"/>
    <w:rsid w:val="00B604B8"/>
    <w:rsid w:val="00B61238"/>
    <w:rsid w:val="00B61245"/>
    <w:rsid w:val="00B620B6"/>
    <w:rsid w:val="00B62174"/>
    <w:rsid w:val="00B626D6"/>
    <w:rsid w:val="00B62D0D"/>
    <w:rsid w:val="00B64D54"/>
    <w:rsid w:val="00B65600"/>
    <w:rsid w:val="00B66273"/>
    <w:rsid w:val="00B66E5A"/>
    <w:rsid w:val="00B66F9A"/>
    <w:rsid w:val="00B67735"/>
    <w:rsid w:val="00B67876"/>
    <w:rsid w:val="00B679F5"/>
    <w:rsid w:val="00B70666"/>
    <w:rsid w:val="00B7132F"/>
    <w:rsid w:val="00B71A40"/>
    <w:rsid w:val="00B71BF7"/>
    <w:rsid w:val="00B71D06"/>
    <w:rsid w:val="00B72735"/>
    <w:rsid w:val="00B72788"/>
    <w:rsid w:val="00B72B6E"/>
    <w:rsid w:val="00B72ECE"/>
    <w:rsid w:val="00B73234"/>
    <w:rsid w:val="00B73DB5"/>
    <w:rsid w:val="00B756A8"/>
    <w:rsid w:val="00B76A3E"/>
    <w:rsid w:val="00B7764A"/>
    <w:rsid w:val="00B8021A"/>
    <w:rsid w:val="00B804BA"/>
    <w:rsid w:val="00B80D2F"/>
    <w:rsid w:val="00B80E4F"/>
    <w:rsid w:val="00B8167D"/>
    <w:rsid w:val="00B81846"/>
    <w:rsid w:val="00B81DB7"/>
    <w:rsid w:val="00B82734"/>
    <w:rsid w:val="00B82A0D"/>
    <w:rsid w:val="00B8317F"/>
    <w:rsid w:val="00B83185"/>
    <w:rsid w:val="00B849CC"/>
    <w:rsid w:val="00B84CF3"/>
    <w:rsid w:val="00B84D33"/>
    <w:rsid w:val="00B86194"/>
    <w:rsid w:val="00B8636D"/>
    <w:rsid w:val="00B87E1E"/>
    <w:rsid w:val="00B908BD"/>
    <w:rsid w:val="00B90BB8"/>
    <w:rsid w:val="00B92CA6"/>
    <w:rsid w:val="00B9312A"/>
    <w:rsid w:val="00B9324B"/>
    <w:rsid w:val="00B938CE"/>
    <w:rsid w:val="00B93AD0"/>
    <w:rsid w:val="00B9573C"/>
    <w:rsid w:val="00B95F5B"/>
    <w:rsid w:val="00B97FA9"/>
    <w:rsid w:val="00B97FF7"/>
    <w:rsid w:val="00BA0337"/>
    <w:rsid w:val="00BA06CA"/>
    <w:rsid w:val="00BA2272"/>
    <w:rsid w:val="00BA2E43"/>
    <w:rsid w:val="00BA4B41"/>
    <w:rsid w:val="00BA55F3"/>
    <w:rsid w:val="00BA68FD"/>
    <w:rsid w:val="00BB08D0"/>
    <w:rsid w:val="00BB1080"/>
    <w:rsid w:val="00BB255F"/>
    <w:rsid w:val="00BB2665"/>
    <w:rsid w:val="00BB3FF4"/>
    <w:rsid w:val="00BB484B"/>
    <w:rsid w:val="00BB4D12"/>
    <w:rsid w:val="00BB5458"/>
    <w:rsid w:val="00BB5932"/>
    <w:rsid w:val="00BB6B06"/>
    <w:rsid w:val="00BB73D7"/>
    <w:rsid w:val="00BB7506"/>
    <w:rsid w:val="00BC097C"/>
    <w:rsid w:val="00BC0CDE"/>
    <w:rsid w:val="00BC0EF4"/>
    <w:rsid w:val="00BC27BE"/>
    <w:rsid w:val="00BC4744"/>
    <w:rsid w:val="00BC5019"/>
    <w:rsid w:val="00BC529E"/>
    <w:rsid w:val="00BC6D72"/>
    <w:rsid w:val="00BD0FAF"/>
    <w:rsid w:val="00BD14EC"/>
    <w:rsid w:val="00BD19FA"/>
    <w:rsid w:val="00BD1C89"/>
    <w:rsid w:val="00BD2D19"/>
    <w:rsid w:val="00BD3683"/>
    <w:rsid w:val="00BD4012"/>
    <w:rsid w:val="00BD501C"/>
    <w:rsid w:val="00BD5987"/>
    <w:rsid w:val="00BD5AD9"/>
    <w:rsid w:val="00BD5BBD"/>
    <w:rsid w:val="00BD5E3B"/>
    <w:rsid w:val="00BD5FFB"/>
    <w:rsid w:val="00BD677B"/>
    <w:rsid w:val="00BD6844"/>
    <w:rsid w:val="00BD7F78"/>
    <w:rsid w:val="00BE0652"/>
    <w:rsid w:val="00BE07DC"/>
    <w:rsid w:val="00BE0A68"/>
    <w:rsid w:val="00BE10B9"/>
    <w:rsid w:val="00BE1348"/>
    <w:rsid w:val="00BE2FC7"/>
    <w:rsid w:val="00BE2FE3"/>
    <w:rsid w:val="00BE389C"/>
    <w:rsid w:val="00BE4903"/>
    <w:rsid w:val="00BE4F94"/>
    <w:rsid w:val="00BE78B0"/>
    <w:rsid w:val="00BE7CD0"/>
    <w:rsid w:val="00BF098F"/>
    <w:rsid w:val="00BF11BC"/>
    <w:rsid w:val="00BF1FF7"/>
    <w:rsid w:val="00BF2057"/>
    <w:rsid w:val="00BF208C"/>
    <w:rsid w:val="00BF2167"/>
    <w:rsid w:val="00BF311B"/>
    <w:rsid w:val="00BF3ACE"/>
    <w:rsid w:val="00BF41BE"/>
    <w:rsid w:val="00BF67EC"/>
    <w:rsid w:val="00BF6D2C"/>
    <w:rsid w:val="00BF7309"/>
    <w:rsid w:val="00BF7BF7"/>
    <w:rsid w:val="00BF7C76"/>
    <w:rsid w:val="00C0062B"/>
    <w:rsid w:val="00C00CBB"/>
    <w:rsid w:val="00C0123A"/>
    <w:rsid w:val="00C015F8"/>
    <w:rsid w:val="00C01DA5"/>
    <w:rsid w:val="00C0291D"/>
    <w:rsid w:val="00C03AFA"/>
    <w:rsid w:val="00C03E18"/>
    <w:rsid w:val="00C0441A"/>
    <w:rsid w:val="00C0488C"/>
    <w:rsid w:val="00C04C29"/>
    <w:rsid w:val="00C0513F"/>
    <w:rsid w:val="00C052A5"/>
    <w:rsid w:val="00C05DA2"/>
    <w:rsid w:val="00C0635E"/>
    <w:rsid w:val="00C06511"/>
    <w:rsid w:val="00C067F7"/>
    <w:rsid w:val="00C0724A"/>
    <w:rsid w:val="00C07EC7"/>
    <w:rsid w:val="00C10760"/>
    <w:rsid w:val="00C1115C"/>
    <w:rsid w:val="00C11871"/>
    <w:rsid w:val="00C11F7F"/>
    <w:rsid w:val="00C12887"/>
    <w:rsid w:val="00C13605"/>
    <w:rsid w:val="00C13793"/>
    <w:rsid w:val="00C13D1D"/>
    <w:rsid w:val="00C142FB"/>
    <w:rsid w:val="00C143DA"/>
    <w:rsid w:val="00C144ED"/>
    <w:rsid w:val="00C1462F"/>
    <w:rsid w:val="00C1704D"/>
    <w:rsid w:val="00C2031B"/>
    <w:rsid w:val="00C21957"/>
    <w:rsid w:val="00C21B96"/>
    <w:rsid w:val="00C22602"/>
    <w:rsid w:val="00C2345C"/>
    <w:rsid w:val="00C239B1"/>
    <w:rsid w:val="00C24470"/>
    <w:rsid w:val="00C24790"/>
    <w:rsid w:val="00C24E8B"/>
    <w:rsid w:val="00C2533D"/>
    <w:rsid w:val="00C2545D"/>
    <w:rsid w:val="00C25C61"/>
    <w:rsid w:val="00C30A69"/>
    <w:rsid w:val="00C34C53"/>
    <w:rsid w:val="00C3512B"/>
    <w:rsid w:val="00C35951"/>
    <w:rsid w:val="00C35F1C"/>
    <w:rsid w:val="00C362A1"/>
    <w:rsid w:val="00C36A33"/>
    <w:rsid w:val="00C36F62"/>
    <w:rsid w:val="00C37AD0"/>
    <w:rsid w:val="00C40BCB"/>
    <w:rsid w:val="00C40F97"/>
    <w:rsid w:val="00C41E5D"/>
    <w:rsid w:val="00C431AC"/>
    <w:rsid w:val="00C43333"/>
    <w:rsid w:val="00C43384"/>
    <w:rsid w:val="00C463E9"/>
    <w:rsid w:val="00C46537"/>
    <w:rsid w:val="00C46A03"/>
    <w:rsid w:val="00C46F9F"/>
    <w:rsid w:val="00C470EA"/>
    <w:rsid w:val="00C474F6"/>
    <w:rsid w:val="00C47A57"/>
    <w:rsid w:val="00C50083"/>
    <w:rsid w:val="00C5078A"/>
    <w:rsid w:val="00C50894"/>
    <w:rsid w:val="00C51516"/>
    <w:rsid w:val="00C517DE"/>
    <w:rsid w:val="00C52440"/>
    <w:rsid w:val="00C5244B"/>
    <w:rsid w:val="00C52662"/>
    <w:rsid w:val="00C52CF3"/>
    <w:rsid w:val="00C5398E"/>
    <w:rsid w:val="00C545B1"/>
    <w:rsid w:val="00C5726C"/>
    <w:rsid w:val="00C5791A"/>
    <w:rsid w:val="00C57BAA"/>
    <w:rsid w:val="00C602EC"/>
    <w:rsid w:val="00C60E1B"/>
    <w:rsid w:val="00C60E81"/>
    <w:rsid w:val="00C61298"/>
    <w:rsid w:val="00C61776"/>
    <w:rsid w:val="00C61B7A"/>
    <w:rsid w:val="00C62887"/>
    <w:rsid w:val="00C62BD4"/>
    <w:rsid w:val="00C632B9"/>
    <w:rsid w:val="00C63341"/>
    <w:rsid w:val="00C63415"/>
    <w:rsid w:val="00C63FA3"/>
    <w:rsid w:val="00C64DC5"/>
    <w:rsid w:val="00C64E79"/>
    <w:rsid w:val="00C653BF"/>
    <w:rsid w:val="00C66203"/>
    <w:rsid w:val="00C66534"/>
    <w:rsid w:val="00C66B0C"/>
    <w:rsid w:val="00C66B59"/>
    <w:rsid w:val="00C66F32"/>
    <w:rsid w:val="00C6734E"/>
    <w:rsid w:val="00C676E9"/>
    <w:rsid w:val="00C67CCC"/>
    <w:rsid w:val="00C703F8"/>
    <w:rsid w:val="00C71B2B"/>
    <w:rsid w:val="00C71D57"/>
    <w:rsid w:val="00C72130"/>
    <w:rsid w:val="00C72D4B"/>
    <w:rsid w:val="00C736E3"/>
    <w:rsid w:val="00C73A5D"/>
    <w:rsid w:val="00C74DDB"/>
    <w:rsid w:val="00C7621F"/>
    <w:rsid w:val="00C7664A"/>
    <w:rsid w:val="00C766A8"/>
    <w:rsid w:val="00C777B5"/>
    <w:rsid w:val="00C80330"/>
    <w:rsid w:val="00C818B5"/>
    <w:rsid w:val="00C81E4B"/>
    <w:rsid w:val="00C830C3"/>
    <w:rsid w:val="00C849AE"/>
    <w:rsid w:val="00C868A4"/>
    <w:rsid w:val="00C87FB9"/>
    <w:rsid w:val="00C90231"/>
    <w:rsid w:val="00C905C3"/>
    <w:rsid w:val="00C909C4"/>
    <w:rsid w:val="00C91116"/>
    <w:rsid w:val="00C914B7"/>
    <w:rsid w:val="00C91A3B"/>
    <w:rsid w:val="00C91A87"/>
    <w:rsid w:val="00C92476"/>
    <w:rsid w:val="00C925C1"/>
    <w:rsid w:val="00C92C62"/>
    <w:rsid w:val="00C92D8E"/>
    <w:rsid w:val="00C935FA"/>
    <w:rsid w:val="00C9401F"/>
    <w:rsid w:val="00C9462A"/>
    <w:rsid w:val="00C94D45"/>
    <w:rsid w:val="00C95396"/>
    <w:rsid w:val="00C964DE"/>
    <w:rsid w:val="00C968B5"/>
    <w:rsid w:val="00C96927"/>
    <w:rsid w:val="00C96CEC"/>
    <w:rsid w:val="00C97A0F"/>
    <w:rsid w:val="00C97FC3"/>
    <w:rsid w:val="00CA07A4"/>
    <w:rsid w:val="00CA0C46"/>
    <w:rsid w:val="00CA0E87"/>
    <w:rsid w:val="00CA1BBE"/>
    <w:rsid w:val="00CA32B3"/>
    <w:rsid w:val="00CA3515"/>
    <w:rsid w:val="00CA494F"/>
    <w:rsid w:val="00CA61BC"/>
    <w:rsid w:val="00CA7905"/>
    <w:rsid w:val="00CB0747"/>
    <w:rsid w:val="00CB0877"/>
    <w:rsid w:val="00CB1F1B"/>
    <w:rsid w:val="00CB24DA"/>
    <w:rsid w:val="00CB33C7"/>
    <w:rsid w:val="00CB52B7"/>
    <w:rsid w:val="00CB674A"/>
    <w:rsid w:val="00CB783A"/>
    <w:rsid w:val="00CB7EF8"/>
    <w:rsid w:val="00CC033B"/>
    <w:rsid w:val="00CC0623"/>
    <w:rsid w:val="00CC1BB4"/>
    <w:rsid w:val="00CC1F00"/>
    <w:rsid w:val="00CC24F8"/>
    <w:rsid w:val="00CC3980"/>
    <w:rsid w:val="00CC4191"/>
    <w:rsid w:val="00CC4BA9"/>
    <w:rsid w:val="00CC5209"/>
    <w:rsid w:val="00CC5A86"/>
    <w:rsid w:val="00CC691C"/>
    <w:rsid w:val="00CC6DE2"/>
    <w:rsid w:val="00CD0A7F"/>
    <w:rsid w:val="00CD145E"/>
    <w:rsid w:val="00CD1492"/>
    <w:rsid w:val="00CD1522"/>
    <w:rsid w:val="00CD166E"/>
    <w:rsid w:val="00CD2348"/>
    <w:rsid w:val="00CD3877"/>
    <w:rsid w:val="00CD3A75"/>
    <w:rsid w:val="00CD3CAF"/>
    <w:rsid w:val="00CD67E7"/>
    <w:rsid w:val="00CD7FD1"/>
    <w:rsid w:val="00CE00B8"/>
    <w:rsid w:val="00CE0348"/>
    <w:rsid w:val="00CE044C"/>
    <w:rsid w:val="00CE04FD"/>
    <w:rsid w:val="00CE0F6F"/>
    <w:rsid w:val="00CE213E"/>
    <w:rsid w:val="00CE260F"/>
    <w:rsid w:val="00CE2946"/>
    <w:rsid w:val="00CE2E19"/>
    <w:rsid w:val="00CE3689"/>
    <w:rsid w:val="00CE4094"/>
    <w:rsid w:val="00CE56CB"/>
    <w:rsid w:val="00CE5FAB"/>
    <w:rsid w:val="00CE7EE6"/>
    <w:rsid w:val="00CF1A28"/>
    <w:rsid w:val="00CF1B12"/>
    <w:rsid w:val="00CF2238"/>
    <w:rsid w:val="00CF2FCC"/>
    <w:rsid w:val="00CF322E"/>
    <w:rsid w:val="00CF3408"/>
    <w:rsid w:val="00CF3B4E"/>
    <w:rsid w:val="00CF40D6"/>
    <w:rsid w:val="00CF4613"/>
    <w:rsid w:val="00CF494C"/>
    <w:rsid w:val="00CF5CFC"/>
    <w:rsid w:val="00CF5D93"/>
    <w:rsid w:val="00CF61F4"/>
    <w:rsid w:val="00CF7D5C"/>
    <w:rsid w:val="00D001EE"/>
    <w:rsid w:val="00D004D1"/>
    <w:rsid w:val="00D01285"/>
    <w:rsid w:val="00D020A9"/>
    <w:rsid w:val="00D02832"/>
    <w:rsid w:val="00D02D12"/>
    <w:rsid w:val="00D02FA4"/>
    <w:rsid w:val="00D03554"/>
    <w:rsid w:val="00D03C28"/>
    <w:rsid w:val="00D05079"/>
    <w:rsid w:val="00D06857"/>
    <w:rsid w:val="00D071BD"/>
    <w:rsid w:val="00D07C9B"/>
    <w:rsid w:val="00D11A38"/>
    <w:rsid w:val="00D11F1E"/>
    <w:rsid w:val="00D12271"/>
    <w:rsid w:val="00D136ED"/>
    <w:rsid w:val="00D139C4"/>
    <w:rsid w:val="00D1642D"/>
    <w:rsid w:val="00D167BE"/>
    <w:rsid w:val="00D16940"/>
    <w:rsid w:val="00D1719C"/>
    <w:rsid w:val="00D20192"/>
    <w:rsid w:val="00D20989"/>
    <w:rsid w:val="00D20E98"/>
    <w:rsid w:val="00D2107D"/>
    <w:rsid w:val="00D2142A"/>
    <w:rsid w:val="00D219CA"/>
    <w:rsid w:val="00D22D7B"/>
    <w:rsid w:val="00D2381B"/>
    <w:rsid w:val="00D2425B"/>
    <w:rsid w:val="00D2455F"/>
    <w:rsid w:val="00D264FE"/>
    <w:rsid w:val="00D26CED"/>
    <w:rsid w:val="00D27810"/>
    <w:rsid w:val="00D30553"/>
    <w:rsid w:val="00D3252E"/>
    <w:rsid w:val="00D325CF"/>
    <w:rsid w:val="00D32A18"/>
    <w:rsid w:val="00D32C29"/>
    <w:rsid w:val="00D337C5"/>
    <w:rsid w:val="00D33C47"/>
    <w:rsid w:val="00D34047"/>
    <w:rsid w:val="00D34BA5"/>
    <w:rsid w:val="00D34CA7"/>
    <w:rsid w:val="00D34F9D"/>
    <w:rsid w:val="00D3513B"/>
    <w:rsid w:val="00D357A4"/>
    <w:rsid w:val="00D35CEC"/>
    <w:rsid w:val="00D36D41"/>
    <w:rsid w:val="00D379C1"/>
    <w:rsid w:val="00D41490"/>
    <w:rsid w:val="00D42076"/>
    <w:rsid w:val="00D429E3"/>
    <w:rsid w:val="00D42F20"/>
    <w:rsid w:val="00D43096"/>
    <w:rsid w:val="00D44B0C"/>
    <w:rsid w:val="00D44E02"/>
    <w:rsid w:val="00D45203"/>
    <w:rsid w:val="00D46325"/>
    <w:rsid w:val="00D47F8A"/>
    <w:rsid w:val="00D508BD"/>
    <w:rsid w:val="00D514F2"/>
    <w:rsid w:val="00D51866"/>
    <w:rsid w:val="00D5191E"/>
    <w:rsid w:val="00D522BD"/>
    <w:rsid w:val="00D527E4"/>
    <w:rsid w:val="00D53493"/>
    <w:rsid w:val="00D541EB"/>
    <w:rsid w:val="00D545C7"/>
    <w:rsid w:val="00D5509D"/>
    <w:rsid w:val="00D55237"/>
    <w:rsid w:val="00D568C1"/>
    <w:rsid w:val="00D56CAD"/>
    <w:rsid w:val="00D57408"/>
    <w:rsid w:val="00D579FE"/>
    <w:rsid w:val="00D57A0B"/>
    <w:rsid w:val="00D57DCB"/>
    <w:rsid w:val="00D6071D"/>
    <w:rsid w:val="00D60A47"/>
    <w:rsid w:val="00D60B21"/>
    <w:rsid w:val="00D61845"/>
    <w:rsid w:val="00D61A23"/>
    <w:rsid w:val="00D622B1"/>
    <w:rsid w:val="00D62842"/>
    <w:rsid w:val="00D62BAA"/>
    <w:rsid w:val="00D630B5"/>
    <w:rsid w:val="00D6389C"/>
    <w:rsid w:val="00D64067"/>
    <w:rsid w:val="00D645E7"/>
    <w:rsid w:val="00D6542A"/>
    <w:rsid w:val="00D6545F"/>
    <w:rsid w:val="00D655B7"/>
    <w:rsid w:val="00D65A0B"/>
    <w:rsid w:val="00D65D5A"/>
    <w:rsid w:val="00D6615C"/>
    <w:rsid w:val="00D67318"/>
    <w:rsid w:val="00D67C36"/>
    <w:rsid w:val="00D67E97"/>
    <w:rsid w:val="00D70847"/>
    <w:rsid w:val="00D70BF9"/>
    <w:rsid w:val="00D71573"/>
    <w:rsid w:val="00D7232B"/>
    <w:rsid w:val="00D7311C"/>
    <w:rsid w:val="00D734FB"/>
    <w:rsid w:val="00D73A9C"/>
    <w:rsid w:val="00D742EC"/>
    <w:rsid w:val="00D7436E"/>
    <w:rsid w:val="00D750F4"/>
    <w:rsid w:val="00D756BE"/>
    <w:rsid w:val="00D75974"/>
    <w:rsid w:val="00D81D8A"/>
    <w:rsid w:val="00D83D50"/>
    <w:rsid w:val="00D83F02"/>
    <w:rsid w:val="00D841EC"/>
    <w:rsid w:val="00D84787"/>
    <w:rsid w:val="00D85613"/>
    <w:rsid w:val="00D8620E"/>
    <w:rsid w:val="00D8705C"/>
    <w:rsid w:val="00D87131"/>
    <w:rsid w:val="00D87747"/>
    <w:rsid w:val="00D91FA2"/>
    <w:rsid w:val="00D9318D"/>
    <w:rsid w:val="00D933E9"/>
    <w:rsid w:val="00D9372C"/>
    <w:rsid w:val="00D94618"/>
    <w:rsid w:val="00D9466E"/>
    <w:rsid w:val="00D94980"/>
    <w:rsid w:val="00D96B04"/>
    <w:rsid w:val="00D96BB6"/>
    <w:rsid w:val="00D97292"/>
    <w:rsid w:val="00D97877"/>
    <w:rsid w:val="00DA00E5"/>
    <w:rsid w:val="00DA09C9"/>
    <w:rsid w:val="00DA0E6C"/>
    <w:rsid w:val="00DA1036"/>
    <w:rsid w:val="00DA232E"/>
    <w:rsid w:val="00DA5657"/>
    <w:rsid w:val="00DA5990"/>
    <w:rsid w:val="00DA5FCB"/>
    <w:rsid w:val="00DA7C0E"/>
    <w:rsid w:val="00DB0B1B"/>
    <w:rsid w:val="00DB1758"/>
    <w:rsid w:val="00DB2294"/>
    <w:rsid w:val="00DB27FA"/>
    <w:rsid w:val="00DB36A1"/>
    <w:rsid w:val="00DB4EB3"/>
    <w:rsid w:val="00DB6881"/>
    <w:rsid w:val="00DB6F38"/>
    <w:rsid w:val="00DB7879"/>
    <w:rsid w:val="00DB7E8D"/>
    <w:rsid w:val="00DB7FBF"/>
    <w:rsid w:val="00DC0571"/>
    <w:rsid w:val="00DC07D8"/>
    <w:rsid w:val="00DC0FB4"/>
    <w:rsid w:val="00DC1ADF"/>
    <w:rsid w:val="00DC1F8D"/>
    <w:rsid w:val="00DC4090"/>
    <w:rsid w:val="00DC447A"/>
    <w:rsid w:val="00DC46F3"/>
    <w:rsid w:val="00DC48A9"/>
    <w:rsid w:val="00DC48C1"/>
    <w:rsid w:val="00DC5F1F"/>
    <w:rsid w:val="00DC63CC"/>
    <w:rsid w:val="00DC7025"/>
    <w:rsid w:val="00DC74E6"/>
    <w:rsid w:val="00DD0500"/>
    <w:rsid w:val="00DD0552"/>
    <w:rsid w:val="00DD12F3"/>
    <w:rsid w:val="00DD1F3A"/>
    <w:rsid w:val="00DD26BC"/>
    <w:rsid w:val="00DD2FB3"/>
    <w:rsid w:val="00DD3DBD"/>
    <w:rsid w:val="00DD4BEB"/>
    <w:rsid w:val="00DD5F6B"/>
    <w:rsid w:val="00DD6875"/>
    <w:rsid w:val="00DD6CE6"/>
    <w:rsid w:val="00DD6FDC"/>
    <w:rsid w:val="00DE0137"/>
    <w:rsid w:val="00DE032D"/>
    <w:rsid w:val="00DE0409"/>
    <w:rsid w:val="00DE0D73"/>
    <w:rsid w:val="00DE1072"/>
    <w:rsid w:val="00DE182A"/>
    <w:rsid w:val="00DE1DA9"/>
    <w:rsid w:val="00DE1E3F"/>
    <w:rsid w:val="00DE2F44"/>
    <w:rsid w:val="00DE32F6"/>
    <w:rsid w:val="00DE44FA"/>
    <w:rsid w:val="00DE5BDC"/>
    <w:rsid w:val="00DE67E3"/>
    <w:rsid w:val="00DE67F7"/>
    <w:rsid w:val="00DE6958"/>
    <w:rsid w:val="00DE6BF8"/>
    <w:rsid w:val="00DF043F"/>
    <w:rsid w:val="00DF07B7"/>
    <w:rsid w:val="00DF0E34"/>
    <w:rsid w:val="00DF1742"/>
    <w:rsid w:val="00DF2583"/>
    <w:rsid w:val="00DF295A"/>
    <w:rsid w:val="00DF3B9A"/>
    <w:rsid w:val="00DF42F2"/>
    <w:rsid w:val="00DF44FA"/>
    <w:rsid w:val="00DF45C4"/>
    <w:rsid w:val="00DF4CEB"/>
    <w:rsid w:val="00DF59D5"/>
    <w:rsid w:val="00DF59E2"/>
    <w:rsid w:val="00DF5AF6"/>
    <w:rsid w:val="00DF5B5A"/>
    <w:rsid w:val="00DF65A6"/>
    <w:rsid w:val="00DF68CF"/>
    <w:rsid w:val="00DF7058"/>
    <w:rsid w:val="00DF7730"/>
    <w:rsid w:val="00DF786B"/>
    <w:rsid w:val="00DF7948"/>
    <w:rsid w:val="00DF7D38"/>
    <w:rsid w:val="00DF7F61"/>
    <w:rsid w:val="00E010C3"/>
    <w:rsid w:val="00E01C9B"/>
    <w:rsid w:val="00E01D41"/>
    <w:rsid w:val="00E023B8"/>
    <w:rsid w:val="00E02EE0"/>
    <w:rsid w:val="00E03923"/>
    <w:rsid w:val="00E04A4C"/>
    <w:rsid w:val="00E04DF6"/>
    <w:rsid w:val="00E059C4"/>
    <w:rsid w:val="00E06837"/>
    <w:rsid w:val="00E071B8"/>
    <w:rsid w:val="00E076A2"/>
    <w:rsid w:val="00E10361"/>
    <w:rsid w:val="00E10581"/>
    <w:rsid w:val="00E11E6C"/>
    <w:rsid w:val="00E126ED"/>
    <w:rsid w:val="00E13558"/>
    <w:rsid w:val="00E14977"/>
    <w:rsid w:val="00E151DA"/>
    <w:rsid w:val="00E1605C"/>
    <w:rsid w:val="00E16F15"/>
    <w:rsid w:val="00E170D9"/>
    <w:rsid w:val="00E17E7B"/>
    <w:rsid w:val="00E210BC"/>
    <w:rsid w:val="00E2131A"/>
    <w:rsid w:val="00E21384"/>
    <w:rsid w:val="00E21A1F"/>
    <w:rsid w:val="00E23690"/>
    <w:rsid w:val="00E238D0"/>
    <w:rsid w:val="00E23FF2"/>
    <w:rsid w:val="00E246CF"/>
    <w:rsid w:val="00E24807"/>
    <w:rsid w:val="00E24C60"/>
    <w:rsid w:val="00E2537F"/>
    <w:rsid w:val="00E260F4"/>
    <w:rsid w:val="00E26124"/>
    <w:rsid w:val="00E266A7"/>
    <w:rsid w:val="00E26DF1"/>
    <w:rsid w:val="00E309DD"/>
    <w:rsid w:val="00E30D1D"/>
    <w:rsid w:val="00E3240B"/>
    <w:rsid w:val="00E32649"/>
    <w:rsid w:val="00E32CB8"/>
    <w:rsid w:val="00E33480"/>
    <w:rsid w:val="00E33A84"/>
    <w:rsid w:val="00E35345"/>
    <w:rsid w:val="00E35BF2"/>
    <w:rsid w:val="00E362B5"/>
    <w:rsid w:val="00E364A0"/>
    <w:rsid w:val="00E368C6"/>
    <w:rsid w:val="00E372E2"/>
    <w:rsid w:val="00E372E3"/>
    <w:rsid w:val="00E373E1"/>
    <w:rsid w:val="00E40096"/>
    <w:rsid w:val="00E40402"/>
    <w:rsid w:val="00E405A3"/>
    <w:rsid w:val="00E40958"/>
    <w:rsid w:val="00E40A23"/>
    <w:rsid w:val="00E41065"/>
    <w:rsid w:val="00E41AC6"/>
    <w:rsid w:val="00E41B48"/>
    <w:rsid w:val="00E41F2E"/>
    <w:rsid w:val="00E42705"/>
    <w:rsid w:val="00E4291B"/>
    <w:rsid w:val="00E42A35"/>
    <w:rsid w:val="00E42F02"/>
    <w:rsid w:val="00E4394D"/>
    <w:rsid w:val="00E44366"/>
    <w:rsid w:val="00E44BD6"/>
    <w:rsid w:val="00E45783"/>
    <w:rsid w:val="00E45A26"/>
    <w:rsid w:val="00E46527"/>
    <w:rsid w:val="00E46737"/>
    <w:rsid w:val="00E47745"/>
    <w:rsid w:val="00E50172"/>
    <w:rsid w:val="00E50D9D"/>
    <w:rsid w:val="00E511FA"/>
    <w:rsid w:val="00E5147E"/>
    <w:rsid w:val="00E514B7"/>
    <w:rsid w:val="00E52361"/>
    <w:rsid w:val="00E528A8"/>
    <w:rsid w:val="00E5327B"/>
    <w:rsid w:val="00E5377A"/>
    <w:rsid w:val="00E53ACD"/>
    <w:rsid w:val="00E5480F"/>
    <w:rsid w:val="00E5484A"/>
    <w:rsid w:val="00E548C8"/>
    <w:rsid w:val="00E54E26"/>
    <w:rsid w:val="00E55941"/>
    <w:rsid w:val="00E567AA"/>
    <w:rsid w:val="00E5691D"/>
    <w:rsid w:val="00E56AF4"/>
    <w:rsid w:val="00E57E92"/>
    <w:rsid w:val="00E6023F"/>
    <w:rsid w:val="00E60432"/>
    <w:rsid w:val="00E60AE1"/>
    <w:rsid w:val="00E61F17"/>
    <w:rsid w:val="00E63D5F"/>
    <w:rsid w:val="00E63E01"/>
    <w:rsid w:val="00E64542"/>
    <w:rsid w:val="00E64A04"/>
    <w:rsid w:val="00E65CD9"/>
    <w:rsid w:val="00E67AA8"/>
    <w:rsid w:val="00E67C47"/>
    <w:rsid w:val="00E67D0F"/>
    <w:rsid w:val="00E67F0A"/>
    <w:rsid w:val="00E70072"/>
    <w:rsid w:val="00E750D6"/>
    <w:rsid w:val="00E75314"/>
    <w:rsid w:val="00E75332"/>
    <w:rsid w:val="00E7549A"/>
    <w:rsid w:val="00E760A3"/>
    <w:rsid w:val="00E761A4"/>
    <w:rsid w:val="00E76461"/>
    <w:rsid w:val="00E76D1D"/>
    <w:rsid w:val="00E77896"/>
    <w:rsid w:val="00E77FDE"/>
    <w:rsid w:val="00E801EF"/>
    <w:rsid w:val="00E80370"/>
    <w:rsid w:val="00E8085E"/>
    <w:rsid w:val="00E808E1"/>
    <w:rsid w:val="00E81068"/>
    <w:rsid w:val="00E812A3"/>
    <w:rsid w:val="00E81669"/>
    <w:rsid w:val="00E82684"/>
    <w:rsid w:val="00E82BDE"/>
    <w:rsid w:val="00E82C36"/>
    <w:rsid w:val="00E85604"/>
    <w:rsid w:val="00E8560F"/>
    <w:rsid w:val="00E85913"/>
    <w:rsid w:val="00E85EF0"/>
    <w:rsid w:val="00E86DB6"/>
    <w:rsid w:val="00E87458"/>
    <w:rsid w:val="00E87661"/>
    <w:rsid w:val="00E87754"/>
    <w:rsid w:val="00E90413"/>
    <w:rsid w:val="00E9161F"/>
    <w:rsid w:val="00E917B6"/>
    <w:rsid w:val="00E91D98"/>
    <w:rsid w:val="00E92DE9"/>
    <w:rsid w:val="00E92FF3"/>
    <w:rsid w:val="00E93554"/>
    <w:rsid w:val="00E93C6B"/>
    <w:rsid w:val="00E93DB1"/>
    <w:rsid w:val="00E95534"/>
    <w:rsid w:val="00E95D0B"/>
    <w:rsid w:val="00EA0A71"/>
    <w:rsid w:val="00EA1275"/>
    <w:rsid w:val="00EA1411"/>
    <w:rsid w:val="00EA1F3D"/>
    <w:rsid w:val="00EA2BA7"/>
    <w:rsid w:val="00EA3DA4"/>
    <w:rsid w:val="00EA3DFF"/>
    <w:rsid w:val="00EA4502"/>
    <w:rsid w:val="00EA495D"/>
    <w:rsid w:val="00EA5092"/>
    <w:rsid w:val="00EA5246"/>
    <w:rsid w:val="00EA55EC"/>
    <w:rsid w:val="00EA5C99"/>
    <w:rsid w:val="00EA61D5"/>
    <w:rsid w:val="00EA6A3D"/>
    <w:rsid w:val="00EA6E0A"/>
    <w:rsid w:val="00EA709B"/>
    <w:rsid w:val="00EB032B"/>
    <w:rsid w:val="00EB086E"/>
    <w:rsid w:val="00EB17B8"/>
    <w:rsid w:val="00EB33AF"/>
    <w:rsid w:val="00EB3564"/>
    <w:rsid w:val="00EB39CF"/>
    <w:rsid w:val="00EB3C69"/>
    <w:rsid w:val="00EB4941"/>
    <w:rsid w:val="00EB4C29"/>
    <w:rsid w:val="00EB51B4"/>
    <w:rsid w:val="00EB55F3"/>
    <w:rsid w:val="00EB6EF1"/>
    <w:rsid w:val="00EB71A9"/>
    <w:rsid w:val="00EC0005"/>
    <w:rsid w:val="00EC0579"/>
    <w:rsid w:val="00EC176C"/>
    <w:rsid w:val="00EC2756"/>
    <w:rsid w:val="00EC2871"/>
    <w:rsid w:val="00EC34AE"/>
    <w:rsid w:val="00EC3901"/>
    <w:rsid w:val="00EC49EF"/>
    <w:rsid w:val="00EC5E90"/>
    <w:rsid w:val="00EC5F8F"/>
    <w:rsid w:val="00EC6745"/>
    <w:rsid w:val="00EC6C01"/>
    <w:rsid w:val="00EC6EF0"/>
    <w:rsid w:val="00EC781B"/>
    <w:rsid w:val="00EC7829"/>
    <w:rsid w:val="00ED0C7F"/>
    <w:rsid w:val="00ED0F25"/>
    <w:rsid w:val="00ED16D6"/>
    <w:rsid w:val="00ED1FBF"/>
    <w:rsid w:val="00ED33C3"/>
    <w:rsid w:val="00ED3664"/>
    <w:rsid w:val="00ED4C9F"/>
    <w:rsid w:val="00ED529C"/>
    <w:rsid w:val="00ED72C3"/>
    <w:rsid w:val="00ED74DB"/>
    <w:rsid w:val="00ED756F"/>
    <w:rsid w:val="00EE013E"/>
    <w:rsid w:val="00EE0372"/>
    <w:rsid w:val="00EE0859"/>
    <w:rsid w:val="00EE18A8"/>
    <w:rsid w:val="00EE3C58"/>
    <w:rsid w:val="00EE66F6"/>
    <w:rsid w:val="00EE6C04"/>
    <w:rsid w:val="00EF0A7C"/>
    <w:rsid w:val="00EF0FA0"/>
    <w:rsid w:val="00EF2284"/>
    <w:rsid w:val="00EF3238"/>
    <w:rsid w:val="00EF36C7"/>
    <w:rsid w:val="00EF3FE3"/>
    <w:rsid w:val="00EF4C3F"/>
    <w:rsid w:val="00EF5651"/>
    <w:rsid w:val="00EF5E95"/>
    <w:rsid w:val="00EF61B4"/>
    <w:rsid w:val="00EF643D"/>
    <w:rsid w:val="00EF643F"/>
    <w:rsid w:val="00EF75C3"/>
    <w:rsid w:val="00EF7CA6"/>
    <w:rsid w:val="00F00060"/>
    <w:rsid w:val="00F00C0D"/>
    <w:rsid w:val="00F01122"/>
    <w:rsid w:val="00F01473"/>
    <w:rsid w:val="00F01E2E"/>
    <w:rsid w:val="00F0226B"/>
    <w:rsid w:val="00F03604"/>
    <w:rsid w:val="00F04DD8"/>
    <w:rsid w:val="00F05860"/>
    <w:rsid w:val="00F059E4"/>
    <w:rsid w:val="00F068E1"/>
    <w:rsid w:val="00F0755D"/>
    <w:rsid w:val="00F10C41"/>
    <w:rsid w:val="00F117CA"/>
    <w:rsid w:val="00F127F8"/>
    <w:rsid w:val="00F140E1"/>
    <w:rsid w:val="00F144FA"/>
    <w:rsid w:val="00F15922"/>
    <w:rsid w:val="00F20DDD"/>
    <w:rsid w:val="00F20F57"/>
    <w:rsid w:val="00F21A00"/>
    <w:rsid w:val="00F21A92"/>
    <w:rsid w:val="00F21C36"/>
    <w:rsid w:val="00F21E7E"/>
    <w:rsid w:val="00F22807"/>
    <w:rsid w:val="00F23164"/>
    <w:rsid w:val="00F23493"/>
    <w:rsid w:val="00F23877"/>
    <w:rsid w:val="00F23A14"/>
    <w:rsid w:val="00F23AF0"/>
    <w:rsid w:val="00F24776"/>
    <w:rsid w:val="00F24D65"/>
    <w:rsid w:val="00F25743"/>
    <w:rsid w:val="00F27F13"/>
    <w:rsid w:val="00F300AF"/>
    <w:rsid w:val="00F30873"/>
    <w:rsid w:val="00F30890"/>
    <w:rsid w:val="00F313A5"/>
    <w:rsid w:val="00F318AC"/>
    <w:rsid w:val="00F33088"/>
    <w:rsid w:val="00F33357"/>
    <w:rsid w:val="00F33810"/>
    <w:rsid w:val="00F33884"/>
    <w:rsid w:val="00F34F8D"/>
    <w:rsid w:val="00F35D15"/>
    <w:rsid w:val="00F361F9"/>
    <w:rsid w:val="00F363CA"/>
    <w:rsid w:val="00F36EDC"/>
    <w:rsid w:val="00F3724C"/>
    <w:rsid w:val="00F378E6"/>
    <w:rsid w:val="00F37E39"/>
    <w:rsid w:val="00F37FB4"/>
    <w:rsid w:val="00F40220"/>
    <w:rsid w:val="00F408F2"/>
    <w:rsid w:val="00F40D40"/>
    <w:rsid w:val="00F41006"/>
    <w:rsid w:val="00F413F7"/>
    <w:rsid w:val="00F42EF4"/>
    <w:rsid w:val="00F44056"/>
    <w:rsid w:val="00F44993"/>
    <w:rsid w:val="00F46285"/>
    <w:rsid w:val="00F46E6C"/>
    <w:rsid w:val="00F474CD"/>
    <w:rsid w:val="00F4782E"/>
    <w:rsid w:val="00F47C54"/>
    <w:rsid w:val="00F5057F"/>
    <w:rsid w:val="00F50B30"/>
    <w:rsid w:val="00F50E6E"/>
    <w:rsid w:val="00F51DEA"/>
    <w:rsid w:val="00F51EDE"/>
    <w:rsid w:val="00F52792"/>
    <w:rsid w:val="00F527AE"/>
    <w:rsid w:val="00F52E19"/>
    <w:rsid w:val="00F53C16"/>
    <w:rsid w:val="00F53F43"/>
    <w:rsid w:val="00F54CF7"/>
    <w:rsid w:val="00F54E97"/>
    <w:rsid w:val="00F54EE6"/>
    <w:rsid w:val="00F5500C"/>
    <w:rsid w:val="00F5503F"/>
    <w:rsid w:val="00F56647"/>
    <w:rsid w:val="00F56CCC"/>
    <w:rsid w:val="00F6096A"/>
    <w:rsid w:val="00F60CCF"/>
    <w:rsid w:val="00F62C42"/>
    <w:rsid w:val="00F639E1"/>
    <w:rsid w:val="00F64499"/>
    <w:rsid w:val="00F64E7D"/>
    <w:rsid w:val="00F65A78"/>
    <w:rsid w:val="00F66124"/>
    <w:rsid w:val="00F66330"/>
    <w:rsid w:val="00F66D70"/>
    <w:rsid w:val="00F676F7"/>
    <w:rsid w:val="00F677D0"/>
    <w:rsid w:val="00F677F4"/>
    <w:rsid w:val="00F67DC6"/>
    <w:rsid w:val="00F67E27"/>
    <w:rsid w:val="00F67E42"/>
    <w:rsid w:val="00F707DC"/>
    <w:rsid w:val="00F709A6"/>
    <w:rsid w:val="00F709F6"/>
    <w:rsid w:val="00F70A5A"/>
    <w:rsid w:val="00F71547"/>
    <w:rsid w:val="00F7156B"/>
    <w:rsid w:val="00F71E50"/>
    <w:rsid w:val="00F729EB"/>
    <w:rsid w:val="00F735AB"/>
    <w:rsid w:val="00F73936"/>
    <w:rsid w:val="00F73AAE"/>
    <w:rsid w:val="00F73C0A"/>
    <w:rsid w:val="00F73EEF"/>
    <w:rsid w:val="00F73F10"/>
    <w:rsid w:val="00F73F81"/>
    <w:rsid w:val="00F74F90"/>
    <w:rsid w:val="00F75461"/>
    <w:rsid w:val="00F759F2"/>
    <w:rsid w:val="00F75C90"/>
    <w:rsid w:val="00F762A0"/>
    <w:rsid w:val="00F779DE"/>
    <w:rsid w:val="00F77C9E"/>
    <w:rsid w:val="00F800FB"/>
    <w:rsid w:val="00F81ACC"/>
    <w:rsid w:val="00F82AEA"/>
    <w:rsid w:val="00F839CE"/>
    <w:rsid w:val="00F83EFC"/>
    <w:rsid w:val="00F84028"/>
    <w:rsid w:val="00F845BE"/>
    <w:rsid w:val="00F84683"/>
    <w:rsid w:val="00F847D8"/>
    <w:rsid w:val="00F852DA"/>
    <w:rsid w:val="00F855EC"/>
    <w:rsid w:val="00F85717"/>
    <w:rsid w:val="00F85911"/>
    <w:rsid w:val="00F85B68"/>
    <w:rsid w:val="00F85F88"/>
    <w:rsid w:val="00F8618C"/>
    <w:rsid w:val="00F86618"/>
    <w:rsid w:val="00F86D5E"/>
    <w:rsid w:val="00F87B54"/>
    <w:rsid w:val="00F87D02"/>
    <w:rsid w:val="00F90401"/>
    <w:rsid w:val="00F905B9"/>
    <w:rsid w:val="00F90C2C"/>
    <w:rsid w:val="00F928A3"/>
    <w:rsid w:val="00F93F83"/>
    <w:rsid w:val="00F945D2"/>
    <w:rsid w:val="00F94B4A"/>
    <w:rsid w:val="00F965A7"/>
    <w:rsid w:val="00F9685B"/>
    <w:rsid w:val="00F96CB4"/>
    <w:rsid w:val="00F97258"/>
    <w:rsid w:val="00FA0EA1"/>
    <w:rsid w:val="00FA15E9"/>
    <w:rsid w:val="00FA1ABB"/>
    <w:rsid w:val="00FA1AC2"/>
    <w:rsid w:val="00FA1DCE"/>
    <w:rsid w:val="00FA2530"/>
    <w:rsid w:val="00FA3A90"/>
    <w:rsid w:val="00FA403B"/>
    <w:rsid w:val="00FA7475"/>
    <w:rsid w:val="00FA754D"/>
    <w:rsid w:val="00FA76F0"/>
    <w:rsid w:val="00FA7B39"/>
    <w:rsid w:val="00FB04AA"/>
    <w:rsid w:val="00FB058E"/>
    <w:rsid w:val="00FB05E3"/>
    <w:rsid w:val="00FB08FD"/>
    <w:rsid w:val="00FB1D4D"/>
    <w:rsid w:val="00FB23B5"/>
    <w:rsid w:val="00FB3BA8"/>
    <w:rsid w:val="00FB3D8A"/>
    <w:rsid w:val="00FB5AD8"/>
    <w:rsid w:val="00FB6359"/>
    <w:rsid w:val="00FB69F7"/>
    <w:rsid w:val="00FB6CCC"/>
    <w:rsid w:val="00FB76AA"/>
    <w:rsid w:val="00FB78A9"/>
    <w:rsid w:val="00FB7EAB"/>
    <w:rsid w:val="00FC0FC6"/>
    <w:rsid w:val="00FC1476"/>
    <w:rsid w:val="00FC3652"/>
    <w:rsid w:val="00FC51D2"/>
    <w:rsid w:val="00FC562A"/>
    <w:rsid w:val="00FC59CA"/>
    <w:rsid w:val="00FC605B"/>
    <w:rsid w:val="00FC60E0"/>
    <w:rsid w:val="00FC641D"/>
    <w:rsid w:val="00FC65A6"/>
    <w:rsid w:val="00FC66DE"/>
    <w:rsid w:val="00FC68E6"/>
    <w:rsid w:val="00FC6B2A"/>
    <w:rsid w:val="00FC73CE"/>
    <w:rsid w:val="00FD00F1"/>
    <w:rsid w:val="00FD0833"/>
    <w:rsid w:val="00FD0D9B"/>
    <w:rsid w:val="00FD1AB7"/>
    <w:rsid w:val="00FD2841"/>
    <w:rsid w:val="00FD2A5C"/>
    <w:rsid w:val="00FD4A19"/>
    <w:rsid w:val="00FD4D03"/>
    <w:rsid w:val="00FD500F"/>
    <w:rsid w:val="00FD5831"/>
    <w:rsid w:val="00FD5941"/>
    <w:rsid w:val="00FD68B5"/>
    <w:rsid w:val="00FE06C2"/>
    <w:rsid w:val="00FE0804"/>
    <w:rsid w:val="00FE184E"/>
    <w:rsid w:val="00FE2050"/>
    <w:rsid w:val="00FE24C6"/>
    <w:rsid w:val="00FE2B9F"/>
    <w:rsid w:val="00FE4055"/>
    <w:rsid w:val="00FE45FC"/>
    <w:rsid w:val="00FE488B"/>
    <w:rsid w:val="00FE4E57"/>
    <w:rsid w:val="00FE66BE"/>
    <w:rsid w:val="00FE7109"/>
    <w:rsid w:val="00FE7E49"/>
    <w:rsid w:val="00FF04FE"/>
    <w:rsid w:val="00FF0521"/>
    <w:rsid w:val="00FF0F7F"/>
    <w:rsid w:val="00FF17A6"/>
    <w:rsid w:val="00FF3080"/>
    <w:rsid w:val="00FF3569"/>
    <w:rsid w:val="00FF6125"/>
    <w:rsid w:val="00FF6E12"/>
    <w:rsid w:val="00FF7784"/>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 w:type="paragraph" w:styleId="af0">
    <w:name w:val="Title"/>
    <w:basedOn w:val="a"/>
    <w:link w:val="af1"/>
    <w:qFormat/>
    <w:rsid w:val="00EA2BA7"/>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EA2BA7"/>
    <w:rPr>
      <w:rFonts w:ascii="Times New Roman" w:eastAsia="Times New Roman" w:hAnsi="Times New Roman"/>
      <w:b/>
      <w:sz w:val="28"/>
    </w:rPr>
  </w:style>
  <w:style w:type="paragraph" w:customStyle="1" w:styleId="s12">
    <w:name w:val="s12"/>
    <w:basedOn w:val="a"/>
    <w:rsid w:val="00B81846"/>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B81846"/>
  </w:style>
  <w:style w:type="paragraph" w:styleId="af2">
    <w:name w:val="Balloon Text"/>
    <w:basedOn w:val="a"/>
    <w:link w:val="af3"/>
    <w:uiPriority w:val="99"/>
    <w:semiHidden/>
    <w:unhideWhenUsed/>
    <w:rsid w:val="009D6FE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D6FE9"/>
    <w:rPr>
      <w:rFonts w:ascii="Tahoma" w:hAnsi="Tahoma" w:cs="Tahoma"/>
      <w:sz w:val="16"/>
      <w:szCs w:val="16"/>
      <w:lang w:eastAsia="en-US"/>
    </w:rPr>
  </w:style>
  <w:style w:type="paragraph" w:styleId="af4">
    <w:name w:val="footnote text"/>
    <w:basedOn w:val="a"/>
    <w:link w:val="af5"/>
    <w:uiPriority w:val="99"/>
    <w:semiHidden/>
    <w:unhideWhenUsed/>
    <w:rsid w:val="0095229F"/>
    <w:pPr>
      <w:spacing w:after="0" w:line="240" w:lineRule="auto"/>
    </w:pPr>
    <w:rPr>
      <w:sz w:val="20"/>
      <w:szCs w:val="20"/>
    </w:rPr>
  </w:style>
  <w:style w:type="character" w:customStyle="1" w:styleId="af5">
    <w:name w:val="Текст сноски Знак"/>
    <w:basedOn w:val="a0"/>
    <w:link w:val="af4"/>
    <w:uiPriority w:val="99"/>
    <w:semiHidden/>
    <w:rsid w:val="0095229F"/>
    <w:rPr>
      <w:lang w:eastAsia="en-US"/>
    </w:rPr>
  </w:style>
  <w:style w:type="character" w:styleId="af6">
    <w:name w:val="footnote reference"/>
    <w:basedOn w:val="a0"/>
    <w:uiPriority w:val="99"/>
    <w:semiHidden/>
    <w:unhideWhenUsed/>
    <w:rsid w:val="0095229F"/>
    <w:rPr>
      <w:vertAlign w:val="superscript"/>
    </w:rPr>
  </w:style>
  <w:style w:type="paragraph" w:customStyle="1" w:styleId="af7">
    <w:name w:val="Прижатый влево"/>
    <w:basedOn w:val="a"/>
    <w:next w:val="a"/>
    <w:uiPriority w:val="99"/>
    <w:rsid w:val="00F46285"/>
    <w:pPr>
      <w:autoSpaceDE w:val="0"/>
      <w:autoSpaceDN w:val="0"/>
      <w:adjustRightInd w:val="0"/>
      <w:spacing w:after="0" w:line="240" w:lineRule="auto"/>
    </w:pPr>
    <w:rPr>
      <w:rFonts w:ascii="Arial" w:hAnsi="Arial" w:cs="Arial"/>
      <w:sz w:val="24"/>
      <w:szCs w:val="24"/>
      <w:lang w:eastAsia="ru-RU"/>
    </w:rPr>
  </w:style>
  <w:style w:type="character" w:customStyle="1" w:styleId="af8">
    <w:name w:val="Гипертекстовая ссылка"/>
    <w:basedOn w:val="a0"/>
    <w:uiPriority w:val="99"/>
    <w:rsid w:val="00E46527"/>
    <w:rPr>
      <w:color w:val="106BBE"/>
    </w:rPr>
  </w:style>
  <w:style w:type="character" w:customStyle="1" w:styleId="Bodytext">
    <w:name w:val="Body text_"/>
    <w:basedOn w:val="a0"/>
    <w:link w:val="11"/>
    <w:rsid w:val="00CF2FCC"/>
    <w:rPr>
      <w:rFonts w:ascii="Times New Roman" w:eastAsia="Times New Roman" w:hAnsi="Times New Roman"/>
      <w:sz w:val="26"/>
      <w:szCs w:val="26"/>
      <w:shd w:val="clear" w:color="auto" w:fill="FFFFFF"/>
    </w:rPr>
  </w:style>
  <w:style w:type="character" w:customStyle="1" w:styleId="BodytextExact">
    <w:name w:val="Body text Exact"/>
    <w:basedOn w:val="a0"/>
    <w:rsid w:val="00CF2FCC"/>
    <w:rPr>
      <w:rFonts w:ascii="Times New Roman" w:eastAsia="Times New Roman" w:hAnsi="Times New Roman" w:cs="Times New Roman"/>
      <w:b w:val="0"/>
      <w:bCs w:val="0"/>
      <w:i w:val="0"/>
      <w:iCs w:val="0"/>
      <w:smallCaps w:val="0"/>
      <w:strike w:val="0"/>
      <w:spacing w:val="-2"/>
      <w:sz w:val="26"/>
      <w:szCs w:val="26"/>
      <w:u w:val="none"/>
    </w:rPr>
  </w:style>
  <w:style w:type="paragraph" w:customStyle="1" w:styleId="11">
    <w:name w:val="Основной текст1"/>
    <w:basedOn w:val="a"/>
    <w:link w:val="Bodytext"/>
    <w:rsid w:val="00CF2FCC"/>
    <w:pPr>
      <w:widowControl w:val="0"/>
      <w:shd w:val="clear" w:color="auto" w:fill="FFFFFF"/>
      <w:spacing w:before="1020" w:after="0" w:line="523" w:lineRule="exact"/>
      <w:jc w:val="both"/>
    </w:pPr>
    <w:rPr>
      <w:rFonts w:ascii="Times New Roman" w:eastAsia="Times New Roman" w:hAnsi="Times New Roman"/>
      <w:sz w:val="26"/>
      <w:szCs w:val="26"/>
      <w:lang w:eastAsia="ru-RU"/>
    </w:rPr>
  </w:style>
  <w:style w:type="character" w:customStyle="1" w:styleId="Heading2">
    <w:name w:val="Heading #2_"/>
    <w:basedOn w:val="a0"/>
    <w:link w:val="Heading20"/>
    <w:rsid w:val="00CF2FCC"/>
    <w:rPr>
      <w:rFonts w:ascii="Times New Roman" w:eastAsia="Times New Roman" w:hAnsi="Times New Roman"/>
      <w:b/>
      <w:bCs/>
      <w:sz w:val="26"/>
      <w:szCs w:val="26"/>
      <w:shd w:val="clear" w:color="auto" w:fill="FFFFFF"/>
    </w:rPr>
  </w:style>
  <w:style w:type="paragraph" w:customStyle="1" w:styleId="Heading20">
    <w:name w:val="Heading #2"/>
    <w:basedOn w:val="a"/>
    <w:link w:val="Heading2"/>
    <w:rsid w:val="00CF2FCC"/>
    <w:pPr>
      <w:widowControl w:val="0"/>
      <w:shd w:val="clear" w:color="auto" w:fill="FFFFFF"/>
      <w:spacing w:before="1200" w:after="1020" w:line="0" w:lineRule="atLeast"/>
      <w:jc w:val="center"/>
      <w:outlineLvl w:val="1"/>
    </w:pPr>
    <w:rPr>
      <w:rFonts w:ascii="Times New Roman" w:eastAsia="Times New Roman" w:hAnsi="Times New Roman"/>
      <w:b/>
      <w:bCs/>
      <w:sz w:val="26"/>
      <w:szCs w:val="26"/>
      <w:lang w:eastAsia="ru-RU"/>
    </w:rPr>
  </w:style>
  <w:style w:type="character" w:customStyle="1" w:styleId="Bodytext3">
    <w:name w:val="Body text (3)_"/>
    <w:basedOn w:val="a0"/>
    <w:link w:val="Bodytext30"/>
    <w:rsid w:val="00CF2FCC"/>
    <w:rPr>
      <w:rFonts w:ascii="Times New Roman" w:eastAsia="Times New Roman" w:hAnsi="Times New Roman"/>
      <w:b/>
      <w:bCs/>
      <w:sz w:val="26"/>
      <w:szCs w:val="26"/>
      <w:shd w:val="clear" w:color="auto" w:fill="FFFFFF"/>
    </w:rPr>
  </w:style>
  <w:style w:type="paragraph" w:customStyle="1" w:styleId="Bodytext30">
    <w:name w:val="Body text (3)"/>
    <w:basedOn w:val="a"/>
    <w:link w:val="Bodytext3"/>
    <w:rsid w:val="00CF2FCC"/>
    <w:pPr>
      <w:widowControl w:val="0"/>
      <w:shd w:val="clear" w:color="auto" w:fill="FFFFFF"/>
      <w:spacing w:after="240" w:line="322" w:lineRule="exact"/>
      <w:ind w:hanging="1660"/>
    </w:pPr>
    <w:rPr>
      <w:rFonts w:ascii="Times New Roman" w:eastAsia="Times New Roman"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59839306">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91122335">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5953510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62109821">
      <w:bodyDiv w:val="1"/>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473370457">
      <w:bodyDiv w:val="1"/>
      <w:marLeft w:val="0"/>
      <w:marRight w:val="0"/>
      <w:marTop w:val="0"/>
      <w:marBottom w:val="0"/>
      <w:divBdr>
        <w:top w:val="none" w:sz="0" w:space="0" w:color="auto"/>
        <w:left w:val="none" w:sz="0" w:space="0" w:color="auto"/>
        <w:bottom w:val="none" w:sz="0" w:space="0" w:color="auto"/>
        <w:right w:val="none" w:sz="0" w:space="0" w:color="auto"/>
      </w:divBdr>
    </w:div>
    <w:div w:id="484005697">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572204237">
      <w:bodyDiv w:val="1"/>
      <w:marLeft w:val="0"/>
      <w:marRight w:val="0"/>
      <w:marTop w:val="0"/>
      <w:marBottom w:val="0"/>
      <w:divBdr>
        <w:top w:val="none" w:sz="0" w:space="0" w:color="auto"/>
        <w:left w:val="none" w:sz="0" w:space="0" w:color="auto"/>
        <w:bottom w:val="none" w:sz="0" w:space="0" w:color="auto"/>
        <w:right w:val="none" w:sz="0" w:space="0" w:color="auto"/>
      </w:divBdr>
    </w:div>
    <w:div w:id="618951313">
      <w:bodyDiv w:val="1"/>
      <w:marLeft w:val="0"/>
      <w:marRight w:val="0"/>
      <w:marTop w:val="0"/>
      <w:marBottom w:val="0"/>
      <w:divBdr>
        <w:top w:val="none" w:sz="0" w:space="0" w:color="auto"/>
        <w:left w:val="none" w:sz="0" w:space="0" w:color="auto"/>
        <w:bottom w:val="none" w:sz="0" w:space="0" w:color="auto"/>
        <w:right w:val="none" w:sz="0" w:space="0" w:color="auto"/>
      </w:divBdr>
    </w:div>
    <w:div w:id="672682820">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694619958">
      <w:bodyDiv w:val="1"/>
      <w:marLeft w:val="0"/>
      <w:marRight w:val="0"/>
      <w:marTop w:val="0"/>
      <w:marBottom w:val="0"/>
      <w:divBdr>
        <w:top w:val="none" w:sz="0" w:space="0" w:color="auto"/>
        <w:left w:val="none" w:sz="0" w:space="0" w:color="auto"/>
        <w:bottom w:val="none" w:sz="0" w:space="0" w:color="auto"/>
        <w:right w:val="none" w:sz="0" w:space="0" w:color="auto"/>
      </w:divBdr>
    </w:div>
    <w:div w:id="696078766">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4965">
      <w:bodyDiv w:val="1"/>
      <w:marLeft w:val="0"/>
      <w:marRight w:val="0"/>
      <w:marTop w:val="0"/>
      <w:marBottom w:val="0"/>
      <w:divBdr>
        <w:top w:val="none" w:sz="0" w:space="0" w:color="auto"/>
        <w:left w:val="none" w:sz="0" w:space="0" w:color="auto"/>
        <w:bottom w:val="none" w:sz="0" w:space="0" w:color="auto"/>
        <w:right w:val="none" w:sz="0" w:space="0" w:color="auto"/>
      </w:divBdr>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744649655">
      <w:bodyDiv w:val="1"/>
      <w:marLeft w:val="0"/>
      <w:marRight w:val="0"/>
      <w:marTop w:val="0"/>
      <w:marBottom w:val="0"/>
      <w:divBdr>
        <w:top w:val="none" w:sz="0" w:space="0" w:color="auto"/>
        <w:left w:val="none" w:sz="0" w:space="0" w:color="auto"/>
        <w:bottom w:val="none" w:sz="0" w:space="0" w:color="auto"/>
        <w:right w:val="none" w:sz="0" w:space="0" w:color="auto"/>
      </w:divBdr>
    </w:div>
    <w:div w:id="784232878">
      <w:bodyDiv w:val="1"/>
      <w:marLeft w:val="0"/>
      <w:marRight w:val="0"/>
      <w:marTop w:val="0"/>
      <w:marBottom w:val="0"/>
      <w:divBdr>
        <w:top w:val="none" w:sz="0" w:space="0" w:color="auto"/>
        <w:left w:val="none" w:sz="0" w:space="0" w:color="auto"/>
        <w:bottom w:val="none" w:sz="0" w:space="0" w:color="auto"/>
        <w:right w:val="none" w:sz="0" w:space="0" w:color="auto"/>
      </w:divBdr>
    </w:div>
    <w:div w:id="798763275">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855457881">
      <w:bodyDiv w:val="1"/>
      <w:marLeft w:val="0"/>
      <w:marRight w:val="0"/>
      <w:marTop w:val="0"/>
      <w:marBottom w:val="0"/>
      <w:divBdr>
        <w:top w:val="none" w:sz="0" w:space="0" w:color="auto"/>
        <w:left w:val="none" w:sz="0" w:space="0" w:color="auto"/>
        <w:bottom w:val="none" w:sz="0" w:space="0" w:color="auto"/>
        <w:right w:val="none" w:sz="0" w:space="0" w:color="auto"/>
      </w:divBdr>
    </w:div>
    <w:div w:id="862325690">
      <w:bodyDiv w:val="1"/>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990061224">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061172007">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41550">
      <w:bodyDiv w:val="1"/>
      <w:marLeft w:val="0"/>
      <w:marRight w:val="0"/>
      <w:marTop w:val="0"/>
      <w:marBottom w:val="0"/>
      <w:divBdr>
        <w:top w:val="none" w:sz="0" w:space="0" w:color="auto"/>
        <w:left w:val="none" w:sz="0" w:space="0" w:color="auto"/>
        <w:bottom w:val="none" w:sz="0" w:space="0" w:color="auto"/>
        <w:right w:val="none" w:sz="0" w:space="0" w:color="auto"/>
      </w:divBdr>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3832647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56579343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69747942">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7591425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19426409">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799834452">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551">
      <w:bodyDiv w:val="1"/>
      <w:marLeft w:val="0"/>
      <w:marRight w:val="0"/>
      <w:marTop w:val="0"/>
      <w:marBottom w:val="0"/>
      <w:divBdr>
        <w:top w:val="none" w:sz="0" w:space="0" w:color="auto"/>
        <w:left w:val="none" w:sz="0" w:space="0" w:color="auto"/>
        <w:bottom w:val="none" w:sz="0" w:space="0" w:color="auto"/>
        <w:right w:val="none" w:sz="0" w:space="0" w:color="auto"/>
      </w:divBdr>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89438776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1940486885">
      <w:bodyDiv w:val="1"/>
      <w:marLeft w:val="0"/>
      <w:marRight w:val="0"/>
      <w:marTop w:val="0"/>
      <w:marBottom w:val="0"/>
      <w:divBdr>
        <w:top w:val="none" w:sz="0" w:space="0" w:color="auto"/>
        <w:left w:val="none" w:sz="0" w:space="0" w:color="auto"/>
        <w:bottom w:val="none" w:sz="0" w:space="0" w:color="auto"/>
        <w:right w:val="none" w:sz="0" w:space="0" w:color="auto"/>
      </w:divBdr>
    </w:div>
    <w:div w:id="1979842675">
      <w:bodyDiv w:val="1"/>
      <w:marLeft w:val="0"/>
      <w:marRight w:val="0"/>
      <w:marTop w:val="0"/>
      <w:marBottom w:val="0"/>
      <w:divBdr>
        <w:top w:val="none" w:sz="0" w:space="0" w:color="auto"/>
        <w:left w:val="none" w:sz="0" w:space="0" w:color="auto"/>
        <w:bottom w:val="none" w:sz="0" w:space="0" w:color="auto"/>
        <w:right w:val="none" w:sz="0" w:space="0" w:color="auto"/>
      </w:divBdr>
    </w:div>
    <w:div w:id="1993025712">
      <w:bodyDiv w:val="1"/>
      <w:marLeft w:val="0"/>
      <w:marRight w:val="0"/>
      <w:marTop w:val="0"/>
      <w:marBottom w:val="0"/>
      <w:divBdr>
        <w:top w:val="none" w:sz="0" w:space="0" w:color="auto"/>
        <w:left w:val="none" w:sz="0" w:space="0" w:color="auto"/>
        <w:bottom w:val="none" w:sz="0" w:space="0" w:color="auto"/>
        <w:right w:val="none" w:sz="0" w:space="0" w:color="auto"/>
      </w:divBdr>
    </w:div>
    <w:div w:id="2013415036">
      <w:bodyDiv w:val="1"/>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2219709">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1612528.3" TargetMode="External"/><Relationship Id="rId18" Type="http://schemas.openxmlformats.org/officeDocument/2006/relationships/hyperlink" Target="consultantplus://offline/ref=E7E22C217BD1DE39D094F57E6A2DA97049BCD3C8B768F9E848C88761C5zE46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548371741ED02C5C818ECF662EAAE454893DA8F120CCB81BC38727F35eBJ3H" TargetMode="External"/><Relationship Id="rId7" Type="http://schemas.openxmlformats.org/officeDocument/2006/relationships/footnotes" Target="footnotes.xml"/><Relationship Id="rId12" Type="http://schemas.openxmlformats.org/officeDocument/2006/relationships/hyperlink" Target="consultantplus://offline/ref=596A1F16D797E6DB943351B00451E34EF0C01E12AC8561DB0272B7E661aDF5H" TargetMode="External"/><Relationship Id="rId17" Type="http://schemas.openxmlformats.org/officeDocument/2006/relationships/hyperlink" Target="consultantplus://offline/ref=BB71E6A3A0FBE152DCE4CACC23F882462741500FB8C287E6D057DE7E78l1S2H" TargetMode="External"/><Relationship Id="rId25" Type="http://schemas.openxmlformats.org/officeDocument/2006/relationships/hyperlink" Target="consultantplus://offline/ref=4D4C6D015C99FCC86500CBEDE45C5C2B97EBC75BBD0E9EE13D9DE43058Y9W9H" TargetMode="External"/><Relationship Id="rId2" Type="http://schemas.openxmlformats.org/officeDocument/2006/relationships/numbering" Target="numbering.xml"/><Relationship Id="rId16" Type="http://schemas.openxmlformats.org/officeDocument/2006/relationships/hyperlink" Target="consultantplus://offline/ref=899195666594F0B6A94A108182206BA972EBA923AD87B220C6007B3F02NECEH" TargetMode="External"/><Relationship Id="rId20" Type="http://schemas.openxmlformats.org/officeDocument/2006/relationships/hyperlink" Target="consultantplus://offline/ref=C2E7B1F5EB275A84149D7C96021932F3581BC7ECBED3DBB97E8DA140F4o0D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2DEAD8001600C20DDA7BEE0528C46CC96F52C7FE3998F88582FF730DjFb3H" TargetMode="External"/><Relationship Id="rId24" Type="http://schemas.openxmlformats.org/officeDocument/2006/relationships/hyperlink" Target="consultantplus://offline/ref=2FE1345C8A0670401FACD6068A0CD9EE5DFF2D7CCB53ED9E87667CAB2Am9h6H" TargetMode="External"/><Relationship Id="rId5" Type="http://schemas.openxmlformats.org/officeDocument/2006/relationships/settings" Target="settings.xml"/><Relationship Id="rId15" Type="http://schemas.openxmlformats.org/officeDocument/2006/relationships/hyperlink" Target="consultantplus://offline/ref=2F6C37CA3D80467CCF34B19D0A4547A61BE84CEA14E4504D95FE20FEC1JBLAH" TargetMode="External"/><Relationship Id="rId23" Type="http://schemas.openxmlformats.org/officeDocument/2006/relationships/hyperlink" Target="consultantplus://offline/ref=582534F3D71F780C42CA8694344AE5CD1E2446923D767F08FF1C456172BCU7H" TargetMode="External"/><Relationship Id="rId28" Type="http://schemas.openxmlformats.org/officeDocument/2006/relationships/theme" Target="theme/theme1.xml"/><Relationship Id="rId10" Type="http://schemas.openxmlformats.org/officeDocument/2006/relationships/hyperlink" Target="consultantplus://offline/ref=96D648187E2030C08E7EB023074585FB7A845FFBE54B6ACBEEE985E6A80013G" TargetMode="External"/><Relationship Id="rId19" Type="http://schemas.openxmlformats.org/officeDocument/2006/relationships/hyperlink" Target="consultantplus://offline/ref=6BA7B547D902252D4E86F7553B3CABD31BCB00A32BE38BB4F19350B222cDA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440FA4DC97B6218FC67BF8A1718755DA90BCEC9BF6842282755673B3DSAP0H" TargetMode="External"/><Relationship Id="rId22" Type="http://schemas.openxmlformats.org/officeDocument/2006/relationships/hyperlink" Target="consultantplus://offline/ref=A9DBAB9E6650A9A4F3E3FBBF4E7FBBF32171CDF1EA75E2E832AE0508C2I8RF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18601-AC5B-430B-AA6B-2DC7B4B9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50</Pages>
  <Words>18235</Words>
  <Characters>103945</Characters>
  <Application>Microsoft Office Word</Application>
  <DocSecurity>0</DocSecurity>
  <Lines>866</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121937</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Моченов Владимир Юрьевич</dc:creator>
  <cp:lastModifiedBy>Куцарева Наталия Александровна</cp:lastModifiedBy>
  <cp:revision>46</cp:revision>
  <cp:lastPrinted>2017-08-16T14:05:00Z</cp:lastPrinted>
  <dcterms:created xsi:type="dcterms:W3CDTF">2017-06-16T08:58:00Z</dcterms:created>
  <dcterms:modified xsi:type="dcterms:W3CDTF">2017-08-16T15:50:00Z</dcterms:modified>
</cp:coreProperties>
</file>