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9A" w:rsidRPr="00462FA5" w:rsidRDefault="003547C9" w:rsidP="004C2BC2">
      <w:pPr>
        <w:pStyle w:val="1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280FD2">
        <w:rPr>
          <w:rFonts w:ascii="Times New Roman" w:hAnsi="Times New Roman"/>
          <w:b/>
          <w:sz w:val="40"/>
          <w:szCs w:val="40"/>
        </w:rPr>
        <w:t>0</w:t>
      </w:r>
      <w:r w:rsidR="00F77C9E" w:rsidRPr="00806556">
        <w:rPr>
          <w:rFonts w:ascii="Times New Roman" w:hAnsi="Times New Roman"/>
          <w:b/>
          <w:sz w:val="40"/>
          <w:szCs w:val="40"/>
        </w:rPr>
        <w:t>8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80FD2">
        <w:rPr>
          <w:rFonts w:ascii="Times New Roman" w:hAnsi="Times New Roman"/>
          <w:b/>
          <w:sz w:val="40"/>
          <w:szCs w:val="40"/>
        </w:rPr>
        <w:t>5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280FD2">
        <w:rPr>
          <w:rFonts w:ascii="Times New Roman" w:hAnsi="Times New Roman"/>
          <w:b/>
          <w:sz w:val="40"/>
          <w:szCs w:val="40"/>
        </w:rPr>
        <w:t>0</w:t>
      </w:r>
      <w:r w:rsidR="00F77C9E">
        <w:rPr>
          <w:rFonts w:ascii="Times New Roman" w:hAnsi="Times New Roman"/>
          <w:b/>
          <w:sz w:val="40"/>
          <w:szCs w:val="40"/>
        </w:rPr>
        <w:t>9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2223B8">
        <w:rPr>
          <w:rFonts w:ascii="Times New Roman" w:hAnsi="Times New Roman"/>
          <w:b/>
          <w:sz w:val="40"/>
          <w:szCs w:val="40"/>
        </w:rPr>
        <w:t>5</w:t>
      </w:r>
    </w:p>
    <w:p w:rsidR="00131259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9803B2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01492E">
        <w:rPr>
          <w:rFonts w:ascii="Times New Roman" w:hAnsi="Times New Roman"/>
          <w:b/>
          <w:sz w:val="32"/>
          <w:szCs w:val="32"/>
        </w:rPr>
        <w:t>2</w:t>
      </w:r>
      <w:r w:rsidR="00F85911">
        <w:rPr>
          <w:rFonts w:ascii="Times New Roman" w:hAnsi="Times New Roman"/>
          <w:b/>
          <w:sz w:val="32"/>
          <w:szCs w:val="32"/>
        </w:rPr>
        <w:t>9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22602" w:rsidRDefault="00C22602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proofErr w:type="gramStart"/>
      <w:r w:rsidRPr="005779DA">
        <w:rPr>
          <w:rFonts w:ascii="Times New Roman" w:hAnsi="Times New Roman"/>
          <w:i/>
          <w:sz w:val="28"/>
          <w:szCs w:val="28"/>
        </w:rPr>
        <w:t xml:space="preserve">деятельности 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proofErr w:type="gram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Другие документы </w:t>
      </w:r>
      <w:proofErr w:type="gramStart"/>
      <w:r w:rsidRPr="005779DA">
        <w:rPr>
          <w:rFonts w:ascii="Times New Roman" w:hAnsi="Times New Roman"/>
          <w:i/>
          <w:sz w:val="28"/>
          <w:szCs w:val="28"/>
        </w:rPr>
        <w:t>и  практику</w:t>
      </w:r>
      <w:proofErr w:type="gramEnd"/>
      <w:r w:rsidRPr="005779DA">
        <w:rPr>
          <w:rFonts w:ascii="Times New Roman" w:hAnsi="Times New Roman"/>
          <w:i/>
          <w:sz w:val="28"/>
          <w:szCs w:val="28"/>
        </w:rPr>
        <w:t xml:space="preserve"> федеральных органов </w:t>
      </w:r>
      <w:r w:rsidR="00B54FA6">
        <w:rPr>
          <w:rFonts w:ascii="Times New Roman" w:hAnsi="Times New Roman"/>
          <w:i/>
          <w:sz w:val="28"/>
          <w:szCs w:val="28"/>
        </w:rPr>
        <w:t>и</w:t>
      </w:r>
      <w:r w:rsidRPr="005779DA">
        <w:rPr>
          <w:rFonts w:ascii="Times New Roman" w:hAnsi="Times New Roman"/>
          <w:i/>
          <w:sz w:val="28"/>
          <w:szCs w:val="28"/>
        </w:rPr>
        <w:t>сполнительной власти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D43096" w:rsidRPr="004C2BC2" w:rsidRDefault="00D43096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22650A" w:rsidRPr="00A753E6" w:rsidRDefault="00A753E6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</w:t>
      </w:r>
    </w:p>
    <w:p w:rsidR="005A48E0" w:rsidRPr="005779DA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79DA">
        <w:rPr>
          <w:rFonts w:ascii="Times New Roman" w:hAnsi="Times New Roman"/>
          <w:b/>
          <w:sz w:val="28"/>
          <w:szCs w:val="28"/>
        </w:rPr>
        <w:t>2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0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Pr="005779DA">
        <w:rPr>
          <w:rFonts w:ascii="Times New Roman" w:hAnsi="Times New Roman"/>
          <w:b/>
          <w:sz w:val="28"/>
          <w:szCs w:val="28"/>
        </w:rPr>
        <w:t>1</w:t>
      </w:r>
      <w:r w:rsidR="00515F6D" w:rsidRPr="005779DA">
        <w:rPr>
          <w:rFonts w:ascii="Times New Roman" w:hAnsi="Times New Roman"/>
          <w:b/>
          <w:sz w:val="28"/>
          <w:szCs w:val="28"/>
        </w:rPr>
        <w:t xml:space="preserve"> </w:t>
      </w:r>
      <w:r w:rsidR="00C63415">
        <w:rPr>
          <w:rFonts w:ascii="Times New Roman" w:hAnsi="Times New Roman"/>
          <w:b/>
          <w:sz w:val="28"/>
          <w:szCs w:val="28"/>
        </w:rPr>
        <w:t>5</w:t>
      </w:r>
    </w:p>
    <w:p w:rsidR="00091BA6" w:rsidRDefault="00091BA6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0A68" w:rsidRPr="00D43096" w:rsidRDefault="00BE0A68" w:rsidP="00943D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B1795A" w:rsidRPr="00D43096" w:rsidRDefault="00B1795A" w:rsidP="00BB7351">
      <w:pPr>
        <w:pStyle w:val="-11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</w:p>
    <w:p w:rsidR="00C849AE" w:rsidRDefault="00C849AE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D43096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D43096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7D217F" w:rsidRDefault="007D217F" w:rsidP="002A369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217F" w:rsidRDefault="007D217F" w:rsidP="00FD5941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7D217F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7D217F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7D217F">
        <w:rPr>
          <w:rFonts w:ascii="Times New Roman" w:hAnsi="Times New Roman"/>
          <w:b/>
          <w:sz w:val="28"/>
          <w:szCs w:val="28"/>
        </w:rPr>
        <w:t xml:space="preserve"> России от 08.07.2015 № 246 «Об утверждении Общих требований к определению нормативных затрат на оказание государственных (муниципальных) услуг в сфере связи, информатики </w:t>
      </w:r>
      <w:r w:rsidR="00D7436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7D217F">
        <w:rPr>
          <w:rFonts w:ascii="Times New Roman" w:hAnsi="Times New Roman"/>
          <w:b/>
          <w:sz w:val="28"/>
          <w:szCs w:val="28"/>
        </w:rPr>
        <w:t>и средств массовой информации,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</w:p>
    <w:p w:rsidR="00D7436E" w:rsidRPr="00D7436E" w:rsidRDefault="00D7436E" w:rsidP="00FD5941">
      <w:pPr>
        <w:pStyle w:val="-11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D217F" w:rsidRPr="007D217F" w:rsidRDefault="007D217F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217F">
        <w:rPr>
          <w:rFonts w:ascii="Times New Roman" w:hAnsi="Times New Roman"/>
          <w:sz w:val="28"/>
          <w:szCs w:val="28"/>
        </w:rPr>
        <w:t xml:space="preserve">Установлены общие требования к определению нормативных затрат </w:t>
      </w:r>
      <w:r w:rsidR="00D7436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D217F">
        <w:rPr>
          <w:rFonts w:ascii="Times New Roman" w:hAnsi="Times New Roman"/>
          <w:sz w:val="28"/>
          <w:szCs w:val="28"/>
        </w:rPr>
        <w:t>на оказание государственной (муниципальной) услуги в сфере связи, информатики и средств массовой информации</w:t>
      </w:r>
      <w:r w:rsidR="00567F85">
        <w:rPr>
          <w:rFonts w:ascii="Times New Roman" w:hAnsi="Times New Roman"/>
          <w:sz w:val="28"/>
          <w:szCs w:val="28"/>
        </w:rPr>
        <w:t>.</w:t>
      </w:r>
    </w:p>
    <w:p w:rsidR="007D217F" w:rsidRPr="007D217F" w:rsidRDefault="007D217F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217F">
        <w:rPr>
          <w:rFonts w:ascii="Times New Roman" w:hAnsi="Times New Roman"/>
          <w:sz w:val="28"/>
          <w:szCs w:val="28"/>
        </w:rPr>
        <w:t>Указанные затраты определяются:</w:t>
      </w:r>
    </w:p>
    <w:p w:rsidR="007D217F" w:rsidRPr="007D217F" w:rsidRDefault="007D217F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17F">
        <w:rPr>
          <w:rFonts w:ascii="Times New Roman" w:hAnsi="Times New Roman"/>
          <w:sz w:val="28"/>
          <w:szCs w:val="28"/>
        </w:rPr>
        <w:t>исходя</w:t>
      </w:r>
      <w:proofErr w:type="gramEnd"/>
      <w:r w:rsidRPr="007D217F">
        <w:rPr>
          <w:rFonts w:ascii="Times New Roman" w:hAnsi="Times New Roman"/>
          <w:sz w:val="28"/>
          <w:szCs w:val="28"/>
        </w:rPr>
        <w:t xml:space="preserve"> из информации о единице показателя, характеризующего объем </w:t>
      </w:r>
      <w:proofErr w:type="spellStart"/>
      <w:r w:rsidRPr="007D217F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7D217F">
        <w:rPr>
          <w:rFonts w:ascii="Times New Roman" w:hAnsi="Times New Roman"/>
          <w:sz w:val="28"/>
          <w:szCs w:val="28"/>
        </w:rPr>
        <w:t xml:space="preserve"> в сфере связи, и показателей, отражающих содержание и (или) условия (формы) оказания </w:t>
      </w:r>
      <w:proofErr w:type="spellStart"/>
      <w:r w:rsidRPr="007D217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217F">
        <w:rPr>
          <w:rFonts w:ascii="Times New Roman" w:hAnsi="Times New Roman"/>
          <w:sz w:val="28"/>
          <w:szCs w:val="28"/>
        </w:rPr>
        <w:t xml:space="preserve"> в сфере связи;</w:t>
      </w:r>
    </w:p>
    <w:p w:rsidR="007D217F" w:rsidRPr="007D217F" w:rsidRDefault="007D217F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17F">
        <w:rPr>
          <w:rFonts w:ascii="Times New Roman" w:hAnsi="Times New Roman"/>
          <w:sz w:val="28"/>
          <w:szCs w:val="28"/>
        </w:rPr>
        <w:t>на</w:t>
      </w:r>
      <w:proofErr w:type="gramEnd"/>
      <w:r w:rsidRPr="007D217F">
        <w:rPr>
          <w:rFonts w:ascii="Times New Roman" w:hAnsi="Times New Roman"/>
          <w:sz w:val="28"/>
          <w:szCs w:val="28"/>
        </w:rPr>
        <w:t xml:space="preserve"> основе базового норматива затрат на оказание </w:t>
      </w:r>
      <w:proofErr w:type="spellStart"/>
      <w:r w:rsidRPr="007D217F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D217F">
        <w:rPr>
          <w:rFonts w:ascii="Times New Roman" w:hAnsi="Times New Roman"/>
          <w:sz w:val="28"/>
          <w:szCs w:val="28"/>
        </w:rPr>
        <w:t xml:space="preserve"> в сфере связи </w:t>
      </w:r>
      <w:r w:rsidR="00D7436E">
        <w:rPr>
          <w:rFonts w:ascii="Times New Roman" w:hAnsi="Times New Roman"/>
          <w:sz w:val="28"/>
          <w:szCs w:val="28"/>
        </w:rPr>
        <w:t xml:space="preserve">                           </w:t>
      </w:r>
      <w:r w:rsidRPr="007D217F">
        <w:rPr>
          <w:rFonts w:ascii="Times New Roman" w:hAnsi="Times New Roman"/>
          <w:sz w:val="28"/>
          <w:szCs w:val="28"/>
        </w:rPr>
        <w:t>и корректирующих коэффициентов к нему в соответствии с порядками, принятыми Правительством Р</w:t>
      </w:r>
      <w:r w:rsidR="00D7436E">
        <w:rPr>
          <w:rFonts w:ascii="Times New Roman" w:hAnsi="Times New Roman"/>
          <w:sz w:val="28"/>
          <w:szCs w:val="28"/>
        </w:rPr>
        <w:t xml:space="preserve">оссийской </w:t>
      </w:r>
      <w:r w:rsidRPr="007D217F">
        <w:rPr>
          <w:rFonts w:ascii="Times New Roman" w:hAnsi="Times New Roman"/>
          <w:sz w:val="28"/>
          <w:szCs w:val="28"/>
        </w:rPr>
        <w:t>Ф</w:t>
      </w:r>
      <w:r w:rsidR="00D7436E">
        <w:rPr>
          <w:rFonts w:ascii="Times New Roman" w:hAnsi="Times New Roman"/>
          <w:sz w:val="28"/>
          <w:szCs w:val="28"/>
        </w:rPr>
        <w:t>едерации</w:t>
      </w:r>
      <w:r w:rsidRPr="007D217F">
        <w:rPr>
          <w:rFonts w:ascii="Times New Roman" w:hAnsi="Times New Roman"/>
          <w:sz w:val="28"/>
          <w:szCs w:val="28"/>
        </w:rPr>
        <w:t>, высшим исполнительным органом государственной власти субъекта Р</w:t>
      </w:r>
      <w:r w:rsidR="00D7436E">
        <w:rPr>
          <w:rFonts w:ascii="Times New Roman" w:hAnsi="Times New Roman"/>
          <w:sz w:val="28"/>
          <w:szCs w:val="28"/>
        </w:rPr>
        <w:t xml:space="preserve">оссийской </w:t>
      </w:r>
      <w:r w:rsidRPr="007D217F">
        <w:rPr>
          <w:rFonts w:ascii="Times New Roman" w:hAnsi="Times New Roman"/>
          <w:sz w:val="28"/>
          <w:szCs w:val="28"/>
        </w:rPr>
        <w:t>Ф</w:t>
      </w:r>
      <w:r w:rsidR="00D7436E">
        <w:rPr>
          <w:rFonts w:ascii="Times New Roman" w:hAnsi="Times New Roman"/>
          <w:sz w:val="28"/>
          <w:szCs w:val="28"/>
        </w:rPr>
        <w:t>едерации</w:t>
      </w:r>
      <w:r w:rsidRPr="007D217F">
        <w:rPr>
          <w:rFonts w:ascii="Times New Roman" w:hAnsi="Times New Roman"/>
          <w:sz w:val="28"/>
          <w:szCs w:val="28"/>
        </w:rPr>
        <w:t xml:space="preserve"> или органом местного самоуправления.</w:t>
      </w:r>
    </w:p>
    <w:p w:rsidR="007D217F" w:rsidRPr="007D217F" w:rsidRDefault="007D217F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217F">
        <w:rPr>
          <w:rFonts w:ascii="Times New Roman" w:hAnsi="Times New Roman"/>
          <w:sz w:val="28"/>
          <w:szCs w:val="28"/>
        </w:rPr>
        <w:t>Приказом установлено, кроме того, какие затраты включаются в базовый норматив, а также из чего состоят корректирующие коэффициенты к указанному базовому нормативу.</w:t>
      </w:r>
    </w:p>
    <w:p w:rsidR="00F318AC" w:rsidRDefault="00F318AC" w:rsidP="00FD5941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318AC" w:rsidRDefault="00F318AC" w:rsidP="00FD5941">
      <w:pPr>
        <w:pStyle w:val="-11"/>
        <w:numPr>
          <w:ilvl w:val="0"/>
          <w:numId w:val="4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318A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F318AC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F318AC">
        <w:rPr>
          <w:rFonts w:ascii="Times New Roman" w:hAnsi="Times New Roman"/>
          <w:b/>
          <w:sz w:val="28"/>
          <w:szCs w:val="28"/>
        </w:rPr>
        <w:t xml:space="preserve"> России от 02.06.2015 № 194 «Об утверждении</w:t>
      </w:r>
      <w:r w:rsidR="00C07EC7">
        <w:rPr>
          <w:rFonts w:ascii="Times New Roman" w:hAnsi="Times New Roman"/>
          <w:b/>
          <w:sz w:val="28"/>
          <w:szCs w:val="28"/>
        </w:rPr>
        <w:t xml:space="preserve"> перечня </w:t>
      </w:r>
      <w:r w:rsidR="00C07EC7" w:rsidRPr="00F318AC">
        <w:rPr>
          <w:rFonts w:ascii="Times New Roman" w:hAnsi="Times New Roman"/>
          <w:b/>
          <w:sz w:val="28"/>
          <w:szCs w:val="28"/>
        </w:rPr>
        <w:t>населенных</w:t>
      </w:r>
      <w:r w:rsidRPr="00F318AC">
        <w:rPr>
          <w:rFonts w:ascii="Times New Roman" w:hAnsi="Times New Roman"/>
          <w:b/>
          <w:sz w:val="28"/>
          <w:szCs w:val="28"/>
        </w:rPr>
        <w:t xml:space="preserve"> пунктов, в которых устанавливаемые точки доступа могут подключать</w:t>
      </w:r>
      <w:r w:rsidR="00C07EC7">
        <w:rPr>
          <w:rFonts w:ascii="Times New Roman" w:hAnsi="Times New Roman"/>
          <w:b/>
          <w:sz w:val="28"/>
          <w:szCs w:val="28"/>
        </w:rPr>
        <w:t>ся</w:t>
      </w:r>
      <w:r w:rsidRPr="00F318AC">
        <w:rPr>
          <w:rFonts w:ascii="Times New Roman" w:hAnsi="Times New Roman"/>
          <w:b/>
          <w:sz w:val="28"/>
          <w:szCs w:val="28"/>
        </w:rPr>
        <w:t xml:space="preserve"> с использование иных линий связи, кроме волоконно-оптических».</w:t>
      </w:r>
    </w:p>
    <w:p w:rsidR="00365D26" w:rsidRDefault="00365D26" w:rsidP="00365D26">
      <w:pPr>
        <w:pStyle w:val="-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07EC7" w:rsidRPr="00365D26" w:rsidRDefault="00365D26" w:rsidP="00365D26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</w:t>
      </w:r>
      <w:r w:rsidRPr="00C07EC7">
        <w:rPr>
          <w:rFonts w:ascii="Times New Roman" w:hAnsi="Times New Roman"/>
          <w:sz w:val="28"/>
          <w:szCs w:val="28"/>
        </w:rPr>
        <w:t>тверж</w:t>
      </w:r>
      <w:r>
        <w:rPr>
          <w:rFonts w:ascii="Times New Roman" w:hAnsi="Times New Roman"/>
          <w:sz w:val="28"/>
          <w:szCs w:val="28"/>
        </w:rPr>
        <w:t>дён перечень населенных пунктов, в которых устанавливаемые точки доступа могут подключаться с использованием иных линий связи, кроме волоконно-оптических.</w:t>
      </w:r>
    </w:p>
    <w:p w:rsidR="00C24FE3" w:rsidRDefault="00C24FE3" w:rsidP="00FD5941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4FE3">
        <w:rPr>
          <w:rFonts w:ascii="Times New Roman" w:hAnsi="Times New Roman"/>
          <w:sz w:val="28"/>
          <w:szCs w:val="28"/>
        </w:rPr>
        <w:t>В рамках проводимой Министерством связи и массовых коммуникаций Российской Федерации реформы универсальных услуг связи (УУС) 16 населенных пунктов численностью от 250 до 500 человек в восьми субъектах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24FE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24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C24FE3">
        <w:rPr>
          <w:rFonts w:ascii="Times New Roman" w:hAnsi="Times New Roman"/>
          <w:sz w:val="28"/>
          <w:szCs w:val="28"/>
        </w:rPr>
        <w:t>обеспечены спутниковой связью до конца 2015 года.</w:t>
      </w:r>
    </w:p>
    <w:p w:rsidR="00E40958" w:rsidRDefault="00E40958" w:rsidP="00FD5941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40958" w:rsidRPr="00E40958" w:rsidRDefault="00E40958" w:rsidP="00FD5941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40958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E40958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E40958">
        <w:rPr>
          <w:rFonts w:ascii="Times New Roman" w:hAnsi="Times New Roman"/>
          <w:b/>
          <w:sz w:val="28"/>
          <w:szCs w:val="28"/>
        </w:rPr>
        <w:t xml:space="preserve"> России от 30.06.2015 № 230 «Об утверждении порядка ведения реестра аккредитованных организаций, осуществляющих </w:t>
      </w:r>
      <w:r w:rsidRPr="00E40958">
        <w:rPr>
          <w:rFonts w:ascii="Times New Roman" w:hAnsi="Times New Roman"/>
          <w:b/>
          <w:sz w:val="28"/>
          <w:szCs w:val="28"/>
        </w:rPr>
        <w:lastRenderedPageBreak/>
        <w:t xml:space="preserve">деятельность в области информационных технологий, и формы выписки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40958">
        <w:rPr>
          <w:rFonts w:ascii="Times New Roman" w:hAnsi="Times New Roman"/>
          <w:b/>
          <w:sz w:val="28"/>
          <w:szCs w:val="28"/>
        </w:rPr>
        <w:t>из реестра аккредитованных организаций, осуществляющих деятельность в области информационных технологий».</w:t>
      </w:r>
    </w:p>
    <w:p w:rsidR="00E40958" w:rsidRPr="00E40958" w:rsidRDefault="00E40958" w:rsidP="00FD5941">
      <w:pPr>
        <w:pStyle w:val="-1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958" w:rsidRPr="00E40958" w:rsidRDefault="00E40958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958">
        <w:rPr>
          <w:rFonts w:ascii="Times New Roman" w:hAnsi="Times New Roman"/>
          <w:sz w:val="28"/>
          <w:szCs w:val="28"/>
        </w:rPr>
        <w:t>Обновлена форма выписки из реестра аккредитованных организаций в области информационных технологий.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458B">
        <w:rPr>
          <w:rFonts w:ascii="Times New Roman" w:hAnsi="Times New Roman"/>
          <w:sz w:val="28"/>
          <w:szCs w:val="28"/>
        </w:rPr>
        <w:t xml:space="preserve">Так, в частности, установлено, что </w:t>
      </w:r>
      <w:r>
        <w:rPr>
          <w:rFonts w:ascii="Times New Roman" w:hAnsi="Times New Roman"/>
          <w:sz w:val="28"/>
          <w:szCs w:val="28"/>
        </w:rPr>
        <w:t>р</w:t>
      </w:r>
      <w:r w:rsidRPr="00A7458B">
        <w:rPr>
          <w:rFonts w:ascii="Times New Roman" w:hAnsi="Times New Roman"/>
          <w:sz w:val="28"/>
          <w:szCs w:val="28"/>
        </w:rPr>
        <w:t>еестровая запись об аккредитованной организации содержит следующие сведения: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а</w:t>
      </w:r>
      <w:proofErr w:type="gramEnd"/>
      <w:r w:rsidRPr="00A7458B">
        <w:rPr>
          <w:rFonts w:ascii="Times New Roman" w:hAnsi="Times New Roman"/>
          <w:sz w:val="28"/>
          <w:szCs w:val="28"/>
        </w:rPr>
        <w:t>) номер записи;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б</w:t>
      </w:r>
      <w:proofErr w:type="gramEnd"/>
      <w:r w:rsidRPr="00A7458B">
        <w:rPr>
          <w:rFonts w:ascii="Times New Roman" w:hAnsi="Times New Roman"/>
          <w:sz w:val="28"/>
          <w:szCs w:val="28"/>
        </w:rPr>
        <w:t>) дата внесения записи в реестр;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в</w:t>
      </w:r>
      <w:proofErr w:type="gramEnd"/>
      <w:r w:rsidRPr="00A7458B">
        <w:rPr>
          <w:rFonts w:ascii="Times New Roman" w:hAnsi="Times New Roman"/>
          <w:sz w:val="28"/>
          <w:szCs w:val="28"/>
        </w:rPr>
        <w:t>) полное наименование организации;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г</w:t>
      </w:r>
      <w:proofErr w:type="gramEnd"/>
      <w:r w:rsidRPr="00A7458B">
        <w:rPr>
          <w:rFonts w:ascii="Times New Roman" w:hAnsi="Times New Roman"/>
          <w:sz w:val="28"/>
          <w:szCs w:val="28"/>
        </w:rPr>
        <w:t>) основной государственный регистрационный номер;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д</w:t>
      </w:r>
      <w:proofErr w:type="gramEnd"/>
      <w:r w:rsidRPr="00A7458B">
        <w:rPr>
          <w:rFonts w:ascii="Times New Roman" w:hAnsi="Times New Roman"/>
          <w:sz w:val="28"/>
          <w:szCs w:val="28"/>
        </w:rPr>
        <w:t>) идентификационный номер налогоплательщика;</w:t>
      </w:r>
    </w:p>
    <w:p w:rsidR="00A7458B" w:rsidRP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е</w:t>
      </w:r>
      <w:proofErr w:type="gramEnd"/>
      <w:r w:rsidRPr="00A7458B">
        <w:rPr>
          <w:rFonts w:ascii="Times New Roman" w:hAnsi="Times New Roman"/>
          <w:sz w:val="28"/>
          <w:szCs w:val="28"/>
        </w:rPr>
        <w:t>) дата и номер решения о государственной аккредитации;</w:t>
      </w:r>
    </w:p>
    <w:p w:rsidR="00A7458B" w:rsidRDefault="00A7458B" w:rsidP="00A7458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58B">
        <w:rPr>
          <w:rFonts w:ascii="Times New Roman" w:hAnsi="Times New Roman"/>
          <w:sz w:val="28"/>
          <w:szCs w:val="28"/>
        </w:rPr>
        <w:t>ж</w:t>
      </w:r>
      <w:proofErr w:type="gramEnd"/>
      <w:r w:rsidRPr="00A7458B">
        <w:rPr>
          <w:rFonts w:ascii="Times New Roman" w:hAnsi="Times New Roman"/>
          <w:sz w:val="28"/>
          <w:szCs w:val="28"/>
        </w:rPr>
        <w:t xml:space="preserve">) сведения об изменениях, внесенных в содержащиеся в реестре сведения </w:t>
      </w:r>
      <w:r w:rsidR="00A25160">
        <w:rPr>
          <w:rFonts w:ascii="Times New Roman" w:hAnsi="Times New Roman"/>
          <w:sz w:val="28"/>
          <w:szCs w:val="28"/>
        </w:rPr>
        <w:t xml:space="preserve">                   </w:t>
      </w:r>
      <w:r w:rsidRPr="00A7458B">
        <w:rPr>
          <w:rFonts w:ascii="Times New Roman" w:hAnsi="Times New Roman"/>
          <w:sz w:val="28"/>
          <w:szCs w:val="28"/>
        </w:rPr>
        <w:t>об аккредитованной организации (при наличии).</w:t>
      </w:r>
    </w:p>
    <w:p w:rsidR="00A7458B" w:rsidRPr="00E40958" w:rsidRDefault="00A7458B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7458B">
        <w:rPr>
          <w:rFonts w:ascii="Times New Roman" w:hAnsi="Times New Roman"/>
          <w:sz w:val="28"/>
          <w:szCs w:val="28"/>
        </w:rPr>
        <w:t xml:space="preserve">ведения об аккредитованной организации (согласно установленному перечню) вносятся в реестр в течение 5 рабочих дней со дня принятия решения </w:t>
      </w:r>
      <w:r w:rsidR="00A25160">
        <w:rPr>
          <w:rFonts w:ascii="Times New Roman" w:hAnsi="Times New Roman"/>
          <w:sz w:val="28"/>
          <w:szCs w:val="28"/>
        </w:rPr>
        <w:t xml:space="preserve">                    </w:t>
      </w:r>
      <w:r w:rsidRPr="00A7458B">
        <w:rPr>
          <w:rFonts w:ascii="Times New Roman" w:hAnsi="Times New Roman"/>
          <w:sz w:val="28"/>
          <w:szCs w:val="28"/>
        </w:rPr>
        <w:t>об аккредитации. В такой же срок исключаются сведения из реестра в случае аннулирования государственной аккредитации.</w:t>
      </w:r>
    </w:p>
    <w:p w:rsidR="00E40958" w:rsidRDefault="00E40958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958">
        <w:rPr>
          <w:rFonts w:ascii="Times New Roman" w:hAnsi="Times New Roman"/>
          <w:sz w:val="28"/>
          <w:szCs w:val="28"/>
        </w:rPr>
        <w:t xml:space="preserve">Изменения вносятся в течение 10 рабочих дней со дня получения соответствующего заявления (при условии, что такие изменения вносятся в связи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40958">
        <w:rPr>
          <w:rFonts w:ascii="Times New Roman" w:hAnsi="Times New Roman"/>
          <w:sz w:val="28"/>
          <w:szCs w:val="28"/>
        </w:rPr>
        <w:t>с изменением сведений в ЕГРЮЛ или преобразованием ОПФ).</w:t>
      </w:r>
    </w:p>
    <w:p w:rsidR="00B70193" w:rsidRDefault="00B70193" w:rsidP="00B70193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0958">
        <w:rPr>
          <w:rFonts w:ascii="Times New Roman" w:hAnsi="Times New Roman"/>
          <w:sz w:val="28"/>
          <w:szCs w:val="28"/>
        </w:rPr>
        <w:t>В связи с утверждением новой формы признан утратившим силу приказ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от 09.01.2008 №</w:t>
      </w:r>
      <w:r w:rsidRPr="00E40958">
        <w:rPr>
          <w:rFonts w:ascii="Times New Roman" w:hAnsi="Times New Roman"/>
          <w:sz w:val="28"/>
          <w:szCs w:val="28"/>
        </w:rPr>
        <w:t xml:space="preserve"> 3.</w:t>
      </w:r>
    </w:p>
    <w:p w:rsidR="00197AF4" w:rsidRDefault="00197AF4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97AF4" w:rsidRPr="00197AF4" w:rsidRDefault="00197AF4" w:rsidP="00FD5941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197AF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607A57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607A57">
        <w:rPr>
          <w:rFonts w:ascii="Times New Roman" w:hAnsi="Times New Roman"/>
          <w:b/>
          <w:sz w:val="28"/>
          <w:szCs w:val="28"/>
        </w:rPr>
        <w:t xml:space="preserve"> России от 28.07.</w:t>
      </w:r>
      <w:r w:rsidR="005F1B6C">
        <w:rPr>
          <w:rFonts w:ascii="Times New Roman" w:hAnsi="Times New Roman"/>
          <w:b/>
          <w:sz w:val="28"/>
          <w:szCs w:val="28"/>
        </w:rPr>
        <w:t>2015 </w:t>
      </w:r>
      <w:r>
        <w:rPr>
          <w:rFonts w:ascii="Times New Roman" w:hAnsi="Times New Roman"/>
          <w:b/>
          <w:sz w:val="28"/>
          <w:szCs w:val="28"/>
        </w:rPr>
        <w:t>№ 286 «</w:t>
      </w:r>
      <w:r w:rsidRPr="00197AF4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6A385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97AF4">
        <w:rPr>
          <w:rFonts w:ascii="Times New Roman" w:hAnsi="Times New Roman"/>
          <w:b/>
          <w:sz w:val="28"/>
          <w:szCs w:val="28"/>
        </w:rPr>
        <w:t>в приказ Министерства связи и массовых коммуникаций Российской</w:t>
      </w:r>
      <w:r>
        <w:rPr>
          <w:rFonts w:ascii="Times New Roman" w:hAnsi="Times New Roman"/>
          <w:b/>
          <w:sz w:val="28"/>
          <w:szCs w:val="28"/>
        </w:rPr>
        <w:t xml:space="preserve"> Федерации от 02.07.2012 № 167 «</w:t>
      </w:r>
      <w:r w:rsidRPr="00197AF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</w:t>
      </w:r>
      <w:r w:rsidR="00607A57">
        <w:rPr>
          <w:rFonts w:ascii="Times New Roman" w:hAnsi="Times New Roman"/>
          <w:b/>
          <w:sz w:val="28"/>
          <w:szCs w:val="28"/>
        </w:rPr>
        <w:t xml:space="preserve">та Федерального агентства связи </w:t>
      </w:r>
      <w:r w:rsidRPr="00197AF4">
        <w:rPr>
          <w:rFonts w:ascii="Times New Roman" w:hAnsi="Times New Roman"/>
          <w:b/>
          <w:sz w:val="28"/>
          <w:szCs w:val="28"/>
        </w:rPr>
        <w:t xml:space="preserve">по предоставлению государственной услуги по выделению, изъятию, изменению </w:t>
      </w:r>
      <w:r w:rsidR="00607A5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197AF4">
        <w:rPr>
          <w:rFonts w:ascii="Times New Roman" w:hAnsi="Times New Roman"/>
          <w:b/>
          <w:sz w:val="28"/>
          <w:szCs w:val="28"/>
        </w:rPr>
        <w:t>и п</w:t>
      </w:r>
      <w:r>
        <w:rPr>
          <w:rFonts w:ascii="Times New Roman" w:hAnsi="Times New Roman"/>
          <w:b/>
          <w:sz w:val="28"/>
          <w:szCs w:val="28"/>
        </w:rPr>
        <w:t>ереоформлению ресурса нумерации».</w:t>
      </w:r>
    </w:p>
    <w:p w:rsidR="00197AF4" w:rsidRPr="00197AF4" w:rsidRDefault="00197AF4" w:rsidP="00FD5941">
      <w:pPr>
        <w:pStyle w:val="-1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7AF4" w:rsidRDefault="00197AF4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AF4">
        <w:rPr>
          <w:rFonts w:ascii="Times New Roman" w:hAnsi="Times New Roman"/>
          <w:sz w:val="28"/>
          <w:szCs w:val="28"/>
        </w:rPr>
        <w:t>С 1 января 2015 г. были увеличены размеры госпошлин за совершение отдельных юридически значимых действий, в т. ч. за выделение ресурса нумерации оператором связи.</w:t>
      </w:r>
    </w:p>
    <w:p w:rsidR="00197AF4" w:rsidRDefault="00197AF4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7AF4">
        <w:rPr>
          <w:rFonts w:ascii="Times New Roman" w:hAnsi="Times New Roman"/>
          <w:sz w:val="28"/>
          <w:szCs w:val="28"/>
        </w:rPr>
        <w:t xml:space="preserve">Внесены соответствующие поправки в Административный регламент </w:t>
      </w:r>
      <w:proofErr w:type="spellStart"/>
      <w:r w:rsidRPr="00197AF4">
        <w:rPr>
          <w:rFonts w:ascii="Times New Roman" w:hAnsi="Times New Roman"/>
          <w:sz w:val="28"/>
          <w:szCs w:val="28"/>
        </w:rPr>
        <w:t>Россвязи</w:t>
      </w:r>
      <w:proofErr w:type="spellEnd"/>
      <w:r w:rsidRPr="00197AF4">
        <w:rPr>
          <w:rFonts w:ascii="Times New Roman" w:hAnsi="Times New Roman"/>
          <w:sz w:val="28"/>
          <w:szCs w:val="28"/>
        </w:rPr>
        <w:t xml:space="preserve"> по выделению, изъятию, изменению и переоформлению ресурса нумерации.</w:t>
      </w:r>
    </w:p>
    <w:p w:rsidR="00226110" w:rsidRDefault="00226110" w:rsidP="00FD5941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6110" w:rsidRDefault="00226110" w:rsidP="00226110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226110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226110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226110">
        <w:rPr>
          <w:rFonts w:ascii="Times New Roman" w:hAnsi="Times New Roman"/>
          <w:b/>
          <w:sz w:val="28"/>
          <w:szCs w:val="28"/>
        </w:rPr>
        <w:t xml:space="preserve"> России от 23.07.2015 № 275 «О внесении изменений                        в Порядок предоставления сведений о базе расчета обязательных отчислений (неналоговых платежей) в резерв универсального обслуживания, утвержденный приказом Министерства связи и массовых коммун</w:t>
      </w:r>
      <w:r w:rsidR="00801471">
        <w:rPr>
          <w:rFonts w:ascii="Times New Roman" w:hAnsi="Times New Roman"/>
          <w:b/>
          <w:sz w:val="28"/>
          <w:szCs w:val="28"/>
        </w:rPr>
        <w:t xml:space="preserve">икаций Российской Федерации </w:t>
      </w:r>
      <w:r w:rsidRPr="00226110">
        <w:rPr>
          <w:rFonts w:ascii="Times New Roman" w:hAnsi="Times New Roman"/>
          <w:b/>
          <w:sz w:val="28"/>
          <w:szCs w:val="28"/>
        </w:rPr>
        <w:t>от 16.09.2008 № 41».</w:t>
      </w:r>
    </w:p>
    <w:p w:rsidR="00226110" w:rsidRDefault="00226110" w:rsidP="00226110">
      <w:pPr>
        <w:pStyle w:val="-11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D74B5A" w:rsidRDefault="00801471" w:rsidP="0022611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предусматривает, что л</w:t>
      </w:r>
      <w:r w:rsidR="00226110" w:rsidRPr="00226110">
        <w:rPr>
          <w:rFonts w:ascii="Times New Roman" w:hAnsi="Times New Roman"/>
          <w:sz w:val="28"/>
          <w:szCs w:val="28"/>
        </w:rPr>
        <w:t>ицензиат, имеющий лицензию на оказание услуг связи в</w:t>
      </w:r>
      <w:r w:rsidR="00607A57">
        <w:rPr>
          <w:rFonts w:ascii="Times New Roman" w:hAnsi="Times New Roman"/>
          <w:sz w:val="28"/>
          <w:szCs w:val="28"/>
        </w:rPr>
        <w:t xml:space="preserve"> сети связи общего пользования </w:t>
      </w:r>
      <w:r w:rsidR="00226110" w:rsidRPr="00226110">
        <w:rPr>
          <w:rFonts w:ascii="Times New Roman" w:hAnsi="Times New Roman"/>
          <w:sz w:val="28"/>
          <w:szCs w:val="28"/>
        </w:rPr>
        <w:t>обязан ежек</w:t>
      </w:r>
      <w:r w:rsidR="00607A57">
        <w:rPr>
          <w:rFonts w:ascii="Times New Roman" w:hAnsi="Times New Roman"/>
          <w:sz w:val="28"/>
          <w:szCs w:val="28"/>
        </w:rPr>
        <w:t xml:space="preserve">вартально представлять сведения </w:t>
      </w:r>
      <w:r w:rsidR="00226110" w:rsidRPr="00226110">
        <w:rPr>
          <w:rFonts w:ascii="Times New Roman" w:hAnsi="Times New Roman"/>
          <w:sz w:val="28"/>
          <w:szCs w:val="28"/>
        </w:rPr>
        <w:t>в Федеральное аг</w:t>
      </w:r>
      <w:r w:rsidR="00831884">
        <w:rPr>
          <w:rFonts w:ascii="Times New Roman" w:hAnsi="Times New Roman"/>
          <w:sz w:val="28"/>
          <w:szCs w:val="28"/>
        </w:rPr>
        <w:t>ентство связи</w:t>
      </w:r>
      <w:r w:rsidR="00D74B5A">
        <w:rPr>
          <w:rFonts w:ascii="Times New Roman" w:hAnsi="Times New Roman"/>
          <w:sz w:val="28"/>
          <w:szCs w:val="28"/>
        </w:rPr>
        <w:t>.</w:t>
      </w:r>
    </w:p>
    <w:p w:rsidR="00226110" w:rsidRPr="00226110" w:rsidRDefault="00226110" w:rsidP="0022611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110">
        <w:rPr>
          <w:rFonts w:ascii="Times New Roman" w:hAnsi="Times New Roman"/>
          <w:sz w:val="28"/>
          <w:szCs w:val="28"/>
        </w:rPr>
        <w:t xml:space="preserve">В случае если в течение отчетного квартала </w:t>
      </w:r>
      <w:r w:rsidR="00801471">
        <w:rPr>
          <w:rFonts w:ascii="Times New Roman" w:hAnsi="Times New Roman"/>
          <w:sz w:val="28"/>
          <w:szCs w:val="28"/>
        </w:rPr>
        <w:t xml:space="preserve">лицензиат </w:t>
      </w:r>
      <w:r w:rsidRPr="00226110">
        <w:rPr>
          <w:rFonts w:ascii="Times New Roman" w:hAnsi="Times New Roman"/>
          <w:sz w:val="28"/>
          <w:szCs w:val="28"/>
        </w:rPr>
        <w:t xml:space="preserve">не приступил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26110">
        <w:rPr>
          <w:rFonts w:ascii="Times New Roman" w:hAnsi="Times New Roman"/>
          <w:sz w:val="28"/>
          <w:szCs w:val="28"/>
        </w:rPr>
        <w:t>к оказанию услуг связи до даты, указанной в лицензии, и/или не получал доход, соответствующие сведения представляются с нулевыми значениями показателей.</w:t>
      </w:r>
    </w:p>
    <w:p w:rsidR="00226110" w:rsidRPr="00226110" w:rsidRDefault="00226110" w:rsidP="0022611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110">
        <w:rPr>
          <w:rFonts w:ascii="Times New Roman" w:hAnsi="Times New Roman"/>
          <w:sz w:val="28"/>
          <w:szCs w:val="28"/>
        </w:rPr>
        <w:t xml:space="preserve">Сведения направляются в </w:t>
      </w:r>
      <w:r>
        <w:rPr>
          <w:rFonts w:ascii="Times New Roman" w:hAnsi="Times New Roman"/>
          <w:sz w:val="28"/>
          <w:szCs w:val="28"/>
        </w:rPr>
        <w:t>электронной форме через раздел «Личный кабинет оператора связи»</w:t>
      </w:r>
      <w:r w:rsidRPr="00226110">
        <w:rPr>
          <w:rFonts w:ascii="Times New Roman" w:hAnsi="Times New Roman"/>
          <w:sz w:val="28"/>
          <w:szCs w:val="28"/>
        </w:rPr>
        <w:t xml:space="preserve"> на официальном сайте (</w:t>
      </w:r>
      <w:proofErr w:type="gramStart"/>
      <w:r w:rsidRPr="00226110">
        <w:rPr>
          <w:rFonts w:ascii="Times New Roman" w:hAnsi="Times New Roman"/>
          <w:sz w:val="28"/>
          <w:szCs w:val="28"/>
        </w:rPr>
        <w:t xml:space="preserve">http://is.rossvyaz.ru:8081/rossvyaz)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31884">
        <w:rPr>
          <w:rFonts w:ascii="Times New Roman" w:hAnsi="Times New Roman"/>
          <w:sz w:val="28"/>
          <w:szCs w:val="28"/>
        </w:rPr>
        <w:t>или на бумажных носителях, ранее сведения направлялись только на бумажном носителе, а их копия - в электронной форме на электронный адрес, а не через раздел «Личный кабинет оператора связи».</w:t>
      </w:r>
    </w:p>
    <w:p w:rsidR="00226110" w:rsidRDefault="00226110" w:rsidP="0022611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110">
        <w:rPr>
          <w:rFonts w:ascii="Times New Roman" w:hAnsi="Times New Roman"/>
          <w:sz w:val="28"/>
          <w:szCs w:val="28"/>
        </w:rPr>
        <w:t>Электронные документы, направляемые через Личный кабинет, подписываются усиленной квалифицированной электронной подписью.</w:t>
      </w:r>
    </w:p>
    <w:p w:rsidR="00D62BAA" w:rsidRDefault="00D62BAA" w:rsidP="0022611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62BAA" w:rsidRDefault="00D62BAA" w:rsidP="00D62BAA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D62BAA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D62BAA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D62BAA">
        <w:rPr>
          <w:rFonts w:ascii="Times New Roman" w:hAnsi="Times New Roman"/>
          <w:b/>
          <w:sz w:val="28"/>
          <w:szCs w:val="28"/>
        </w:rPr>
        <w:t xml:space="preserve"> от 07.05.2015 № 156 «О внесении изменений </w:t>
      </w:r>
      <w:r w:rsidR="006A385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D62BAA">
        <w:rPr>
          <w:rFonts w:ascii="Times New Roman" w:hAnsi="Times New Roman"/>
          <w:b/>
          <w:sz w:val="28"/>
          <w:szCs w:val="28"/>
        </w:rPr>
        <w:t>в Требования к использованию радиочастотного спектра любительской службой и любительской спутниковой службой в Российской Федерации, утвержденные приказом Министерства связи и массовых коммуникаций Российской Федерации от 26.07.2012 № 184».</w:t>
      </w:r>
    </w:p>
    <w:p w:rsidR="00A16A4D" w:rsidRDefault="00A16A4D" w:rsidP="00A16A4D">
      <w:pPr>
        <w:pStyle w:val="-11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A16A4D" w:rsidRDefault="00AC0BE6" w:rsidP="00AC0BE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0BE6">
        <w:rPr>
          <w:rFonts w:ascii="Times New Roman" w:hAnsi="Times New Roman"/>
          <w:sz w:val="28"/>
          <w:szCs w:val="28"/>
        </w:rPr>
        <w:t xml:space="preserve">В связи с Указом Президента Российской Федерации от 21 марта 2014 г. № 168 «Об образовании Крымского федерального округа», а также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C0BE6">
        <w:rPr>
          <w:rFonts w:ascii="Times New Roman" w:hAnsi="Times New Roman"/>
          <w:sz w:val="28"/>
          <w:szCs w:val="28"/>
        </w:rPr>
        <w:t xml:space="preserve">с подпунктом 5.2.4 подпункта 5.2 пункта 5 Положения о Министерстве связи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0BE6">
        <w:rPr>
          <w:rFonts w:ascii="Times New Roman" w:hAnsi="Times New Roman"/>
          <w:sz w:val="28"/>
          <w:szCs w:val="28"/>
        </w:rPr>
        <w:t xml:space="preserve">и массовых коммуникаций Российской Федерации, утвержденного постановлением Правительства Российской Федерации от 2 июня 2008 г. № 418 вносятся изменения в Требования к использованию радиочастотного спектра любительской службой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C0BE6">
        <w:rPr>
          <w:rFonts w:ascii="Times New Roman" w:hAnsi="Times New Roman"/>
          <w:sz w:val="28"/>
          <w:szCs w:val="28"/>
        </w:rPr>
        <w:t xml:space="preserve">и любительской спутниковой службой в Российской Федерации, утвержденные приказом Министерства связи и массовых коммуникаций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C0BE6">
        <w:rPr>
          <w:rFonts w:ascii="Times New Roman" w:hAnsi="Times New Roman"/>
          <w:sz w:val="28"/>
          <w:szCs w:val="28"/>
        </w:rPr>
        <w:t>от 26.07.2012 № 184</w:t>
      </w:r>
      <w:r>
        <w:rPr>
          <w:rFonts w:ascii="Times New Roman" w:hAnsi="Times New Roman"/>
          <w:sz w:val="28"/>
          <w:szCs w:val="28"/>
        </w:rPr>
        <w:t>.</w:t>
      </w:r>
    </w:p>
    <w:p w:rsidR="00A50D81" w:rsidRDefault="00A50D81" w:rsidP="00AC0BE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л</w:t>
      </w:r>
      <w:r w:rsidRPr="00A50D81">
        <w:rPr>
          <w:rFonts w:ascii="Times New Roman" w:hAnsi="Times New Roman"/>
          <w:sz w:val="28"/>
          <w:szCs w:val="28"/>
        </w:rPr>
        <w:t>ицо, желающее использовать аппаратуру любительской радиостанции (далее - кандидат), должно пройти проверку технической и эксплуатационной квалификации радиооператоров любительской службы.</w:t>
      </w:r>
    </w:p>
    <w:p w:rsidR="00A50D81" w:rsidRPr="00A50D81" w:rsidRDefault="00A50D81" w:rsidP="00AC0BE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 Требований дополнен абзацем о том, что л</w:t>
      </w:r>
      <w:r w:rsidRPr="00A50D81">
        <w:rPr>
          <w:rFonts w:ascii="Times New Roman" w:hAnsi="Times New Roman"/>
          <w:sz w:val="28"/>
          <w:szCs w:val="28"/>
        </w:rPr>
        <w:t xml:space="preserve">юбительская радиостанция используется для передачи сообщений радиооператором в соответствии </w:t>
      </w:r>
      <w:r w:rsidR="00E514B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50D81">
        <w:rPr>
          <w:rFonts w:ascii="Times New Roman" w:hAnsi="Times New Roman"/>
          <w:sz w:val="28"/>
          <w:szCs w:val="28"/>
        </w:rPr>
        <w:t xml:space="preserve">с правилами радиообмена, и управляется как непосредственно </w:t>
      </w:r>
      <w:proofErr w:type="gramStart"/>
      <w:r w:rsidRPr="00A50D81">
        <w:rPr>
          <w:rFonts w:ascii="Times New Roman" w:hAnsi="Times New Roman"/>
          <w:sz w:val="28"/>
          <w:szCs w:val="28"/>
        </w:rPr>
        <w:t xml:space="preserve">радиооператором, </w:t>
      </w:r>
      <w:r w:rsidR="00E514B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514B7">
        <w:rPr>
          <w:rFonts w:ascii="Times New Roman" w:hAnsi="Times New Roman"/>
          <w:sz w:val="28"/>
          <w:szCs w:val="28"/>
        </w:rPr>
        <w:t xml:space="preserve">       </w:t>
      </w:r>
      <w:r w:rsidRPr="00A50D81">
        <w:rPr>
          <w:rFonts w:ascii="Times New Roman" w:hAnsi="Times New Roman"/>
          <w:sz w:val="28"/>
          <w:szCs w:val="28"/>
        </w:rPr>
        <w:t xml:space="preserve">так и дистанционно в пределах одного субъекта Российской Федерации. Дистанционное управление должно осуществляться только управляющим радиооператором данной любительской радиостанции с использованием полос радиочастот в соответствии с условиями, установленными для места расположения любительской радиостанции. Использование любительских радиостанций </w:t>
      </w:r>
      <w:r w:rsidR="006A385A">
        <w:rPr>
          <w:rFonts w:ascii="Times New Roman" w:hAnsi="Times New Roman"/>
          <w:sz w:val="28"/>
          <w:szCs w:val="28"/>
        </w:rPr>
        <w:t xml:space="preserve">                           </w:t>
      </w:r>
      <w:r w:rsidRPr="00A50D81">
        <w:rPr>
          <w:rFonts w:ascii="Times New Roman" w:hAnsi="Times New Roman"/>
          <w:sz w:val="28"/>
          <w:szCs w:val="28"/>
        </w:rPr>
        <w:t xml:space="preserve">без управления радиооператором (в автоматическом режиме), в том числе </w:t>
      </w:r>
      <w:r w:rsidR="006A385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50D81">
        <w:rPr>
          <w:rFonts w:ascii="Times New Roman" w:hAnsi="Times New Roman"/>
          <w:sz w:val="28"/>
          <w:szCs w:val="28"/>
        </w:rPr>
        <w:t>для ретрансляции сообщений, запрещается</w:t>
      </w:r>
    </w:p>
    <w:p w:rsidR="00D62BAA" w:rsidRDefault="00D62BAA" w:rsidP="00D62BAA">
      <w:pPr>
        <w:pStyle w:val="-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2BAA" w:rsidRDefault="00D62BAA" w:rsidP="00D62BAA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29.06.2015 № 229 «</w:t>
      </w:r>
      <w:r w:rsidRPr="00D62BAA">
        <w:rPr>
          <w:rFonts w:ascii="Times New Roman" w:hAnsi="Times New Roman"/>
          <w:b/>
          <w:sz w:val="28"/>
          <w:szCs w:val="28"/>
        </w:rPr>
        <w:t>О признании утратившими силу приказа Министерства связи и массовых коммуникаций Росс</w:t>
      </w:r>
      <w:r>
        <w:rPr>
          <w:rFonts w:ascii="Times New Roman" w:hAnsi="Times New Roman"/>
          <w:b/>
          <w:sz w:val="28"/>
          <w:szCs w:val="28"/>
        </w:rPr>
        <w:t>ийской Федерации от 22.12.2011 № 349 «</w:t>
      </w:r>
      <w:r w:rsidRPr="00D62BA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 w:rsidRPr="00D62BAA">
        <w:rPr>
          <w:rFonts w:ascii="Times New Roman" w:hAnsi="Times New Roman"/>
          <w:b/>
          <w:sz w:val="28"/>
          <w:szCs w:val="28"/>
        </w:rPr>
        <w:lastRenderedPageBreak/>
        <w:t>регламента Федерального агентства связи по предоставлению государственной услуги по регулированию тарифо</w:t>
      </w:r>
      <w:r>
        <w:rPr>
          <w:rFonts w:ascii="Times New Roman" w:hAnsi="Times New Roman"/>
          <w:b/>
          <w:sz w:val="28"/>
          <w:szCs w:val="28"/>
        </w:rPr>
        <w:t>в на универсальные услуги связи»</w:t>
      </w:r>
      <w:r w:rsidRPr="00D62BAA">
        <w:rPr>
          <w:rFonts w:ascii="Times New Roman" w:hAnsi="Times New Roman"/>
          <w:b/>
          <w:sz w:val="28"/>
          <w:szCs w:val="28"/>
        </w:rPr>
        <w:t xml:space="preserve"> и пункта 6 изменений, которые вносятся в некоторые приказы Министерства связи и массовых коммуникаций Российской Федерации, утвержденных приказом Министерства связи и массовых коммуникаций Российской Федерации от 20.02.</w:t>
      </w:r>
      <w:r>
        <w:rPr>
          <w:rFonts w:ascii="Times New Roman" w:hAnsi="Times New Roman"/>
          <w:b/>
          <w:sz w:val="28"/>
          <w:szCs w:val="28"/>
        </w:rPr>
        <w:t>2014 № 26 «</w:t>
      </w:r>
      <w:r w:rsidRPr="00D62BAA">
        <w:rPr>
          <w:rFonts w:ascii="Times New Roman" w:hAnsi="Times New Roman"/>
          <w:b/>
          <w:sz w:val="28"/>
          <w:szCs w:val="28"/>
        </w:rPr>
        <w:t>О внесении изменений в некоторые приказы Министерства связи и массовых ко</w:t>
      </w:r>
      <w:r>
        <w:rPr>
          <w:rFonts w:ascii="Times New Roman" w:hAnsi="Times New Roman"/>
          <w:b/>
          <w:sz w:val="28"/>
          <w:szCs w:val="28"/>
        </w:rPr>
        <w:t>ммуникаций Российской Федерации».</w:t>
      </w:r>
    </w:p>
    <w:p w:rsidR="00D62BAA" w:rsidRDefault="00D62BAA" w:rsidP="00D62BAA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2BAA" w:rsidRDefault="00D62BAA" w:rsidP="00AF09B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BAA">
        <w:rPr>
          <w:rFonts w:ascii="Times New Roman" w:hAnsi="Times New Roman"/>
          <w:sz w:val="28"/>
          <w:szCs w:val="28"/>
        </w:rPr>
        <w:t xml:space="preserve">В связи с изменением Правил государственного регулирования тарифов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62BAA">
        <w:rPr>
          <w:rFonts w:ascii="Times New Roman" w:hAnsi="Times New Roman"/>
          <w:sz w:val="28"/>
          <w:szCs w:val="28"/>
        </w:rPr>
        <w:t>на универсальные услуги связи, утвержденных постановлением Правительства Российской Федера</w:t>
      </w:r>
      <w:r>
        <w:rPr>
          <w:rFonts w:ascii="Times New Roman" w:hAnsi="Times New Roman"/>
          <w:sz w:val="28"/>
          <w:szCs w:val="28"/>
        </w:rPr>
        <w:t>ции от 21.04.2005 № 242 «</w:t>
      </w:r>
      <w:r w:rsidRPr="00D62BAA">
        <w:rPr>
          <w:rFonts w:ascii="Times New Roman" w:hAnsi="Times New Roman"/>
          <w:sz w:val="28"/>
          <w:szCs w:val="28"/>
        </w:rPr>
        <w:t>Об утверждении Правил государственного регулирования тарифо</w:t>
      </w:r>
      <w:r>
        <w:rPr>
          <w:rFonts w:ascii="Times New Roman" w:hAnsi="Times New Roman"/>
          <w:sz w:val="28"/>
          <w:szCs w:val="28"/>
        </w:rPr>
        <w:t xml:space="preserve">в на универсальные услуги связи» признаны утратившими силу </w:t>
      </w:r>
      <w:r w:rsidRPr="00D62BAA">
        <w:rPr>
          <w:rFonts w:ascii="Times New Roman" w:hAnsi="Times New Roman"/>
          <w:sz w:val="28"/>
          <w:szCs w:val="28"/>
        </w:rPr>
        <w:t xml:space="preserve"> приказ Министерства связи и массовых коммуникаций Росс</w:t>
      </w:r>
      <w:r>
        <w:rPr>
          <w:rFonts w:ascii="Times New Roman" w:hAnsi="Times New Roman"/>
          <w:sz w:val="28"/>
          <w:szCs w:val="28"/>
        </w:rPr>
        <w:t>ийской Федерации от 22.12.2011 № 349 «</w:t>
      </w:r>
      <w:r w:rsidRPr="00D62BAA">
        <w:rPr>
          <w:rFonts w:ascii="Times New Roman" w:hAnsi="Times New Roman"/>
          <w:sz w:val="28"/>
          <w:szCs w:val="28"/>
        </w:rPr>
        <w:t>Об утверждении Административного регламента Федерального агентства связи по предоставлению государственной услуги по регулированию тарифо</w:t>
      </w:r>
      <w:r>
        <w:rPr>
          <w:rFonts w:ascii="Times New Roman" w:hAnsi="Times New Roman"/>
          <w:sz w:val="28"/>
          <w:szCs w:val="28"/>
        </w:rPr>
        <w:t xml:space="preserve">в на универсальные услуги связи» и </w:t>
      </w:r>
      <w:r w:rsidRPr="00D62BAA">
        <w:rPr>
          <w:rFonts w:ascii="Times New Roman" w:hAnsi="Times New Roman"/>
          <w:sz w:val="28"/>
          <w:szCs w:val="28"/>
        </w:rPr>
        <w:t xml:space="preserve"> пункт 6 изменений, которые вносятся в некоторые приказы Министерства связи и массовых коммуникаций Российской Федерации, утвержденных приказом Министерства связи и массовых коммуникаций Росс</w:t>
      </w:r>
      <w:r>
        <w:rPr>
          <w:rFonts w:ascii="Times New Roman" w:hAnsi="Times New Roman"/>
          <w:sz w:val="28"/>
          <w:szCs w:val="28"/>
        </w:rPr>
        <w:t>ийской Федерации от 20.02.2014 № 26                           «</w:t>
      </w:r>
      <w:r w:rsidRPr="00D62BAA">
        <w:rPr>
          <w:rFonts w:ascii="Times New Roman" w:hAnsi="Times New Roman"/>
          <w:sz w:val="28"/>
          <w:szCs w:val="28"/>
        </w:rPr>
        <w:t>О внесении изменений в некоторые приказы Министерства связи и массовых ко</w:t>
      </w:r>
      <w:r>
        <w:rPr>
          <w:rFonts w:ascii="Times New Roman" w:hAnsi="Times New Roman"/>
          <w:sz w:val="28"/>
          <w:szCs w:val="28"/>
        </w:rPr>
        <w:t>ммуникаций Российской Федерации».</w:t>
      </w:r>
    </w:p>
    <w:p w:rsidR="00A00B6D" w:rsidRDefault="00A00B6D" w:rsidP="00AF09B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B6D" w:rsidRPr="00A00B6D" w:rsidRDefault="00411674" w:rsidP="00A00B6D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D3CEF">
        <w:rPr>
          <w:rFonts w:ascii="Times New Roman" w:hAnsi="Times New Roman"/>
          <w:b/>
          <w:sz w:val="28"/>
          <w:szCs w:val="28"/>
        </w:rPr>
        <w:t>риказ</w:t>
      </w:r>
      <w:r w:rsidR="00A00B6D" w:rsidRPr="00A00B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B6D" w:rsidRPr="00A00B6D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A00B6D" w:rsidRPr="00A00B6D">
        <w:rPr>
          <w:rFonts w:ascii="Times New Roman" w:hAnsi="Times New Roman"/>
          <w:b/>
          <w:sz w:val="28"/>
          <w:szCs w:val="28"/>
        </w:rPr>
        <w:t xml:space="preserve"> России</w:t>
      </w:r>
      <w:r w:rsidR="002D3CEF" w:rsidRPr="002D3CEF">
        <w:rPr>
          <w:rFonts w:ascii="Times New Roman" w:hAnsi="Times New Roman"/>
          <w:b/>
          <w:sz w:val="28"/>
          <w:szCs w:val="28"/>
        </w:rPr>
        <w:t xml:space="preserve"> от</w:t>
      </w:r>
      <w:r w:rsidR="002D3CEF">
        <w:rPr>
          <w:rFonts w:ascii="Times New Roman" w:hAnsi="Times New Roman"/>
          <w:b/>
          <w:sz w:val="28"/>
          <w:szCs w:val="28"/>
        </w:rPr>
        <w:t xml:space="preserve"> 01.09.2015 №</w:t>
      </w:r>
      <w:r w:rsidR="002D3CEF" w:rsidRPr="002D3CEF">
        <w:rPr>
          <w:rFonts w:ascii="Times New Roman" w:hAnsi="Times New Roman"/>
          <w:b/>
          <w:sz w:val="28"/>
          <w:szCs w:val="28"/>
        </w:rPr>
        <w:t xml:space="preserve"> 327</w:t>
      </w:r>
      <w:r w:rsidR="00A00B6D" w:rsidRPr="00A00B6D">
        <w:rPr>
          <w:rFonts w:ascii="Times New Roman" w:hAnsi="Times New Roman"/>
          <w:b/>
          <w:sz w:val="28"/>
          <w:szCs w:val="28"/>
        </w:rPr>
        <w:t xml:space="preserve"> «Об утверждении Требований</w:t>
      </w:r>
      <w:r w:rsidR="002D3CEF" w:rsidRPr="002D3CEF">
        <w:rPr>
          <w:rFonts w:ascii="Times New Roman" w:hAnsi="Times New Roman"/>
          <w:b/>
          <w:sz w:val="28"/>
          <w:szCs w:val="28"/>
        </w:rPr>
        <w:t xml:space="preserve"> </w:t>
      </w:r>
      <w:r w:rsidR="00A00B6D" w:rsidRPr="00A00B6D">
        <w:rPr>
          <w:rFonts w:ascii="Times New Roman" w:hAnsi="Times New Roman"/>
          <w:b/>
          <w:sz w:val="28"/>
          <w:szCs w:val="28"/>
        </w:rPr>
        <w:t>к качеству звука и (или) изображения обязательных общедоступных телеканалов и (или) радиоканалов».</w:t>
      </w:r>
    </w:p>
    <w:p w:rsidR="00A00B6D" w:rsidRDefault="00A00B6D" w:rsidP="00AF09B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0B6D" w:rsidRDefault="00A00B6D" w:rsidP="00AF09B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Требованиям о</w:t>
      </w:r>
      <w:r w:rsidRPr="00A00B6D">
        <w:rPr>
          <w:rFonts w:ascii="Times New Roman" w:hAnsi="Times New Roman"/>
          <w:sz w:val="28"/>
          <w:szCs w:val="28"/>
        </w:rPr>
        <w:t>ператор связи,</w:t>
      </w:r>
      <w:r w:rsidR="00C174A1">
        <w:rPr>
          <w:rFonts w:ascii="Times New Roman" w:hAnsi="Times New Roman"/>
          <w:sz w:val="28"/>
          <w:szCs w:val="28"/>
        </w:rPr>
        <w:t xml:space="preserve"> указанный в пункте 2 статьи 19.2</w:t>
      </w:r>
      <w:r w:rsidRPr="00A00B6D">
        <w:rPr>
          <w:rFonts w:ascii="Times New Roman" w:hAnsi="Times New Roman"/>
          <w:sz w:val="28"/>
          <w:szCs w:val="28"/>
        </w:rPr>
        <w:t xml:space="preserve"> Федерального закона «О связи», обязан обеспечить трансляцию сигналов обязательных общедоступных телеканалов и (или) радиоканалов в цифровом формате с качественными характеристиками, определенными в договорах </w:t>
      </w:r>
      <w:r w:rsidR="00C174A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00B6D">
        <w:rPr>
          <w:rFonts w:ascii="Times New Roman" w:hAnsi="Times New Roman"/>
          <w:sz w:val="28"/>
          <w:szCs w:val="28"/>
        </w:rPr>
        <w:t xml:space="preserve">с вещателями, с постоянной неизменяемой скоростью программного потока </w:t>
      </w:r>
      <w:r w:rsidR="00EA5872">
        <w:rPr>
          <w:rFonts w:ascii="Times New Roman" w:hAnsi="Times New Roman"/>
          <w:sz w:val="28"/>
          <w:szCs w:val="28"/>
        </w:rPr>
        <w:t xml:space="preserve">                 </w:t>
      </w:r>
      <w:r w:rsidRPr="00A00B6D">
        <w:rPr>
          <w:rFonts w:ascii="Times New Roman" w:hAnsi="Times New Roman"/>
          <w:sz w:val="28"/>
          <w:szCs w:val="28"/>
        </w:rPr>
        <w:t xml:space="preserve">MPEG-4 не менее 3,0 Мбит/с, из них постоянная скорость видео не менее </w:t>
      </w:r>
      <w:r w:rsidR="00826B0F">
        <w:rPr>
          <w:rFonts w:ascii="Times New Roman" w:hAnsi="Times New Roman"/>
          <w:sz w:val="28"/>
          <w:szCs w:val="28"/>
        </w:rPr>
        <w:t xml:space="preserve">                              </w:t>
      </w:r>
      <w:r w:rsidRPr="00A00B6D">
        <w:rPr>
          <w:rFonts w:ascii="Times New Roman" w:hAnsi="Times New Roman"/>
          <w:sz w:val="28"/>
          <w:szCs w:val="28"/>
        </w:rPr>
        <w:t>2720 Кбит/с, постоянная ско</w:t>
      </w:r>
      <w:r w:rsidR="00B232D5">
        <w:rPr>
          <w:rFonts w:ascii="Times New Roman" w:hAnsi="Times New Roman"/>
          <w:sz w:val="28"/>
          <w:szCs w:val="28"/>
        </w:rPr>
        <w:t xml:space="preserve">рость аудио не менее 192 Кбит/с; </w:t>
      </w:r>
      <w:r w:rsidR="00CA51E6">
        <w:rPr>
          <w:rFonts w:ascii="Times New Roman" w:hAnsi="Times New Roman"/>
          <w:sz w:val="28"/>
          <w:szCs w:val="28"/>
        </w:rPr>
        <w:t>оператор</w:t>
      </w:r>
      <w:r w:rsidR="00B232D5" w:rsidRPr="00B232D5">
        <w:rPr>
          <w:rFonts w:ascii="Times New Roman" w:hAnsi="Times New Roman"/>
          <w:sz w:val="28"/>
          <w:szCs w:val="28"/>
        </w:rPr>
        <w:t xml:space="preserve"> связи, обязан обеспечить во всей эксплуатируемой им сети, в том числе в точках подключени</w:t>
      </w:r>
      <w:r w:rsidR="00826B0F">
        <w:rPr>
          <w:rFonts w:ascii="Times New Roman" w:hAnsi="Times New Roman"/>
          <w:sz w:val="28"/>
          <w:szCs w:val="28"/>
        </w:rPr>
        <w:t xml:space="preserve">я абонентской распределительной </w:t>
      </w:r>
      <w:r w:rsidR="00B232D5" w:rsidRPr="00B232D5">
        <w:rPr>
          <w:rFonts w:ascii="Times New Roman" w:hAnsi="Times New Roman"/>
          <w:sz w:val="28"/>
          <w:szCs w:val="28"/>
        </w:rPr>
        <w:t>системы/абонентского оборудования, постоянную неизменяемую скорость программного потока не ниже</w:t>
      </w:r>
      <w:r w:rsidR="00B232D5">
        <w:rPr>
          <w:rFonts w:ascii="Times New Roman" w:hAnsi="Times New Roman"/>
          <w:sz w:val="28"/>
          <w:szCs w:val="28"/>
        </w:rPr>
        <w:t xml:space="preserve"> </w:t>
      </w:r>
      <w:r w:rsidR="00B232D5" w:rsidRPr="00B232D5">
        <w:rPr>
          <w:rFonts w:ascii="Times New Roman" w:hAnsi="Times New Roman"/>
          <w:sz w:val="28"/>
          <w:szCs w:val="28"/>
        </w:rPr>
        <w:t>значения, полученного в точке присоединения к сети передающего оператора.</w:t>
      </w:r>
    </w:p>
    <w:p w:rsidR="00C174A1" w:rsidRDefault="00C174A1" w:rsidP="00AF09B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установлено, что п</w:t>
      </w:r>
      <w:r w:rsidRPr="00C174A1">
        <w:rPr>
          <w:rFonts w:ascii="Times New Roman" w:hAnsi="Times New Roman"/>
          <w:sz w:val="28"/>
          <w:szCs w:val="28"/>
        </w:rPr>
        <w:t xml:space="preserve">ри осуществлении трансляции сигналов обязательных общедоступных телеканалов и (или) радиоканалов операторы связи не вправе удалять, изменять скрытые субтитры, информацию службы «телетекст», а также информацию электронного гида программ (кроме случаев трансляции сигнала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174A1">
        <w:rPr>
          <w:rFonts w:ascii="Times New Roman" w:hAnsi="Times New Roman"/>
          <w:sz w:val="28"/>
          <w:szCs w:val="28"/>
        </w:rPr>
        <w:t>в аналоговом формате), служебную информацию для нужд оповещения в рамках мероприятий  гражданской обороны, предупреждения и ликвидации чрезвычайных ситуаций (при наличии в составе сигналов указанных видов информации).</w:t>
      </w:r>
    </w:p>
    <w:p w:rsidR="004770FB" w:rsidRDefault="004770FB" w:rsidP="00AF09B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770FB" w:rsidRPr="000B627E" w:rsidRDefault="002D3CEF" w:rsidP="000B627E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Приказ</w:t>
      </w:r>
      <w:r w:rsidR="004770FB" w:rsidRPr="004770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70FB" w:rsidRPr="004770FB">
        <w:rPr>
          <w:rFonts w:ascii="Times New Roman" w:hAnsi="Times New Roman"/>
          <w:b/>
          <w:sz w:val="28"/>
          <w:szCs w:val="28"/>
        </w:rPr>
        <w:t>Минкомсязи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01.09.2015 № 326</w:t>
      </w:r>
      <w:r w:rsidR="004770FB" w:rsidRPr="004770FB">
        <w:rPr>
          <w:rFonts w:ascii="Times New Roman" w:hAnsi="Times New Roman"/>
          <w:b/>
          <w:sz w:val="28"/>
          <w:szCs w:val="28"/>
        </w:rPr>
        <w:t xml:space="preserve"> «Об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(или) радиоканалов к сети связи оператора связи, указанного в пункте 2 статьи 192 Федерального закона от </w:t>
      </w:r>
      <w:r w:rsidR="000B627E">
        <w:rPr>
          <w:rFonts w:ascii="Times New Roman" w:hAnsi="Times New Roman"/>
          <w:b/>
          <w:sz w:val="28"/>
          <w:szCs w:val="28"/>
        </w:rPr>
        <w:t>0</w:t>
      </w:r>
      <w:r w:rsidR="004770FB" w:rsidRPr="004770FB">
        <w:rPr>
          <w:rFonts w:ascii="Times New Roman" w:hAnsi="Times New Roman"/>
          <w:b/>
          <w:sz w:val="28"/>
          <w:szCs w:val="28"/>
        </w:rPr>
        <w:t>7</w:t>
      </w:r>
      <w:r w:rsidR="000B627E">
        <w:rPr>
          <w:rFonts w:ascii="Times New Roman" w:hAnsi="Times New Roman"/>
          <w:b/>
          <w:sz w:val="28"/>
          <w:szCs w:val="28"/>
        </w:rPr>
        <w:t xml:space="preserve">.07.2003 </w:t>
      </w:r>
      <w:r w:rsidR="004770FB" w:rsidRPr="000B627E">
        <w:rPr>
          <w:rFonts w:ascii="Times New Roman" w:hAnsi="Times New Roman"/>
          <w:b/>
          <w:sz w:val="28"/>
          <w:szCs w:val="28"/>
        </w:rPr>
        <w:t>№ 126-ФЗ</w:t>
      </w:r>
      <w:r w:rsidR="00A25160" w:rsidRPr="000B627E">
        <w:rPr>
          <w:rFonts w:ascii="Times New Roman" w:hAnsi="Times New Roman"/>
          <w:b/>
          <w:sz w:val="28"/>
          <w:szCs w:val="28"/>
        </w:rPr>
        <w:t xml:space="preserve"> </w:t>
      </w:r>
      <w:r w:rsidR="004770FB" w:rsidRPr="000B627E">
        <w:rPr>
          <w:rFonts w:ascii="Times New Roman" w:hAnsi="Times New Roman"/>
          <w:b/>
          <w:sz w:val="28"/>
          <w:szCs w:val="28"/>
        </w:rPr>
        <w:t>«О связи».</w:t>
      </w:r>
    </w:p>
    <w:p w:rsidR="00776A3E" w:rsidRDefault="00776A3E" w:rsidP="00776A3E">
      <w:pPr>
        <w:pStyle w:val="-11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776A3E" w:rsidRPr="00776A3E" w:rsidRDefault="00776A3E" w:rsidP="001B2D6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устанавливается, что</w:t>
      </w:r>
      <w:r w:rsidRPr="00776A3E">
        <w:rPr>
          <w:rFonts w:ascii="Times New Roman" w:hAnsi="Times New Roman"/>
          <w:sz w:val="28"/>
          <w:szCs w:val="28"/>
        </w:rPr>
        <w:t xml:space="preserve"> под технической возможностью принять сигнал путем присоединения сети связи оператора обязательных общедоступных каналов к сети связи оператора, осуществляющего эфирную наземную трансляцию, понимается наличие совокупности следующих условий для присоединения эксплуатируемых такими операторами сетей связи:</w:t>
      </w:r>
    </w:p>
    <w:p w:rsidR="00776A3E" w:rsidRPr="00776A3E" w:rsidRDefault="00776A3E" w:rsidP="001B2D6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A3E">
        <w:rPr>
          <w:rFonts w:ascii="Times New Roman" w:hAnsi="Times New Roman"/>
          <w:sz w:val="28"/>
          <w:szCs w:val="28"/>
        </w:rPr>
        <w:t>а</w:t>
      </w:r>
      <w:proofErr w:type="gramEnd"/>
      <w:r w:rsidRPr="00776A3E">
        <w:rPr>
          <w:rFonts w:ascii="Times New Roman" w:hAnsi="Times New Roman"/>
          <w:sz w:val="28"/>
          <w:szCs w:val="28"/>
        </w:rPr>
        <w:t xml:space="preserve">) наличие в пределах зоны обслуживания сети связи оператора обязательных общедоступных каналов, на которой обеспечивается предоставление услуг связи посредством присоединяемой сети связи, введенных в установленном порядке </w:t>
      </w:r>
      <w:r w:rsidR="00A25160">
        <w:rPr>
          <w:rFonts w:ascii="Times New Roman" w:hAnsi="Times New Roman"/>
          <w:sz w:val="28"/>
          <w:szCs w:val="28"/>
        </w:rPr>
        <w:t xml:space="preserve">                        </w:t>
      </w:r>
      <w:r w:rsidRPr="00776A3E">
        <w:rPr>
          <w:rFonts w:ascii="Times New Roman" w:hAnsi="Times New Roman"/>
          <w:sz w:val="28"/>
          <w:szCs w:val="28"/>
        </w:rPr>
        <w:t>в эксплуатацию средств связи сети цифровой наземной трансляции обязательных общедоступных телеканалов и (или) радиоканалов оператора, осуществляющего эфирную наземную трансляцию, образующих точку присоединения сетей связи;</w:t>
      </w:r>
    </w:p>
    <w:p w:rsidR="00776A3E" w:rsidRDefault="00776A3E" w:rsidP="001B2D6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A3E">
        <w:rPr>
          <w:rFonts w:ascii="Times New Roman" w:hAnsi="Times New Roman"/>
          <w:sz w:val="28"/>
          <w:szCs w:val="28"/>
        </w:rPr>
        <w:t>б</w:t>
      </w:r>
      <w:proofErr w:type="gramEnd"/>
      <w:r w:rsidRPr="00776A3E">
        <w:rPr>
          <w:rFonts w:ascii="Times New Roman" w:hAnsi="Times New Roman"/>
          <w:sz w:val="28"/>
          <w:szCs w:val="28"/>
        </w:rPr>
        <w:t>) достаточность мощности энергоснабжения объекта связи, а равно наличие конструктивных возможностей сооружений связи для установки дополнительного  оборудования и обустройства кабельного ввода, где размещаются средства связи оператора, осуществляющего эфирную наземную трансляцию, образующие точку присоединения с сетью оператора обязательных общедоступных каналов.</w:t>
      </w:r>
    </w:p>
    <w:p w:rsidR="001B2D66" w:rsidRDefault="001B2D66" w:rsidP="001B2D6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установлено, что если отсутствует хотя бы одно из вышеперечисленных условий, то</w:t>
      </w:r>
      <w:r w:rsidRPr="001B2D66">
        <w:rPr>
          <w:rFonts w:ascii="Times New Roman" w:hAnsi="Times New Roman"/>
          <w:sz w:val="28"/>
          <w:szCs w:val="28"/>
        </w:rPr>
        <w:t xml:space="preserve"> техническая возможность принять сигнал отсутствует.</w:t>
      </w:r>
    </w:p>
    <w:p w:rsidR="00411674" w:rsidRDefault="00411674" w:rsidP="001B2D66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11674" w:rsidRDefault="00411674" w:rsidP="00411674">
      <w:pPr>
        <w:pStyle w:val="-11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1167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411674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CD2735">
        <w:rPr>
          <w:rFonts w:ascii="Times New Roman" w:hAnsi="Times New Roman"/>
          <w:b/>
          <w:sz w:val="28"/>
          <w:szCs w:val="28"/>
        </w:rPr>
        <w:t xml:space="preserve"> от 01.09.2015 № 325</w:t>
      </w:r>
      <w:r w:rsidRPr="00411674">
        <w:rPr>
          <w:rFonts w:ascii="Times New Roman" w:hAnsi="Times New Roman"/>
          <w:b/>
          <w:sz w:val="28"/>
          <w:szCs w:val="28"/>
        </w:rPr>
        <w:t xml:space="preserve"> «Об утверждении условий соблюдения последовательности позиций обязательных общедоступных телеканалов и (или) радиоканалов».</w:t>
      </w:r>
    </w:p>
    <w:p w:rsidR="00411674" w:rsidRDefault="00411674" w:rsidP="00411674">
      <w:pPr>
        <w:pStyle w:val="-11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3E020B" w:rsidRDefault="0069616B" w:rsidP="003E020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данному приказу</w:t>
      </w:r>
      <w:r w:rsidR="003E020B">
        <w:rPr>
          <w:rFonts w:ascii="Times New Roman" w:hAnsi="Times New Roman"/>
          <w:sz w:val="28"/>
          <w:szCs w:val="28"/>
        </w:rPr>
        <w:t xml:space="preserve"> п</w:t>
      </w:r>
      <w:r w:rsidR="003E020B" w:rsidRPr="003E020B">
        <w:rPr>
          <w:rFonts w:ascii="Times New Roman" w:hAnsi="Times New Roman"/>
          <w:sz w:val="28"/>
          <w:szCs w:val="28"/>
        </w:rPr>
        <w:t>оследовательность позиций обязательных общедоступных телеканалов и (или) радиоканалов</w:t>
      </w:r>
      <w:r w:rsidR="003E020B">
        <w:rPr>
          <w:rFonts w:ascii="Times New Roman" w:hAnsi="Times New Roman"/>
          <w:sz w:val="28"/>
          <w:szCs w:val="28"/>
        </w:rPr>
        <w:t xml:space="preserve"> </w:t>
      </w:r>
      <w:r w:rsidR="003E020B" w:rsidRPr="003E020B">
        <w:rPr>
          <w:rFonts w:ascii="Times New Roman" w:hAnsi="Times New Roman"/>
          <w:sz w:val="28"/>
          <w:szCs w:val="28"/>
        </w:rPr>
        <w:t>публикуется на официальном сайте Федеральной службы по надзору в сфере связи, информационных технологий и массовых коммуникаций в</w:t>
      </w:r>
      <w:r w:rsidR="003E020B">
        <w:rPr>
          <w:rFonts w:ascii="Times New Roman" w:hAnsi="Times New Roman"/>
          <w:sz w:val="28"/>
          <w:szCs w:val="28"/>
        </w:rPr>
        <w:t xml:space="preserve"> </w:t>
      </w:r>
      <w:r w:rsidR="003E020B" w:rsidRPr="003E020B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3E020B" w:rsidRDefault="003E020B" w:rsidP="003E020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устанавливается, что в</w:t>
      </w:r>
      <w:r w:rsidRPr="003E020B">
        <w:rPr>
          <w:rFonts w:ascii="Times New Roman" w:hAnsi="Times New Roman"/>
          <w:sz w:val="28"/>
          <w:szCs w:val="28"/>
        </w:rPr>
        <w:t xml:space="preserve"> целях соблюдения последовательности позиций обязательных общедоступных телеканалов и (или) радиоканалов техническая нумерация таких телеканалов и (или) радиоканалов в сети связи оператора обязательных общедоступных телеканалов и (или) радиоканалов по оказанию услуг связи для целей телевизионного вещания и (или) радиовещания (далее – оператор) начинается с порядкового номера «1» или «01»</w:t>
      </w:r>
      <w:r>
        <w:rPr>
          <w:rFonts w:ascii="Times New Roman" w:hAnsi="Times New Roman"/>
          <w:sz w:val="28"/>
          <w:szCs w:val="28"/>
        </w:rPr>
        <w:t>,</w:t>
      </w:r>
      <w:r w:rsidRPr="003E020B">
        <w:rPr>
          <w:rFonts w:ascii="Times New Roman" w:hAnsi="Times New Roman"/>
          <w:sz w:val="28"/>
          <w:szCs w:val="28"/>
        </w:rPr>
        <w:t xml:space="preserve"> или «001».</w:t>
      </w:r>
    </w:p>
    <w:p w:rsidR="003E020B" w:rsidRPr="003E020B" w:rsidRDefault="003E020B" w:rsidP="003E020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20B">
        <w:rPr>
          <w:rFonts w:ascii="Times New Roman" w:hAnsi="Times New Roman"/>
          <w:sz w:val="28"/>
          <w:szCs w:val="28"/>
        </w:rPr>
        <w:t xml:space="preserve">Оператор обязан заблаговременно уведомить абонентов через средства массовой информации и (или) в местах работы с абонентами, в том числе путем размещения информации в информационно-телекоммуникационной сети «Интернет», об изменении последовательности обязательных общедоступных телеканалов и (или) радиоканалов в эксплуатируемой им сети и предоставить </w:t>
      </w:r>
      <w:r w:rsidRPr="003E020B">
        <w:rPr>
          <w:rFonts w:ascii="Times New Roman" w:hAnsi="Times New Roman"/>
          <w:sz w:val="28"/>
          <w:szCs w:val="28"/>
        </w:rPr>
        <w:lastRenderedPageBreak/>
        <w:t xml:space="preserve">абонентам рекомендации о перенастройке пользовательского (оконечного) оборудования. </w:t>
      </w:r>
    </w:p>
    <w:p w:rsidR="007962AD" w:rsidRDefault="003E020B" w:rsidP="003E020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20B">
        <w:rPr>
          <w:rFonts w:ascii="Times New Roman" w:hAnsi="Times New Roman"/>
          <w:sz w:val="28"/>
          <w:szCs w:val="28"/>
        </w:rPr>
        <w:t xml:space="preserve">Указанная информация также подлежит размещению оператором в </w:t>
      </w:r>
      <w:proofErr w:type="gramStart"/>
      <w:r w:rsidRPr="003E020B">
        <w:rPr>
          <w:rFonts w:ascii="Times New Roman" w:hAnsi="Times New Roman"/>
          <w:sz w:val="28"/>
          <w:szCs w:val="28"/>
        </w:rPr>
        <w:t>системе  информационно</w:t>
      </w:r>
      <w:proofErr w:type="gramEnd"/>
      <w:r w:rsidRPr="003E020B">
        <w:rPr>
          <w:rFonts w:ascii="Times New Roman" w:hAnsi="Times New Roman"/>
          <w:sz w:val="28"/>
          <w:szCs w:val="28"/>
        </w:rPr>
        <w:t>-справочного обслуживания абонентов.</w:t>
      </w:r>
    </w:p>
    <w:p w:rsidR="003E020B" w:rsidRPr="003E020B" w:rsidRDefault="003E020B" w:rsidP="003E020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3691" w:rsidRDefault="002A3691" w:rsidP="00DE0D73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04B96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98586F" w:rsidRDefault="0098586F" w:rsidP="00DE0D73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8586F" w:rsidRPr="00856F8C" w:rsidRDefault="0098586F" w:rsidP="0098586F">
      <w:pPr>
        <w:pStyle w:val="ConsPlusNormal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8C">
        <w:rPr>
          <w:rFonts w:ascii="Times New Roman" w:hAnsi="Times New Roman" w:cs="Times New Roman"/>
          <w:b/>
          <w:sz w:val="28"/>
          <w:szCs w:val="28"/>
        </w:rPr>
        <w:t>Приказ Федеральной службы по надзору в сфере связи, информационных технологий и м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ассовых коммуникаций от 22.07.2015 </w:t>
      </w:r>
      <w:r w:rsidRPr="00856F8C">
        <w:rPr>
          <w:rFonts w:ascii="Times New Roman" w:hAnsi="Times New Roman" w:cs="Times New Roman"/>
          <w:b/>
          <w:sz w:val="28"/>
          <w:szCs w:val="28"/>
        </w:rPr>
        <w:t xml:space="preserve">№ 85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6F8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856F8C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заявления субъекта персональных данных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56F8C">
        <w:rPr>
          <w:rFonts w:ascii="Times New Roman" w:hAnsi="Times New Roman" w:cs="Times New Roman"/>
          <w:b/>
          <w:sz w:val="28"/>
          <w:szCs w:val="28"/>
        </w:rPr>
        <w:t xml:space="preserve">о принятии мер по ограничению доступа к информации, обрабатываемой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56F8C">
        <w:rPr>
          <w:rFonts w:ascii="Times New Roman" w:hAnsi="Times New Roman" w:cs="Times New Roman"/>
          <w:b/>
          <w:sz w:val="28"/>
          <w:szCs w:val="28"/>
        </w:rPr>
        <w:t>с нарушением законодательства Российской Федерации в области персональных данных»</w:t>
      </w:r>
    </w:p>
    <w:p w:rsidR="0098586F" w:rsidRPr="00856F8C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86F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F8C">
        <w:rPr>
          <w:rFonts w:ascii="Times New Roman" w:hAnsi="Times New Roman" w:cs="Times New Roman"/>
          <w:sz w:val="28"/>
          <w:szCs w:val="28"/>
        </w:rPr>
        <w:t xml:space="preserve">С 01.09.2015 субъект персональных данных вправе обратиться в </w:t>
      </w:r>
      <w:proofErr w:type="spellStart"/>
      <w:r w:rsidRPr="00856F8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856F8C">
        <w:rPr>
          <w:rFonts w:ascii="Times New Roman" w:hAnsi="Times New Roman" w:cs="Times New Roman"/>
          <w:sz w:val="28"/>
          <w:szCs w:val="28"/>
        </w:rPr>
        <w:t xml:space="preserve"> с заявлением о принятии мер по ограничению доступа к размещенной в Интернете информации, обрабатываемой с нарушением законодательства в области персональных данных, на основании вступившего в законную силу судебного акта. Утверждена форма данного заявления.</w:t>
      </w:r>
    </w:p>
    <w:p w:rsidR="0098586F" w:rsidRPr="00856F8C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86F" w:rsidRPr="005E22F8" w:rsidRDefault="0098586F" w:rsidP="0098586F">
      <w:pPr>
        <w:pStyle w:val="ConsPlusNormal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2F8">
        <w:rPr>
          <w:rFonts w:ascii="Times New Roman" w:hAnsi="Times New Roman" w:cs="Times New Roman"/>
          <w:b/>
          <w:sz w:val="28"/>
          <w:szCs w:val="28"/>
        </w:rPr>
        <w:t>Приказ Федеральной службы по надзору в сфере связи, информационных технологий и м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ассовых коммуникаций от 22.07.2015 </w:t>
      </w:r>
      <w:r w:rsidRPr="005E22F8">
        <w:rPr>
          <w:rFonts w:ascii="Times New Roman" w:hAnsi="Times New Roman" w:cs="Times New Roman"/>
          <w:b/>
          <w:sz w:val="28"/>
          <w:szCs w:val="28"/>
        </w:rPr>
        <w:t xml:space="preserve">№ 84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22F8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5E22F8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персональных данных, оператором связи».</w:t>
      </w:r>
    </w:p>
    <w:p w:rsidR="0098586F" w:rsidRPr="005E22F8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86F" w:rsidRPr="005E22F8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01.09.2015</w:t>
      </w:r>
      <w:r w:rsidRPr="005E22F8">
        <w:rPr>
          <w:rFonts w:ascii="Times New Roman" w:hAnsi="Times New Roman" w:cs="Times New Roman"/>
          <w:sz w:val="28"/>
          <w:szCs w:val="28"/>
        </w:rPr>
        <w:t xml:space="preserve"> вводится запрет на хранение персональных данных российских граждан за рубежом. Предусмотрено ведение реестра нарушителей прав субъектов персональных данных. В него на основании судебного акта включаются доменные имена и (или) указатели страниц интернет-сайтов, содержащих информацию, обрабатываемую с нарушением законодательства, а также сетевые адреса, позволяющие идентифицировать эти сайты.</w:t>
      </w:r>
    </w:p>
    <w:p w:rsidR="0098586F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F8">
        <w:rPr>
          <w:rFonts w:ascii="Times New Roman" w:hAnsi="Times New Roman" w:cs="Times New Roman"/>
          <w:sz w:val="28"/>
          <w:szCs w:val="28"/>
        </w:rPr>
        <w:t xml:space="preserve">Установлен порядок взаимодействия оператора реестра (его функции временно возложены на </w:t>
      </w:r>
      <w:proofErr w:type="spellStart"/>
      <w:r w:rsidRPr="005E22F8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5E22F8">
        <w:rPr>
          <w:rFonts w:ascii="Times New Roman" w:hAnsi="Times New Roman" w:cs="Times New Roman"/>
          <w:sz w:val="28"/>
          <w:szCs w:val="28"/>
        </w:rPr>
        <w:t xml:space="preserve">) с провайдером хостинга в рамках формирования и ведения реестра. </w:t>
      </w:r>
    </w:p>
    <w:p w:rsidR="0098586F" w:rsidRPr="005E22F8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F8">
        <w:rPr>
          <w:rFonts w:ascii="Times New Roman" w:hAnsi="Times New Roman" w:cs="Times New Roman"/>
          <w:sz w:val="28"/>
          <w:szCs w:val="28"/>
        </w:rPr>
        <w:t xml:space="preserve">Также установлен порядок получения операторами связи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22F8">
        <w:rPr>
          <w:rFonts w:ascii="Times New Roman" w:hAnsi="Times New Roman" w:cs="Times New Roman"/>
          <w:sz w:val="28"/>
          <w:szCs w:val="28"/>
        </w:rPr>
        <w:t xml:space="preserve">к содержащейся в реестре информации. </w:t>
      </w:r>
    </w:p>
    <w:p w:rsidR="0098586F" w:rsidRPr="005E22F8" w:rsidRDefault="0098586F" w:rsidP="0098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F8">
        <w:rPr>
          <w:rFonts w:ascii="Times New Roman" w:hAnsi="Times New Roman" w:cs="Times New Roman"/>
          <w:sz w:val="28"/>
          <w:szCs w:val="28"/>
        </w:rPr>
        <w:t>Для получения доступа надо обратиться к специальному веб-сервису, описание которого размещено на сайте vigruzki.rkn.gov.ru. Для авторизации необходима усиленная квалифицированная электронная подпись.</w:t>
      </w:r>
    </w:p>
    <w:p w:rsidR="0098586F" w:rsidRDefault="0098586F" w:rsidP="009858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5D87" w:rsidRPr="00495D87" w:rsidRDefault="00495D87" w:rsidP="00495D87">
      <w:pPr>
        <w:pStyle w:val="-11"/>
        <w:spacing w:after="0" w:line="240" w:lineRule="auto"/>
        <w:ind w:left="426" w:hanging="426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95D87" w:rsidRDefault="0098586F" w:rsidP="0098586F">
      <w:pPr>
        <w:pStyle w:val="ConsPlusNormal"/>
        <w:numPr>
          <w:ilvl w:val="0"/>
          <w:numId w:val="44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Pr="0098586F">
        <w:rPr>
          <w:rFonts w:ascii="Times New Roman" w:hAnsi="Times New Roman" w:cs="Times New Roman"/>
          <w:b/>
          <w:sz w:val="28"/>
          <w:szCs w:val="28"/>
        </w:rPr>
        <w:t>Федеральной службы по надзору в сфере связи, информационных технологий и массовых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D87" w:rsidRPr="00495D87">
        <w:rPr>
          <w:rFonts w:ascii="Times New Roman" w:hAnsi="Times New Roman" w:cs="Times New Roman"/>
          <w:b/>
          <w:sz w:val="28"/>
          <w:szCs w:val="28"/>
        </w:rPr>
        <w:t xml:space="preserve">от 30.07.2015 № 90 «О составе комиссии по проведению конкурса на замещение вакантной должности </w:t>
      </w:r>
      <w:r w:rsidR="00495D87" w:rsidRPr="00495D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государственной гражданской службы Российской Федерации </w:t>
      </w:r>
      <w:r w:rsidR="00D743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95D87" w:rsidRPr="00495D87">
        <w:rPr>
          <w:rFonts w:ascii="Times New Roman" w:hAnsi="Times New Roman" w:cs="Times New Roman"/>
          <w:b/>
          <w:sz w:val="28"/>
          <w:szCs w:val="28"/>
        </w:rPr>
        <w:t>в Федеральной службе по надзору в сфере связи, информационных технологий и массовых коммуникаций».</w:t>
      </w:r>
    </w:p>
    <w:p w:rsidR="00495D87" w:rsidRPr="00495D87" w:rsidRDefault="00495D87" w:rsidP="00495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D87" w:rsidRPr="00495D87" w:rsidRDefault="00495D87" w:rsidP="00495D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87">
        <w:rPr>
          <w:rFonts w:ascii="Times New Roman" w:hAnsi="Times New Roman" w:cs="Times New Roman"/>
          <w:sz w:val="28"/>
          <w:szCs w:val="28"/>
        </w:rPr>
        <w:t>Приказ издан в целях реализации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95D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95D87">
        <w:rPr>
          <w:rFonts w:ascii="Times New Roman" w:hAnsi="Times New Roman" w:cs="Times New Roman"/>
          <w:sz w:val="28"/>
          <w:szCs w:val="28"/>
        </w:rPr>
        <w:t xml:space="preserve"> </w:t>
      </w:r>
      <w:r w:rsidR="00D743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5D87">
        <w:rPr>
          <w:rFonts w:ascii="Times New Roman" w:hAnsi="Times New Roman" w:cs="Times New Roman"/>
          <w:sz w:val="28"/>
          <w:szCs w:val="28"/>
        </w:rPr>
        <w:t>от 01.02.2005 № 112 «О конкурсе на замещение вакантной должности государственной гражданской службы Р</w:t>
      </w:r>
      <w:r w:rsidR="002268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95D87">
        <w:rPr>
          <w:rFonts w:ascii="Times New Roman" w:hAnsi="Times New Roman" w:cs="Times New Roman"/>
          <w:sz w:val="28"/>
          <w:szCs w:val="28"/>
        </w:rPr>
        <w:t>Ф</w:t>
      </w:r>
      <w:r w:rsidR="00226899">
        <w:rPr>
          <w:rFonts w:ascii="Times New Roman" w:hAnsi="Times New Roman" w:cs="Times New Roman"/>
          <w:sz w:val="28"/>
          <w:szCs w:val="28"/>
        </w:rPr>
        <w:t>едерации</w:t>
      </w:r>
      <w:r w:rsidRPr="00495D87">
        <w:rPr>
          <w:rFonts w:ascii="Times New Roman" w:hAnsi="Times New Roman" w:cs="Times New Roman"/>
          <w:sz w:val="28"/>
          <w:szCs w:val="28"/>
        </w:rPr>
        <w:t xml:space="preserve">» и приказа </w:t>
      </w:r>
      <w:proofErr w:type="spellStart"/>
      <w:r w:rsidRPr="00495D87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495D87">
        <w:rPr>
          <w:rFonts w:ascii="Times New Roman" w:hAnsi="Times New Roman" w:cs="Times New Roman"/>
          <w:sz w:val="28"/>
          <w:szCs w:val="28"/>
        </w:rPr>
        <w:t xml:space="preserve"> от 24.07.2014 № 107 «Об утверждении методики проведения конкурса на замещение вакантной должности государственной гражданской службы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95D8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226899">
        <w:rPr>
          <w:rFonts w:ascii="Times New Roman" w:hAnsi="Times New Roman" w:cs="Times New Roman"/>
          <w:sz w:val="28"/>
          <w:szCs w:val="28"/>
        </w:rPr>
        <w:t xml:space="preserve"> </w:t>
      </w:r>
      <w:r w:rsidRPr="00495D87">
        <w:rPr>
          <w:rFonts w:ascii="Times New Roman" w:hAnsi="Times New Roman" w:cs="Times New Roman"/>
          <w:sz w:val="28"/>
          <w:szCs w:val="28"/>
        </w:rPr>
        <w:t>в Федеральной службе по надзору в сфере связи, информационных технологий и массовых коммуникаций».</w:t>
      </w:r>
    </w:p>
    <w:p w:rsidR="00495D87" w:rsidRDefault="004E4013" w:rsidP="00DE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Признаны утратившими силу 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01.11.2011 № 960 «Об утверждении состава комиссии на проведение конкурса на замещение </w:t>
      </w:r>
      <w:r w:rsidRPr="004E4013">
        <w:rPr>
          <w:rFonts w:ascii="Times New Roman" w:hAnsi="Times New Roman" w:cs="Times New Roman"/>
          <w:sz w:val="28"/>
          <w:szCs w:val="28"/>
        </w:rPr>
        <w:t xml:space="preserve">вакантной должности государственной гражданской службы Российской Федерации в Федеральной службе по надзору в сфере связи, информационных технологий </w:t>
      </w:r>
      <w:r w:rsidR="00D743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E4013">
        <w:rPr>
          <w:rFonts w:ascii="Times New Roman" w:hAnsi="Times New Roman" w:cs="Times New Roman"/>
          <w:sz w:val="28"/>
          <w:szCs w:val="28"/>
        </w:rPr>
        <w:t>и массовых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» и от 17.12.2012 № 1319 «О внесении изменений в приказ </w:t>
      </w:r>
      <w:proofErr w:type="spellStart"/>
      <w:r w:rsidR="00AF562A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AF562A">
        <w:rPr>
          <w:rFonts w:ascii="Times New Roman" w:hAnsi="Times New Roman" w:cs="Times New Roman"/>
          <w:sz w:val="28"/>
          <w:szCs w:val="28"/>
        </w:rPr>
        <w:t xml:space="preserve"> от 01.11.2011 № 960 </w:t>
      </w:r>
      <w:r w:rsidR="00AF562A" w:rsidRPr="00AF562A">
        <w:rPr>
          <w:rFonts w:ascii="Times New Roman" w:hAnsi="Times New Roman" w:cs="Times New Roman"/>
          <w:sz w:val="28"/>
          <w:szCs w:val="28"/>
        </w:rPr>
        <w:t xml:space="preserve">«Об утверждении состава комиссии </w:t>
      </w:r>
      <w:r w:rsidR="00D743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F562A" w:rsidRPr="00AF562A">
        <w:rPr>
          <w:rFonts w:ascii="Times New Roman" w:hAnsi="Times New Roman" w:cs="Times New Roman"/>
          <w:sz w:val="28"/>
          <w:szCs w:val="28"/>
        </w:rPr>
        <w:t xml:space="preserve">на проведение конкурса на замещение вакантной должности государственной гражданской службы Российской Федерации в Федеральной службе по надзору </w:t>
      </w:r>
      <w:r w:rsidR="00D743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562A" w:rsidRPr="00AF562A">
        <w:rPr>
          <w:rFonts w:ascii="Times New Roman" w:hAnsi="Times New Roman" w:cs="Times New Roman"/>
          <w:sz w:val="28"/>
          <w:szCs w:val="28"/>
        </w:rPr>
        <w:t>в сфере связи, информационных технологий и массовых коммуникаций»</w:t>
      </w:r>
      <w:r w:rsidR="00AF562A">
        <w:rPr>
          <w:rFonts w:ascii="Times New Roman" w:hAnsi="Times New Roman" w:cs="Times New Roman"/>
          <w:sz w:val="28"/>
          <w:szCs w:val="28"/>
        </w:rPr>
        <w:t>.</w:t>
      </w:r>
    </w:p>
    <w:p w:rsidR="005E22F8" w:rsidRPr="005E22F8" w:rsidRDefault="005E22F8" w:rsidP="00A25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EBD" w:rsidRDefault="00BE0A68" w:rsidP="003113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АКТЫ ПО ОСНОВНЫМ ВИДАМ ДЕЯТЕЛЬНОСТИ</w:t>
      </w:r>
      <w:r w:rsidR="00486786" w:rsidRPr="00004B96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РОСКОМНАДЗОРА</w:t>
      </w:r>
    </w:p>
    <w:p w:rsidR="005549D1" w:rsidRDefault="005549D1" w:rsidP="00AC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9D1" w:rsidRPr="005549D1" w:rsidRDefault="005549D1" w:rsidP="005549D1">
      <w:pPr>
        <w:pStyle w:val="aa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549D1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08.08.2015 № 824 «О внесении изменения в Правила присоединения сетей электросвязи и их взаимодействия».</w:t>
      </w:r>
    </w:p>
    <w:p w:rsidR="005549D1" w:rsidRDefault="005549D1" w:rsidP="00ED36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49D1" w:rsidRPr="005549D1" w:rsidRDefault="005549D1" w:rsidP="00ED36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9D1">
        <w:rPr>
          <w:rFonts w:ascii="Times New Roman" w:hAnsi="Times New Roman"/>
          <w:sz w:val="28"/>
          <w:szCs w:val="28"/>
        </w:rPr>
        <w:t>Вводится обязанность оператора подвижной радиотелефонной связи обеспечивать пропуск трафика между установленным в транспортном средстве устройством вызова экстренных оперативных служб и обеспечивающей функционирование государственной автоматизированной информационной системы «ЭРА-ГЛОНАСС» сетью связи, работающей в пределах территории одного и того же субъекта Федерации, при передаче информации о дорожно-транспортном и другом происшествии на автомобильной дороге.</w:t>
      </w:r>
    </w:p>
    <w:p w:rsidR="005D302C" w:rsidRDefault="005D302C" w:rsidP="00DE0D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D0F" w:rsidRPr="00E67D0F" w:rsidRDefault="00E67D0F" w:rsidP="00E67D0F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67D0F">
        <w:rPr>
          <w:rFonts w:ascii="Times New Roman" w:hAnsi="Times New Roman"/>
          <w:b/>
          <w:sz w:val="28"/>
          <w:szCs w:val="28"/>
        </w:rPr>
        <w:t xml:space="preserve">Приказ ФАС России от 01.06.2015 № 405/15 «Об утверждении Порядка подтверждения соответствия национальной продукции средства массовой информации требованиям, установленным в Федеральном законе </w:t>
      </w:r>
      <w:r w:rsidR="0072696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gramStart"/>
      <w:r w:rsidR="00726968">
        <w:rPr>
          <w:rFonts w:ascii="Times New Roman" w:hAnsi="Times New Roman"/>
          <w:b/>
          <w:sz w:val="28"/>
          <w:szCs w:val="28"/>
        </w:rPr>
        <w:t xml:space="preserve">   </w:t>
      </w:r>
      <w:r w:rsidRPr="00E67D0F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E67D0F">
        <w:rPr>
          <w:rFonts w:ascii="Times New Roman" w:hAnsi="Times New Roman"/>
          <w:b/>
          <w:sz w:val="28"/>
          <w:szCs w:val="28"/>
        </w:rPr>
        <w:t>О рекламе»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67D0F" w:rsidRPr="00E67D0F" w:rsidRDefault="00E67D0F" w:rsidP="00E67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D0F" w:rsidRPr="00E67D0F" w:rsidRDefault="00E67D0F" w:rsidP="00E67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7D0F">
        <w:rPr>
          <w:rFonts w:ascii="Times New Roman" w:hAnsi="Times New Roman"/>
          <w:sz w:val="28"/>
          <w:szCs w:val="28"/>
        </w:rPr>
        <w:t>Оценка продукции СМИ на предмет отнесения ее к национальной продукции будет осуществляться антимонопольным органом при проведении проверок соблюдения законодательства о рекламе</w:t>
      </w:r>
      <w:r>
        <w:rPr>
          <w:rFonts w:ascii="Times New Roman" w:hAnsi="Times New Roman"/>
          <w:sz w:val="28"/>
          <w:szCs w:val="28"/>
        </w:rPr>
        <w:t>.</w:t>
      </w:r>
    </w:p>
    <w:p w:rsidR="00E67D0F" w:rsidRDefault="00E67D0F" w:rsidP="00E67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7D0F">
        <w:rPr>
          <w:rFonts w:ascii="Times New Roman" w:hAnsi="Times New Roman"/>
          <w:sz w:val="28"/>
          <w:szCs w:val="28"/>
        </w:rPr>
        <w:t xml:space="preserve">Национальной продукцией СМИ признается продукция на русском языке </w:t>
      </w:r>
      <w:r w:rsidR="005D7F68">
        <w:rPr>
          <w:rFonts w:ascii="Times New Roman" w:hAnsi="Times New Roman"/>
          <w:sz w:val="28"/>
          <w:szCs w:val="28"/>
        </w:rPr>
        <w:t xml:space="preserve">                    </w:t>
      </w:r>
      <w:r w:rsidRPr="00E67D0F">
        <w:rPr>
          <w:rFonts w:ascii="Times New Roman" w:hAnsi="Times New Roman"/>
          <w:sz w:val="28"/>
          <w:szCs w:val="28"/>
        </w:rPr>
        <w:t>или других языках народов Р</w:t>
      </w:r>
      <w:r w:rsidR="00330688">
        <w:rPr>
          <w:rFonts w:ascii="Times New Roman" w:hAnsi="Times New Roman"/>
          <w:sz w:val="28"/>
          <w:szCs w:val="28"/>
        </w:rPr>
        <w:t xml:space="preserve">оссийской </w:t>
      </w:r>
      <w:r w:rsidRPr="00E67D0F">
        <w:rPr>
          <w:rFonts w:ascii="Times New Roman" w:hAnsi="Times New Roman"/>
          <w:sz w:val="28"/>
          <w:szCs w:val="28"/>
        </w:rPr>
        <w:t>Ф</w:t>
      </w:r>
      <w:r w:rsidR="00330688">
        <w:rPr>
          <w:rFonts w:ascii="Times New Roman" w:hAnsi="Times New Roman"/>
          <w:sz w:val="28"/>
          <w:szCs w:val="28"/>
        </w:rPr>
        <w:t>едерации</w:t>
      </w:r>
      <w:r w:rsidRPr="00E67D0F">
        <w:rPr>
          <w:rFonts w:ascii="Times New Roman" w:hAnsi="Times New Roman"/>
          <w:sz w:val="28"/>
          <w:szCs w:val="28"/>
        </w:rPr>
        <w:t xml:space="preserve"> либо на иностранном языке </w:t>
      </w:r>
      <w:r w:rsidR="005D7F68">
        <w:rPr>
          <w:rFonts w:ascii="Times New Roman" w:hAnsi="Times New Roman"/>
          <w:sz w:val="28"/>
          <w:szCs w:val="28"/>
        </w:rPr>
        <w:t xml:space="preserve">                       </w:t>
      </w:r>
      <w:r w:rsidRPr="00E67D0F">
        <w:rPr>
          <w:rFonts w:ascii="Times New Roman" w:hAnsi="Times New Roman"/>
          <w:sz w:val="28"/>
          <w:szCs w:val="28"/>
        </w:rPr>
        <w:t xml:space="preserve">(в случае, если данная продукция предназначена для российского СМИ), которая </w:t>
      </w:r>
      <w:r w:rsidRPr="00E67D0F">
        <w:rPr>
          <w:rFonts w:ascii="Times New Roman" w:hAnsi="Times New Roman"/>
          <w:sz w:val="28"/>
          <w:szCs w:val="28"/>
        </w:rPr>
        <w:lastRenderedPageBreak/>
        <w:t>произведена гражданами Р</w:t>
      </w:r>
      <w:r w:rsidR="00330688">
        <w:rPr>
          <w:rFonts w:ascii="Times New Roman" w:hAnsi="Times New Roman"/>
          <w:sz w:val="28"/>
          <w:szCs w:val="28"/>
        </w:rPr>
        <w:t xml:space="preserve">оссийской </w:t>
      </w:r>
      <w:r w:rsidRPr="00E67D0F">
        <w:rPr>
          <w:rFonts w:ascii="Times New Roman" w:hAnsi="Times New Roman"/>
          <w:sz w:val="28"/>
          <w:szCs w:val="28"/>
        </w:rPr>
        <w:t>Ф</w:t>
      </w:r>
      <w:r w:rsidR="00330688">
        <w:rPr>
          <w:rFonts w:ascii="Times New Roman" w:hAnsi="Times New Roman"/>
          <w:sz w:val="28"/>
          <w:szCs w:val="28"/>
        </w:rPr>
        <w:t>едерации</w:t>
      </w:r>
      <w:r w:rsidRPr="00E67D0F">
        <w:rPr>
          <w:rFonts w:ascii="Times New Roman" w:hAnsi="Times New Roman"/>
          <w:sz w:val="28"/>
          <w:szCs w:val="28"/>
        </w:rPr>
        <w:t xml:space="preserve">, или зарегистрированными </w:t>
      </w:r>
      <w:r w:rsidR="005D7F68">
        <w:rPr>
          <w:rFonts w:ascii="Times New Roman" w:hAnsi="Times New Roman"/>
          <w:sz w:val="28"/>
          <w:szCs w:val="28"/>
        </w:rPr>
        <w:t xml:space="preserve">                             </w:t>
      </w:r>
      <w:r w:rsidRPr="00E67D0F">
        <w:rPr>
          <w:rFonts w:ascii="Times New Roman" w:hAnsi="Times New Roman"/>
          <w:sz w:val="28"/>
          <w:szCs w:val="28"/>
        </w:rPr>
        <w:t xml:space="preserve">в России организациями, или по заказу российского СМИ и российские инвестиции </w:t>
      </w:r>
      <w:r w:rsidR="0072696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67D0F">
        <w:rPr>
          <w:rFonts w:ascii="Times New Roman" w:hAnsi="Times New Roman"/>
          <w:sz w:val="28"/>
          <w:szCs w:val="28"/>
        </w:rPr>
        <w:t>в производство которой составляют не менее чем 50 процентов, а также продукция СМИ, созданного в соответствии с международными договорами Р</w:t>
      </w:r>
      <w:r w:rsidR="00330688">
        <w:rPr>
          <w:rFonts w:ascii="Times New Roman" w:hAnsi="Times New Roman"/>
          <w:sz w:val="28"/>
          <w:szCs w:val="28"/>
        </w:rPr>
        <w:t xml:space="preserve">оссийской </w:t>
      </w:r>
      <w:r w:rsidRPr="00E67D0F">
        <w:rPr>
          <w:rFonts w:ascii="Times New Roman" w:hAnsi="Times New Roman"/>
          <w:sz w:val="28"/>
          <w:szCs w:val="28"/>
        </w:rPr>
        <w:t>Ф</w:t>
      </w:r>
      <w:r w:rsidR="00330688">
        <w:rPr>
          <w:rFonts w:ascii="Times New Roman" w:hAnsi="Times New Roman"/>
          <w:sz w:val="28"/>
          <w:szCs w:val="28"/>
        </w:rPr>
        <w:t>едерации</w:t>
      </w:r>
      <w:r w:rsidRPr="00E67D0F">
        <w:rPr>
          <w:rFonts w:ascii="Times New Roman" w:hAnsi="Times New Roman"/>
          <w:sz w:val="28"/>
          <w:szCs w:val="28"/>
        </w:rPr>
        <w:t xml:space="preserve">. Не признается производством национальной продукции СМИ деятельность по переводу, дублированию, </w:t>
      </w:r>
      <w:proofErr w:type="spellStart"/>
      <w:r w:rsidRPr="00E67D0F">
        <w:rPr>
          <w:rFonts w:ascii="Times New Roman" w:hAnsi="Times New Roman"/>
          <w:sz w:val="28"/>
          <w:szCs w:val="28"/>
        </w:rPr>
        <w:t>субтитрированию</w:t>
      </w:r>
      <w:proofErr w:type="spellEnd"/>
      <w:r w:rsidRPr="00E67D0F">
        <w:rPr>
          <w:rFonts w:ascii="Times New Roman" w:hAnsi="Times New Roman"/>
          <w:sz w:val="28"/>
          <w:szCs w:val="28"/>
        </w:rPr>
        <w:t xml:space="preserve"> продукции зарубежного СМИ.</w:t>
      </w:r>
    </w:p>
    <w:p w:rsidR="0088381C" w:rsidRDefault="0088381C" w:rsidP="00E67D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81C" w:rsidRPr="0088381C" w:rsidRDefault="0088381C" w:rsidP="0088381C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88381C">
        <w:rPr>
          <w:rFonts w:ascii="Times New Roman" w:hAnsi="Times New Roman"/>
          <w:b/>
          <w:sz w:val="28"/>
          <w:szCs w:val="28"/>
        </w:rPr>
        <w:t>Письмо ФАС России от 12.08.2015 № АК/41908/15 «О проверках в сфере рекламы в период 2016 – 2018».</w:t>
      </w:r>
    </w:p>
    <w:p w:rsidR="0088381C" w:rsidRPr="0088381C" w:rsidRDefault="0088381C" w:rsidP="00883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81C" w:rsidRPr="0088381C" w:rsidRDefault="0088381C" w:rsidP="00A30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1C">
        <w:rPr>
          <w:rFonts w:ascii="Times New Roman" w:hAnsi="Times New Roman"/>
          <w:sz w:val="28"/>
          <w:szCs w:val="28"/>
        </w:rPr>
        <w:t xml:space="preserve">Проведение плановых проверок соблюдения субъектами малого предпринимательства законодательства в сфере рекламы в период с 01.01.2016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8381C">
        <w:rPr>
          <w:rFonts w:ascii="Times New Roman" w:hAnsi="Times New Roman"/>
          <w:sz w:val="28"/>
          <w:szCs w:val="28"/>
        </w:rPr>
        <w:t>по 31.12.2018 не осуществляется</w:t>
      </w:r>
      <w:r>
        <w:rPr>
          <w:rFonts w:ascii="Times New Roman" w:hAnsi="Times New Roman"/>
          <w:sz w:val="28"/>
          <w:szCs w:val="28"/>
        </w:rPr>
        <w:t>.</w:t>
      </w:r>
    </w:p>
    <w:p w:rsidR="0088381C" w:rsidRPr="0088381C" w:rsidRDefault="0088381C" w:rsidP="00883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1C">
        <w:rPr>
          <w:rFonts w:ascii="Times New Roman" w:hAnsi="Times New Roman"/>
          <w:sz w:val="28"/>
          <w:szCs w:val="28"/>
        </w:rPr>
        <w:t>Запрет установлен Фед</w:t>
      </w:r>
      <w:r>
        <w:rPr>
          <w:rFonts w:ascii="Times New Roman" w:hAnsi="Times New Roman"/>
          <w:sz w:val="28"/>
          <w:szCs w:val="28"/>
        </w:rPr>
        <w:t>еральным законом от 26.12.2008 № 294-ФЗ «</w:t>
      </w:r>
      <w:r w:rsidRPr="0088381C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 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контроля»</w:t>
      </w:r>
      <w:r w:rsidRPr="00883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88381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81C">
        <w:rPr>
          <w:rFonts w:ascii="Times New Roman" w:hAnsi="Times New Roman"/>
          <w:sz w:val="28"/>
          <w:szCs w:val="28"/>
        </w:rPr>
        <w:t>распространяется, в том числе, на проверки, проводимые в сфере рекламы.</w:t>
      </w:r>
    </w:p>
    <w:p w:rsidR="0088381C" w:rsidRPr="0088381C" w:rsidRDefault="0088381C" w:rsidP="00883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1C">
        <w:rPr>
          <w:rFonts w:ascii="Times New Roman" w:hAnsi="Times New Roman"/>
          <w:sz w:val="28"/>
          <w:szCs w:val="28"/>
        </w:rPr>
        <w:t>На проведение внеплановых проверок, а также плановых проверок, проводимых вне указанных сроков, данный запрет не распространяется.</w:t>
      </w:r>
    </w:p>
    <w:p w:rsidR="0088381C" w:rsidRPr="0088381C" w:rsidRDefault="0088381C" w:rsidP="00883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1C">
        <w:rPr>
          <w:rFonts w:ascii="Times New Roman" w:hAnsi="Times New Roman"/>
          <w:sz w:val="28"/>
          <w:szCs w:val="28"/>
        </w:rPr>
        <w:t>Кроме того, запрет не распространяется на лиц, не подпадающих под критерии субъектов малого предпринимательства.</w:t>
      </w:r>
    </w:p>
    <w:p w:rsidR="0088381C" w:rsidRDefault="0088381C" w:rsidP="00883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81C">
        <w:rPr>
          <w:rFonts w:ascii="Times New Roman" w:hAnsi="Times New Roman"/>
          <w:sz w:val="28"/>
          <w:szCs w:val="28"/>
        </w:rPr>
        <w:t>Начатая в отношении субъекта малого предпринимательства плановая проверка подлежит прекращению, в случае если лицо подтверждает отнесение к субъекту малого предпринимательства.</w:t>
      </w:r>
    </w:p>
    <w:p w:rsidR="007E5C2E" w:rsidRDefault="007E5C2E" w:rsidP="00883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C2E" w:rsidRPr="007E5C2E" w:rsidRDefault="007E5C2E" w:rsidP="007E5C2E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7E5C2E">
        <w:rPr>
          <w:rFonts w:ascii="Times New Roman" w:hAnsi="Times New Roman"/>
          <w:b/>
          <w:sz w:val="28"/>
          <w:szCs w:val="28"/>
        </w:rPr>
        <w:t>Проект федерального закона от 07.08.2015 «О внесении изменений в часть четвертую Гражданского кодекса Российской Федерации» (в части совершенствования механизма коллективного управления авторскими                    и смежными правами).</w:t>
      </w:r>
    </w:p>
    <w:p w:rsidR="007E5C2E" w:rsidRPr="007E5C2E" w:rsidRDefault="007E5C2E" w:rsidP="007E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C2E" w:rsidRPr="007E5C2E" w:rsidRDefault="007E5C2E" w:rsidP="007E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C2E">
        <w:rPr>
          <w:rFonts w:ascii="Times New Roman" w:hAnsi="Times New Roman"/>
          <w:sz w:val="28"/>
          <w:szCs w:val="28"/>
        </w:rPr>
        <w:t>Предлагается усовершенствовать процедуру сбора авторских вознаграждений                         с вещателей, телеканалов, радиостанций и СМИ.</w:t>
      </w:r>
    </w:p>
    <w:p w:rsidR="007E5C2E" w:rsidRPr="007E5C2E" w:rsidRDefault="007E5C2E" w:rsidP="007E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C2E">
        <w:rPr>
          <w:rFonts w:ascii="Times New Roman" w:hAnsi="Times New Roman"/>
          <w:sz w:val="28"/>
          <w:szCs w:val="28"/>
        </w:rPr>
        <w:t>Устанавливается, что сбор средств для выплаты вознаграждения за свободное воспроизведение фонограмм и аудиовизуальных произведений в личных целях осуществляется уполномоченным органом государственной власти.</w:t>
      </w:r>
    </w:p>
    <w:p w:rsidR="007E5C2E" w:rsidRPr="007E5C2E" w:rsidRDefault="007E5C2E" w:rsidP="007E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C2E">
        <w:rPr>
          <w:rFonts w:ascii="Times New Roman" w:hAnsi="Times New Roman"/>
          <w:sz w:val="28"/>
          <w:szCs w:val="28"/>
        </w:rPr>
        <w:t>Предусматривается, что организация по управлению правами на коллективной основе должна ежегодно привлекать аудитора, не связанного имущественными интересами с организацией или ее членами, а также ежегодно раскрывать годовой отчет, годовую бухгалтерскую (финансовую) отчетность.</w:t>
      </w:r>
    </w:p>
    <w:p w:rsidR="007E5C2E" w:rsidRPr="007E5C2E" w:rsidRDefault="007E5C2E" w:rsidP="007E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C2E">
        <w:rPr>
          <w:rFonts w:ascii="Times New Roman" w:hAnsi="Times New Roman"/>
          <w:sz w:val="28"/>
          <w:szCs w:val="28"/>
        </w:rPr>
        <w:t>Кроме того, вводится понятие «реестр произведений, перешедших                                  в общественное достояние». В данный реестр вносится информация о произведении, обладателя авторских прав на которое не удалось установить.</w:t>
      </w:r>
    </w:p>
    <w:p w:rsidR="007E5C2E" w:rsidRDefault="007E5C2E" w:rsidP="007E5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C2E">
        <w:rPr>
          <w:rFonts w:ascii="Times New Roman" w:hAnsi="Times New Roman"/>
          <w:sz w:val="28"/>
          <w:szCs w:val="28"/>
        </w:rPr>
        <w:t>Стадия проекта: проводятся публичные обсуждения.</w:t>
      </w:r>
    </w:p>
    <w:p w:rsidR="009130CE" w:rsidRDefault="009130CE" w:rsidP="00DE0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076" w:rsidRPr="00FE7E49" w:rsidRDefault="00D42076" w:rsidP="00D42076">
      <w:pPr>
        <w:pStyle w:val="ConsPlusNormal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E49">
        <w:rPr>
          <w:rFonts w:ascii="Times New Roman" w:hAnsi="Times New Roman" w:cs="Times New Roman"/>
          <w:b/>
          <w:sz w:val="28"/>
          <w:szCs w:val="28"/>
        </w:rPr>
        <w:lastRenderedPageBreak/>
        <w:t>Проект Постановления Пра</w:t>
      </w:r>
      <w:r w:rsidR="004B7635">
        <w:rPr>
          <w:rFonts w:ascii="Times New Roman" w:hAnsi="Times New Roman" w:cs="Times New Roman"/>
          <w:b/>
          <w:sz w:val="28"/>
          <w:szCs w:val="28"/>
        </w:rPr>
        <w:t xml:space="preserve">вительства Российской Федерации                               </w:t>
      </w:r>
      <w:proofErr w:type="gramStart"/>
      <w:r w:rsidR="004B76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E7E4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FE7E4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государственном контроле и надзоре </w:t>
      </w:r>
      <w:r w:rsidR="00726968" w:rsidRPr="00FE7E4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E7E49">
        <w:rPr>
          <w:rFonts w:ascii="Times New Roman" w:hAnsi="Times New Roman" w:cs="Times New Roman"/>
          <w:b/>
          <w:sz w:val="28"/>
          <w:szCs w:val="28"/>
        </w:rPr>
        <w:t>за соответствием обработки персональных данных требованиям законодательства Российской Федерации».</w:t>
      </w:r>
    </w:p>
    <w:p w:rsidR="00D42076" w:rsidRPr="00D42076" w:rsidRDefault="00D42076" w:rsidP="00D42076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 xml:space="preserve">Предложен порядок проведения </w:t>
      </w:r>
      <w:proofErr w:type="spellStart"/>
      <w:r w:rsidRPr="00D42076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D42076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проверок, а также мероприятий систематического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>Согласно проекту, плановые и внеплановые мероприятия систематического наблюдения проводятся без взаимодействия с государственными органами, юридическими и физическими лицами, осуществляющими обработку персональных данных, и их уполномоченными представителями.</w:t>
      </w: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>Плановые проверки и мероприятия проводятся в соответствии с планом, подлежащим размещению в Интернете.</w:t>
      </w: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 xml:space="preserve">Внеплановые проверки проводятся на основании решения руководителя </w:t>
      </w:r>
      <w:proofErr w:type="spellStart"/>
      <w:r w:rsidRPr="00D42076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D42076">
        <w:rPr>
          <w:rFonts w:ascii="Times New Roman" w:hAnsi="Times New Roman" w:cs="Times New Roman"/>
          <w:sz w:val="28"/>
          <w:szCs w:val="28"/>
        </w:rPr>
        <w:t xml:space="preserve"> или его территориального органа, принятого, в частности:</w:t>
      </w: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обращений граждан (требуется согласование </w:t>
      </w:r>
      <w:r w:rsidR="00726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2076">
        <w:rPr>
          <w:rFonts w:ascii="Times New Roman" w:hAnsi="Times New Roman" w:cs="Times New Roman"/>
          <w:sz w:val="28"/>
          <w:szCs w:val="28"/>
        </w:rPr>
        <w:t>с органами прокуратуры);</w:t>
      </w: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 xml:space="preserve">- в случае поступления информации от органов власти и СМИ </w:t>
      </w:r>
      <w:r w:rsidR="00726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42076">
        <w:rPr>
          <w:rFonts w:ascii="Times New Roman" w:hAnsi="Times New Roman" w:cs="Times New Roman"/>
          <w:sz w:val="28"/>
          <w:szCs w:val="28"/>
        </w:rPr>
        <w:t>о подтвержденных фактах нарушения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207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2076">
        <w:rPr>
          <w:rFonts w:ascii="Times New Roman" w:hAnsi="Times New Roman" w:cs="Times New Roman"/>
          <w:sz w:val="28"/>
          <w:szCs w:val="28"/>
        </w:rPr>
        <w:t>, допущенных при обработке персональных данных;</w:t>
      </w:r>
    </w:p>
    <w:p w:rsidR="00D42076" w:rsidRP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>- в соответствии с поручениями Президента и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207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2076">
        <w:rPr>
          <w:rFonts w:ascii="Times New Roman" w:hAnsi="Times New Roman" w:cs="Times New Roman"/>
          <w:sz w:val="28"/>
          <w:szCs w:val="28"/>
        </w:rPr>
        <w:t>;</w:t>
      </w:r>
    </w:p>
    <w:p w:rsidR="00D42076" w:rsidRDefault="00D42076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76">
        <w:rPr>
          <w:rFonts w:ascii="Times New Roman" w:hAnsi="Times New Roman" w:cs="Times New Roman"/>
          <w:sz w:val="28"/>
          <w:szCs w:val="28"/>
        </w:rPr>
        <w:t>- на основании подтвержденного факта несоответствия сведений, содержащихся в уведомлении об обработке персональных данных, фактической деятельности.</w:t>
      </w:r>
    </w:p>
    <w:p w:rsidR="00FE7E49" w:rsidRPr="00FE7E49" w:rsidRDefault="00FE7E49" w:rsidP="00D420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проекта: подготовка заключения об</w:t>
      </w:r>
      <w:r w:rsidR="00F37E39">
        <w:rPr>
          <w:rFonts w:ascii="Times New Roman" w:hAnsi="Times New Roman" w:cs="Times New Roman"/>
          <w:sz w:val="28"/>
          <w:szCs w:val="28"/>
        </w:rPr>
        <w:t xml:space="preserve">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CBC" w:rsidRDefault="009C7CBC" w:rsidP="00A25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3B2" w:rsidRDefault="0025327B" w:rsidP="00311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3034E3" w:rsidRPr="00330688" w:rsidRDefault="003034E3" w:rsidP="00303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0688" w:rsidRPr="00330688" w:rsidRDefault="00330688" w:rsidP="00330688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330688">
        <w:rPr>
          <w:rFonts w:ascii="Times New Roman" w:hAnsi="Times New Roman"/>
          <w:b/>
          <w:sz w:val="28"/>
          <w:szCs w:val="28"/>
        </w:rPr>
        <w:t>Указ Президента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330688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330688">
        <w:rPr>
          <w:rFonts w:ascii="Times New Roman" w:hAnsi="Times New Roman"/>
          <w:b/>
          <w:sz w:val="28"/>
          <w:szCs w:val="28"/>
        </w:rPr>
        <w:t xml:space="preserve"> от 03.08.2015 № 396 «О внесении изменений в Положение о Министерстве внутренних дел Российской Федерации, утвержденное Указом Президента Российской Федерации </w:t>
      </w:r>
      <w:r w:rsidR="0072696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330688">
        <w:rPr>
          <w:rFonts w:ascii="Times New Roman" w:hAnsi="Times New Roman"/>
          <w:b/>
          <w:sz w:val="28"/>
          <w:szCs w:val="28"/>
        </w:rPr>
        <w:t>от 1 марта 2011 г. № 248».</w:t>
      </w:r>
    </w:p>
    <w:p w:rsidR="00330688" w:rsidRPr="00330688" w:rsidRDefault="00330688" w:rsidP="00330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688" w:rsidRPr="00330688" w:rsidRDefault="00330688" w:rsidP="003306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688">
        <w:rPr>
          <w:rFonts w:ascii="Times New Roman" w:hAnsi="Times New Roman"/>
          <w:sz w:val="28"/>
          <w:szCs w:val="28"/>
        </w:rPr>
        <w:t>Министр внутренних дел уполномочен на внесение Президенту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3068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330688">
        <w:rPr>
          <w:rFonts w:ascii="Times New Roman" w:hAnsi="Times New Roman"/>
          <w:sz w:val="28"/>
          <w:szCs w:val="28"/>
        </w:rPr>
        <w:t xml:space="preserve"> предложений о штатной численности гражданского персонала внутренних войск</w:t>
      </w:r>
      <w:r w:rsidR="00AD4381">
        <w:rPr>
          <w:rFonts w:ascii="Times New Roman" w:hAnsi="Times New Roman"/>
          <w:sz w:val="28"/>
          <w:szCs w:val="28"/>
        </w:rPr>
        <w:t>.</w:t>
      </w:r>
    </w:p>
    <w:p w:rsidR="00330688" w:rsidRDefault="00330688" w:rsidP="003306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688">
        <w:rPr>
          <w:rFonts w:ascii="Times New Roman" w:hAnsi="Times New Roman"/>
          <w:sz w:val="28"/>
          <w:szCs w:val="28"/>
        </w:rPr>
        <w:t>Также уточнено, что Министр принимает решения о формировании, переформировании, расформировании, дислокации и передислокации воинских частей и подразделений до бригады (полка) (ранее - до полка) включительно.</w:t>
      </w:r>
    </w:p>
    <w:p w:rsidR="00F34F8D" w:rsidRDefault="00F34F8D" w:rsidP="00E760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F8D" w:rsidRPr="00F34F8D" w:rsidRDefault="00F34F8D" w:rsidP="00F34F8D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F34F8D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 w:rsidR="00EC3901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F34F8D">
        <w:rPr>
          <w:rFonts w:ascii="Times New Roman" w:hAnsi="Times New Roman"/>
          <w:b/>
          <w:sz w:val="28"/>
          <w:szCs w:val="28"/>
        </w:rPr>
        <w:t>Ф</w:t>
      </w:r>
      <w:r w:rsidR="00EC3901">
        <w:rPr>
          <w:rFonts w:ascii="Times New Roman" w:hAnsi="Times New Roman"/>
          <w:b/>
          <w:sz w:val="28"/>
          <w:szCs w:val="28"/>
        </w:rPr>
        <w:t>едерации</w:t>
      </w:r>
      <w:r w:rsidRPr="00F34F8D">
        <w:rPr>
          <w:rFonts w:ascii="Times New Roman" w:hAnsi="Times New Roman"/>
          <w:b/>
          <w:sz w:val="28"/>
          <w:szCs w:val="28"/>
        </w:rPr>
        <w:t xml:space="preserve"> от 04.08.2015 № 785 «О Правительственной комиссии по </w:t>
      </w:r>
      <w:proofErr w:type="spellStart"/>
      <w:r w:rsidRPr="00F34F8D">
        <w:rPr>
          <w:rFonts w:ascii="Times New Roman" w:hAnsi="Times New Roman"/>
          <w:b/>
          <w:sz w:val="28"/>
          <w:szCs w:val="28"/>
        </w:rPr>
        <w:t>импортозамещению</w:t>
      </w:r>
      <w:proofErr w:type="spellEnd"/>
      <w:r w:rsidRPr="00F34F8D">
        <w:rPr>
          <w:rFonts w:ascii="Times New Roman" w:hAnsi="Times New Roman"/>
          <w:b/>
          <w:sz w:val="28"/>
          <w:szCs w:val="28"/>
        </w:rPr>
        <w:t>».</w:t>
      </w:r>
    </w:p>
    <w:p w:rsidR="00F34F8D" w:rsidRPr="00F34F8D" w:rsidRDefault="00F34F8D" w:rsidP="00F34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4F8D" w:rsidRPr="00F34F8D" w:rsidRDefault="00F34F8D" w:rsidP="00F34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F8D">
        <w:rPr>
          <w:rFonts w:ascii="Times New Roman" w:hAnsi="Times New Roman"/>
          <w:sz w:val="28"/>
          <w:szCs w:val="28"/>
        </w:rPr>
        <w:t xml:space="preserve">Образована Правительственная комиссия по </w:t>
      </w:r>
      <w:proofErr w:type="spellStart"/>
      <w:r w:rsidRPr="00F34F8D">
        <w:rPr>
          <w:rFonts w:ascii="Times New Roman" w:hAnsi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34F8D" w:rsidRPr="00F34F8D" w:rsidRDefault="00F34F8D" w:rsidP="00F34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F8D">
        <w:rPr>
          <w:rFonts w:ascii="Times New Roman" w:hAnsi="Times New Roman"/>
          <w:sz w:val="28"/>
          <w:szCs w:val="28"/>
        </w:rPr>
        <w:lastRenderedPageBreak/>
        <w:t>Комиссия является координационным органом, образованным для обеспечения согласованных действий федеральных органов исполнительной власти, органов исполнительной власти субъектов Р</w:t>
      </w:r>
      <w:r w:rsidR="00EC3901">
        <w:rPr>
          <w:rFonts w:ascii="Times New Roman" w:hAnsi="Times New Roman"/>
          <w:sz w:val="28"/>
          <w:szCs w:val="28"/>
        </w:rPr>
        <w:t xml:space="preserve">оссийской </w:t>
      </w:r>
      <w:r w:rsidRPr="00F34F8D">
        <w:rPr>
          <w:rFonts w:ascii="Times New Roman" w:hAnsi="Times New Roman"/>
          <w:sz w:val="28"/>
          <w:szCs w:val="28"/>
        </w:rPr>
        <w:t>Ф</w:t>
      </w:r>
      <w:r w:rsidR="00EC3901">
        <w:rPr>
          <w:rFonts w:ascii="Times New Roman" w:hAnsi="Times New Roman"/>
          <w:sz w:val="28"/>
          <w:szCs w:val="28"/>
        </w:rPr>
        <w:t>едерации</w:t>
      </w:r>
      <w:r w:rsidRPr="00F34F8D">
        <w:rPr>
          <w:rFonts w:ascii="Times New Roman" w:hAnsi="Times New Roman"/>
          <w:sz w:val="28"/>
          <w:szCs w:val="28"/>
        </w:rPr>
        <w:t xml:space="preserve">, органов местного самоуправления и организаций в целях реализации государственной политики </w:t>
      </w:r>
      <w:r w:rsidR="002F0123">
        <w:rPr>
          <w:rFonts w:ascii="Times New Roman" w:hAnsi="Times New Roman"/>
          <w:sz w:val="28"/>
          <w:szCs w:val="28"/>
        </w:rPr>
        <w:t xml:space="preserve">                         </w:t>
      </w:r>
      <w:r w:rsidRPr="00F34F8D">
        <w:rPr>
          <w:rFonts w:ascii="Times New Roman" w:hAnsi="Times New Roman"/>
          <w:sz w:val="28"/>
          <w:szCs w:val="28"/>
        </w:rPr>
        <w:t xml:space="preserve">в сфере </w:t>
      </w:r>
      <w:proofErr w:type="spellStart"/>
      <w:r w:rsidRPr="00F34F8D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F34F8D">
        <w:rPr>
          <w:rFonts w:ascii="Times New Roman" w:hAnsi="Times New Roman"/>
          <w:sz w:val="28"/>
          <w:szCs w:val="28"/>
        </w:rPr>
        <w:t>, обеспечения снижения зависимости отраслей промышленности от импорта, а также оперативного решения вопросов, касающихся создания условий для своевременного и полного удовлетворения потребностей юридических лиц в продукции отраслей промышленности.</w:t>
      </w:r>
    </w:p>
    <w:p w:rsidR="00F34F8D" w:rsidRPr="00F34F8D" w:rsidRDefault="00F34F8D" w:rsidP="00F34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4F8D">
        <w:rPr>
          <w:rFonts w:ascii="Times New Roman" w:hAnsi="Times New Roman"/>
          <w:sz w:val="28"/>
          <w:szCs w:val="28"/>
        </w:rPr>
        <w:t>Состав Комиссии утверждается Правительством Р</w:t>
      </w:r>
      <w:r w:rsidR="00EC3901">
        <w:rPr>
          <w:rFonts w:ascii="Times New Roman" w:hAnsi="Times New Roman"/>
          <w:sz w:val="28"/>
          <w:szCs w:val="28"/>
        </w:rPr>
        <w:t xml:space="preserve">оссийской </w:t>
      </w:r>
      <w:r w:rsidRPr="00F34F8D">
        <w:rPr>
          <w:rFonts w:ascii="Times New Roman" w:hAnsi="Times New Roman"/>
          <w:sz w:val="28"/>
          <w:szCs w:val="28"/>
        </w:rPr>
        <w:t>Ф</w:t>
      </w:r>
      <w:r w:rsidR="00EC3901">
        <w:rPr>
          <w:rFonts w:ascii="Times New Roman" w:hAnsi="Times New Roman"/>
          <w:sz w:val="28"/>
          <w:szCs w:val="28"/>
        </w:rPr>
        <w:t>едерации</w:t>
      </w:r>
      <w:r w:rsidR="00E760A3">
        <w:rPr>
          <w:rFonts w:ascii="Times New Roman" w:hAnsi="Times New Roman"/>
          <w:sz w:val="28"/>
          <w:szCs w:val="28"/>
        </w:rPr>
        <w:t>.</w:t>
      </w:r>
    </w:p>
    <w:p w:rsidR="00E760A3" w:rsidRDefault="00E760A3" w:rsidP="00F34F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2E4" w:rsidRPr="006A22E4" w:rsidRDefault="006A22E4" w:rsidP="006A22E4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A22E4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6A22E4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6A22E4">
        <w:rPr>
          <w:rFonts w:ascii="Times New Roman" w:hAnsi="Times New Roman"/>
          <w:b/>
          <w:sz w:val="28"/>
          <w:szCs w:val="28"/>
        </w:rPr>
        <w:t xml:space="preserve"> от 05.08.2015 № 800 «О внесении изменения в постановление Правительства Российской Федерации от 11 июня 2004 г. № 274».</w:t>
      </w:r>
    </w:p>
    <w:p w:rsidR="006A22E4" w:rsidRPr="006A22E4" w:rsidRDefault="006A22E4" w:rsidP="006A2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22E4" w:rsidRPr="006A22E4" w:rsidRDefault="006A22E4" w:rsidP="006A2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2E4">
        <w:rPr>
          <w:rFonts w:ascii="Times New Roman" w:hAnsi="Times New Roman"/>
          <w:sz w:val="28"/>
          <w:szCs w:val="28"/>
        </w:rPr>
        <w:t>Руководитель федерального агентства морского и речного транспорта будет одновременно являться одним из заместителей Министра транспорта России</w:t>
      </w:r>
      <w:r>
        <w:rPr>
          <w:rFonts w:ascii="Times New Roman" w:hAnsi="Times New Roman"/>
          <w:sz w:val="28"/>
          <w:szCs w:val="28"/>
        </w:rPr>
        <w:t>.</w:t>
      </w:r>
    </w:p>
    <w:p w:rsidR="006A22E4" w:rsidRPr="006A22E4" w:rsidRDefault="006A22E4" w:rsidP="006A2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22E4">
        <w:rPr>
          <w:rFonts w:ascii="Times New Roman" w:hAnsi="Times New Roman"/>
          <w:sz w:val="28"/>
          <w:szCs w:val="28"/>
        </w:rPr>
        <w:t>Соответствующее изменение внесено в Постановление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6A22E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«</w:t>
      </w:r>
      <w:r w:rsidRPr="006A22E4">
        <w:rPr>
          <w:rFonts w:ascii="Times New Roman" w:hAnsi="Times New Roman"/>
          <w:sz w:val="28"/>
          <w:szCs w:val="28"/>
        </w:rPr>
        <w:t>Вопросы Министерства транспорта Российской Фе</w:t>
      </w:r>
      <w:r>
        <w:rPr>
          <w:rFonts w:ascii="Times New Roman" w:hAnsi="Times New Roman"/>
          <w:sz w:val="28"/>
          <w:szCs w:val="28"/>
        </w:rPr>
        <w:t>дерации»</w:t>
      </w:r>
      <w:r w:rsidRPr="006A22E4">
        <w:rPr>
          <w:rFonts w:ascii="Times New Roman" w:hAnsi="Times New Roman"/>
          <w:sz w:val="28"/>
          <w:szCs w:val="28"/>
        </w:rPr>
        <w:t>.</w:t>
      </w:r>
    </w:p>
    <w:p w:rsidR="00435F99" w:rsidRDefault="00435F99" w:rsidP="006A22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F99" w:rsidRPr="00435F99" w:rsidRDefault="00435F99" w:rsidP="00435F99">
      <w:pPr>
        <w:pStyle w:val="aa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435F99">
        <w:rPr>
          <w:rFonts w:ascii="Times New Roman" w:hAnsi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435F99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435F99">
        <w:rPr>
          <w:rFonts w:ascii="Times New Roman" w:hAnsi="Times New Roman"/>
          <w:b/>
          <w:sz w:val="28"/>
          <w:szCs w:val="28"/>
        </w:rPr>
        <w:t xml:space="preserve"> от 19.08.2015 № 860 «О внесении изменений в некоторые акты Правительства Российской Федерации».</w:t>
      </w:r>
    </w:p>
    <w:p w:rsidR="00435F99" w:rsidRP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5F99" w:rsidRP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F99">
        <w:rPr>
          <w:rFonts w:ascii="Times New Roman" w:hAnsi="Times New Roman"/>
          <w:sz w:val="28"/>
          <w:szCs w:val="28"/>
        </w:rPr>
        <w:t>Расширены полномочия Минсельхоза России в области правового регулирования виноделия</w:t>
      </w:r>
      <w:r>
        <w:rPr>
          <w:rFonts w:ascii="Times New Roman" w:hAnsi="Times New Roman"/>
          <w:sz w:val="28"/>
          <w:szCs w:val="28"/>
        </w:rPr>
        <w:t>.</w:t>
      </w:r>
    </w:p>
    <w:p w:rsidR="00435F99" w:rsidRP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F99">
        <w:rPr>
          <w:rFonts w:ascii="Times New Roman" w:hAnsi="Times New Roman"/>
          <w:sz w:val="28"/>
          <w:szCs w:val="28"/>
        </w:rPr>
        <w:t>Минсельхоз России уполномочен:</w:t>
      </w:r>
    </w:p>
    <w:p w:rsidR="00435F99" w:rsidRP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F99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435F99">
        <w:rPr>
          <w:rFonts w:ascii="Times New Roman" w:hAnsi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производства сельскохозяйственными товаропроизводителями вина (в </w:t>
      </w:r>
      <w:proofErr w:type="spellStart"/>
      <w:r w:rsidRPr="00435F99">
        <w:rPr>
          <w:rFonts w:ascii="Times New Roman" w:hAnsi="Times New Roman"/>
          <w:sz w:val="28"/>
          <w:szCs w:val="28"/>
        </w:rPr>
        <w:t>т.ч</w:t>
      </w:r>
      <w:proofErr w:type="spellEnd"/>
      <w:r w:rsidRPr="00435F99">
        <w:rPr>
          <w:rFonts w:ascii="Times New Roman" w:hAnsi="Times New Roman"/>
          <w:sz w:val="28"/>
          <w:szCs w:val="28"/>
        </w:rPr>
        <w:t>. игристого) из собственного винограда;</w:t>
      </w:r>
    </w:p>
    <w:p w:rsidR="00435F99" w:rsidRP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F99">
        <w:rPr>
          <w:rFonts w:ascii="Times New Roman" w:hAnsi="Times New Roman"/>
          <w:sz w:val="28"/>
          <w:szCs w:val="28"/>
        </w:rPr>
        <w:t>утверждать</w:t>
      </w:r>
      <w:proofErr w:type="gramEnd"/>
      <w:r w:rsidRPr="00435F99">
        <w:rPr>
          <w:rFonts w:ascii="Times New Roman" w:hAnsi="Times New Roman"/>
          <w:sz w:val="28"/>
          <w:szCs w:val="28"/>
        </w:rPr>
        <w:t xml:space="preserve"> нормы естественной убыли при производстве вина сельскохозяйственными товаропроизводителями (организациями, индивидуальными предпринимателями, крестьянскими (фермерскими) хозяйствами) из собственного винограда;</w:t>
      </w:r>
    </w:p>
    <w:p w:rsidR="00435F99" w:rsidRP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F99">
        <w:rPr>
          <w:rFonts w:ascii="Times New Roman" w:hAnsi="Times New Roman"/>
          <w:sz w:val="28"/>
          <w:szCs w:val="28"/>
        </w:rPr>
        <w:t>утверждать</w:t>
      </w:r>
      <w:proofErr w:type="gramEnd"/>
      <w:r w:rsidRPr="00435F99">
        <w:rPr>
          <w:rFonts w:ascii="Times New Roman" w:hAnsi="Times New Roman"/>
          <w:sz w:val="28"/>
          <w:szCs w:val="28"/>
        </w:rPr>
        <w:t xml:space="preserve"> форму и порядок заполнения крестьянскими (фермерскими) хозяйствами, индивидуальными предпринимателями, признаваемыми сельскохозяйственными товаропроизводителями, документов, которые подтверждают наличие произрастающих на винограднике кустов винограда, предназначенных для использования в целях осуществления лицензируемого вида деятельности.</w:t>
      </w:r>
    </w:p>
    <w:p w:rsidR="00435F99" w:rsidRDefault="00435F99" w:rsidP="00435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5F99">
        <w:rPr>
          <w:rFonts w:ascii="Times New Roman" w:hAnsi="Times New Roman"/>
          <w:sz w:val="28"/>
          <w:szCs w:val="28"/>
        </w:rPr>
        <w:t xml:space="preserve">Установлено, что вышеуказанные полномочия не относятся к полномочиям </w:t>
      </w:r>
      <w:proofErr w:type="spellStart"/>
      <w:r w:rsidRPr="00435F99">
        <w:rPr>
          <w:rFonts w:ascii="Times New Roman" w:hAnsi="Times New Roman"/>
          <w:sz w:val="28"/>
          <w:szCs w:val="28"/>
        </w:rPr>
        <w:t>Росалкогольрегулирования</w:t>
      </w:r>
      <w:proofErr w:type="spellEnd"/>
      <w:r w:rsidRPr="00435F99">
        <w:rPr>
          <w:rFonts w:ascii="Times New Roman" w:hAnsi="Times New Roman"/>
          <w:sz w:val="28"/>
          <w:szCs w:val="28"/>
        </w:rPr>
        <w:t>.</w:t>
      </w:r>
    </w:p>
    <w:p w:rsidR="00604C9E" w:rsidRDefault="00604C9E" w:rsidP="00875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3A05" w:rsidRDefault="004C3A05" w:rsidP="00DF5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05" w:rsidRDefault="004C3A05" w:rsidP="00DF5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05" w:rsidRDefault="004C3A05" w:rsidP="00DF5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EC4" w:rsidRPr="00004B96" w:rsidRDefault="00861B9C" w:rsidP="00DF5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lastRenderedPageBreak/>
        <w:t>ВОПРОСЫ ГОСУДАРСТВЕННОЙ ГРАЖДАНСКОЙ СЛУЖБЫ</w:t>
      </w:r>
    </w:p>
    <w:p w:rsidR="00497602" w:rsidRDefault="00497602" w:rsidP="00DE0D7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AD4381" w:rsidRDefault="00AD4381" w:rsidP="00AD438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D4381">
        <w:rPr>
          <w:rFonts w:ascii="Times New Roman" w:hAnsi="Times New Roman"/>
          <w:b/>
          <w:sz w:val="28"/>
          <w:szCs w:val="28"/>
        </w:rPr>
        <w:t xml:space="preserve">Проект федерального закона от 27.08.2015 «О внесении изменений </w:t>
      </w:r>
      <w:r w:rsidR="00E04DF6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D4381">
        <w:rPr>
          <w:rFonts w:ascii="Times New Roman" w:hAnsi="Times New Roman"/>
          <w:b/>
          <w:sz w:val="28"/>
          <w:szCs w:val="28"/>
        </w:rPr>
        <w:t xml:space="preserve">в Федеральный закон «О государственной гражданской службе Российской Федерации» и в Федеральный закон «О муниципальной службе </w:t>
      </w:r>
      <w:r w:rsidR="00E04DF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AD4381">
        <w:rPr>
          <w:rFonts w:ascii="Times New Roman" w:hAnsi="Times New Roman"/>
          <w:b/>
          <w:sz w:val="28"/>
          <w:szCs w:val="28"/>
        </w:rPr>
        <w:t>в Российской Федерации» (в части внедрения современных кадровых технологий на государственной гражданско</w:t>
      </w:r>
      <w:r>
        <w:rPr>
          <w:rFonts w:ascii="Times New Roman" w:hAnsi="Times New Roman"/>
          <w:b/>
          <w:sz w:val="28"/>
          <w:szCs w:val="28"/>
        </w:rPr>
        <w:t>й службе и муниципальной службе).</w:t>
      </w:r>
    </w:p>
    <w:p w:rsidR="00AC7DB9" w:rsidRDefault="00AC7DB9" w:rsidP="00AC7DB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D4381" w:rsidRDefault="00BE07DC" w:rsidP="00AC7DB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BE07DC">
        <w:rPr>
          <w:rFonts w:ascii="Times New Roman" w:hAnsi="Times New Roman"/>
          <w:sz w:val="28"/>
          <w:szCs w:val="28"/>
        </w:rPr>
        <w:t xml:space="preserve">разработан в целях реализации положений подпункта «р»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 в части  формирования перечня квалификационных требований для замещения должностей государственной гражданской службы Российской Федерации  (далее – гражданская служба)  на основе </w:t>
      </w:r>
      <w:proofErr w:type="spellStart"/>
      <w:r w:rsidRPr="00BE07DC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E07DC">
        <w:rPr>
          <w:rFonts w:ascii="Times New Roman" w:hAnsi="Times New Roman"/>
          <w:sz w:val="28"/>
          <w:szCs w:val="28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группам.</w:t>
      </w:r>
    </w:p>
    <w:p w:rsidR="00AC7DB9" w:rsidRDefault="00747F6C" w:rsidP="00AC7DB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C7DB9" w:rsidRPr="00AC7DB9">
        <w:rPr>
          <w:rFonts w:ascii="Times New Roman" w:hAnsi="Times New Roman"/>
          <w:sz w:val="28"/>
          <w:szCs w:val="28"/>
        </w:rPr>
        <w:t xml:space="preserve">аконопроектом предполагается внести взаимосвязанные изменения </w:t>
      </w:r>
      <w:r w:rsidR="00E04DF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C7DB9" w:rsidRPr="00AC7DB9">
        <w:rPr>
          <w:rFonts w:ascii="Times New Roman" w:hAnsi="Times New Roman"/>
          <w:sz w:val="28"/>
          <w:szCs w:val="28"/>
        </w:rPr>
        <w:t xml:space="preserve">в Федеральный закон № 79-ФЗ и Федеральный закон № 25-ФЗ в части уточнения состава квалификационных требований, предъявляемых к претендентам </w:t>
      </w:r>
      <w:r w:rsidR="00E04DF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C7DB9" w:rsidRPr="00AC7DB9">
        <w:rPr>
          <w:rFonts w:ascii="Times New Roman" w:hAnsi="Times New Roman"/>
          <w:sz w:val="28"/>
          <w:szCs w:val="28"/>
        </w:rPr>
        <w:t xml:space="preserve">на замещение должностей гражданской и муниципальной службы </w:t>
      </w:r>
      <w:r w:rsidR="00E04DF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C7DB9" w:rsidRPr="00AC7DB9">
        <w:rPr>
          <w:rFonts w:ascii="Times New Roman" w:hAnsi="Times New Roman"/>
          <w:sz w:val="28"/>
          <w:szCs w:val="28"/>
        </w:rPr>
        <w:t>и государственным гражданским сл</w:t>
      </w:r>
      <w:r w:rsidR="00E04DF6">
        <w:rPr>
          <w:rFonts w:ascii="Times New Roman" w:hAnsi="Times New Roman"/>
          <w:sz w:val="28"/>
          <w:szCs w:val="28"/>
        </w:rPr>
        <w:t xml:space="preserve">ужащим Российской Федерации                                       </w:t>
      </w:r>
      <w:r w:rsidR="00AC7DB9" w:rsidRPr="00AC7DB9">
        <w:rPr>
          <w:rFonts w:ascii="Times New Roman" w:hAnsi="Times New Roman"/>
          <w:sz w:val="28"/>
          <w:szCs w:val="28"/>
        </w:rPr>
        <w:t>(далее – гражданские служащие) и муниципальным служащим, замещающим должности соответственно гражданской службы и муниципальной службы.</w:t>
      </w:r>
    </w:p>
    <w:p w:rsidR="00BE07DC" w:rsidRPr="00AD4381" w:rsidRDefault="009C7CBC" w:rsidP="00AC7DB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проводится общественное обсуждение</w:t>
      </w:r>
      <w:r w:rsidR="00BE07DC">
        <w:rPr>
          <w:rFonts w:ascii="Times New Roman" w:hAnsi="Times New Roman"/>
          <w:sz w:val="28"/>
          <w:szCs w:val="28"/>
        </w:rPr>
        <w:t>.</w:t>
      </w:r>
    </w:p>
    <w:p w:rsidR="00A25160" w:rsidRDefault="00A25160" w:rsidP="00875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9573C" w:rsidRDefault="00B9573C" w:rsidP="00311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453439" w:rsidRDefault="00453439" w:rsidP="003113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39" w:rsidRPr="00453439" w:rsidRDefault="00453439" w:rsidP="00453439">
      <w:pPr>
        <w:pStyle w:val="ConsPlusNormal"/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39">
        <w:rPr>
          <w:rFonts w:ascii="Times New Roman" w:hAnsi="Times New Roman" w:cs="Times New Roman"/>
          <w:b/>
          <w:sz w:val="28"/>
          <w:szCs w:val="28"/>
        </w:rPr>
        <w:t xml:space="preserve">Письмо Минэкономразвития России от 15.07.2015 № Д28и-2162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5343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453439">
        <w:rPr>
          <w:rFonts w:ascii="Times New Roman" w:hAnsi="Times New Roman" w:cs="Times New Roman"/>
          <w:b/>
          <w:sz w:val="28"/>
          <w:szCs w:val="28"/>
        </w:rPr>
        <w:t>О рассмотрении обращения».</w:t>
      </w:r>
    </w:p>
    <w:p w:rsidR="00453439" w:rsidRPr="00453439" w:rsidRDefault="00453439" w:rsidP="004534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3439" w:rsidRPr="00453439" w:rsidRDefault="00453439" w:rsidP="004534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39">
        <w:rPr>
          <w:rFonts w:ascii="Times New Roman" w:hAnsi="Times New Roman" w:cs="Times New Roman"/>
          <w:sz w:val="28"/>
          <w:szCs w:val="28"/>
        </w:rPr>
        <w:t>При осуществлении закупки отдельных видов товаров, работ, услуг путем проведения электронного аукциона устанавливаются дополнительные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160" w:rsidRDefault="00453439" w:rsidP="008758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39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45343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453439">
        <w:rPr>
          <w:rFonts w:ascii="Times New Roman" w:hAnsi="Times New Roman" w:cs="Times New Roman"/>
          <w:sz w:val="28"/>
          <w:szCs w:val="28"/>
        </w:rPr>
        <w:t xml:space="preserve"> Правительство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5343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53439">
        <w:rPr>
          <w:rFonts w:ascii="Times New Roman" w:hAnsi="Times New Roman" w:cs="Times New Roman"/>
          <w:sz w:val="28"/>
          <w:szCs w:val="28"/>
        </w:rPr>
        <w:t xml:space="preserve"> вправе устанавливать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</w:t>
      </w:r>
    </w:p>
    <w:p w:rsidR="00875838" w:rsidRPr="00875838" w:rsidRDefault="00875838" w:rsidP="008758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837" w:rsidRPr="00004B96" w:rsidRDefault="00E06837" w:rsidP="00DE0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0E286C" w:rsidRDefault="000E286C" w:rsidP="00DE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D50" w:rsidRDefault="00030D50" w:rsidP="00030D50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30D50">
        <w:rPr>
          <w:rFonts w:ascii="Times New Roman" w:hAnsi="Times New Roman"/>
          <w:b/>
          <w:sz w:val="28"/>
          <w:szCs w:val="28"/>
        </w:rPr>
        <w:t>Указ Президента Р</w:t>
      </w:r>
      <w:r w:rsidR="00EC3901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030D50">
        <w:rPr>
          <w:rFonts w:ascii="Times New Roman" w:hAnsi="Times New Roman"/>
          <w:b/>
          <w:sz w:val="28"/>
          <w:szCs w:val="28"/>
        </w:rPr>
        <w:t>Ф</w:t>
      </w:r>
      <w:r w:rsidR="00EC3901">
        <w:rPr>
          <w:rFonts w:ascii="Times New Roman" w:hAnsi="Times New Roman"/>
          <w:b/>
          <w:sz w:val="28"/>
          <w:szCs w:val="28"/>
        </w:rPr>
        <w:t>едерации</w:t>
      </w:r>
      <w:r w:rsidRPr="00030D50">
        <w:rPr>
          <w:rFonts w:ascii="Times New Roman" w:hAnsi="Times New Roman"/>
          <w:b/>
          <w:sz w:val="28"/>
          <w:szCs w:val="28"/>
        </w:rPr>
        <w:t xml:space="preserve"> от 5 августа 2015 г. № 405 </w:t>
      </w:r>
      <w:r w:rsidR="002F012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30D50">
        <w:rPr>
          <w:rFonts w:ascii="Times New Roman" w:hAnsi="Times New Roman"/>
          <w:b/>
          <w:sz w:val="28"/>
          <w:szCs w:val="28"/>
        </w:rPr>
        <w:t xml:space="preserve">«О внесении изменений в Указ Президента Российской Федерации от 23 мая </w:t>
      </w:r>
      <w:r w:rsidRPr="00030D50">
        <w:rPr>
          <w:rFonts w:ascii="Times New Roman" w:hAnsi="Times New Roman"/>
          <w:b/>
          <w:sz w:val="28"/>
          <w:szCs w:val="28"/>
        </w:rPr>
        <w:lastRenderedPageBreak/>
        <w:t xml:space="preserve">2014 г. № 361 «О мерах по обеспечению социальных гарантий отдельным категориям граждан Российской Федерации, назначенных (назначаемых) на должности федеральной государственной гражданской службы </w:t>
      </w:r>
      <w:r w:rsidR="002F0123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30D50">
        <w:rPr>
          <w:rFonts w:ascii="Times New Roman" w:hAnsi="Times New Roman"/>
          <w:b/>
          <w:sz w:val="28"/>
          <w:szCs w:val="28"/>
        </w:rPr>
        <w:t>в территориальные органы федеральных органов исполнительной власти, создаваемые на территориях Республики Крым и г. Севастополя».</w:t>
      </w:r>
    </w:p>
    <w:p w:rsidR="00030D50" w:rsidRPr="00030D50" w:rsidRDefault="00030D50" w:rsidP="00030D50">
      <w:pPr>
        <w:pStyle w:val="a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30D50" w:rsidRPr="00030D50" w:rsidRDefault="00030D50" w:rsidP="0003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0D50">
        <w:rPr>
          <w:rFonts w:ascii="Times New Roman" w:hAnsi="Times New Roman"/>
          <w:sz w:val="28"/>
          <w:szCs w:val="28"/>
        </w:rPr>
        <w:t xml:space="preserve">Предусмотрены дополнительные </w:t>
      </w:r>
      <w:proofErr w:type="spellStart"/>
      <w:r w:rsidRPr="00030D50">
        <w:rPr>
          <w:rFonts w:ascii="Times New Roman" w:hAnsi="Times New Roman"/>
          <w:sz w:val="28"/>
          <w:szCs w:val="28"/>
        </w:rPr>
        <w:t>соцгарантии</w:t>
      </w:r>
      <w:proofErr w:type="spellEnd"/>
      <w:r w:rsidRPr="00030D50">
        <w:rPr>
          <w:rFonts w:ascii="Times New Roman" w:hAnsi="Times New Roman"/>
          <w:sz w:val="28"/>
          <w:szCs w:val="28"/>
        </w:rPr>
        <w:t xml:space="preserve"> для граждан России, которые </w:t>
      </w:r>
      <w:r w:rsidR="002F0123">
        <w:rPr>
          <w:rFonts w:ascii="Times New Roman" w:hAnsi="Times New Roman"/>
          <w:sz w:val="28"/>
          <w:szCs w:val="28"/>
        </w:rPr>
        <w:t xml:space="preserve">                  </w:t>
      </w:r>
      <w:r w:rsidRPr="00030D50">
        <w:rPr>
          <w:rFonts w:ascii="Times New Roman" w:hAnsi="Times New Roman"/>
          <w:sz w:val="28"/>
          <w:szCs w:val="28"/>
        </w:rPr>
        <w:t>на день принятия Крыма в состав нашей страны занимали должности в органах власти, расположенных на указанной территории.</w:t>
      </w:r>
    </w:p>
    <w:p w:rsidR="00030D50" w:rsidRPr="00030D50" w:rsidRDefault="00030D50" w:rsidP="0003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0D50">
        <w:rPr>
          <w:rFonts w:ascii="Times New Roman" w:hAnsi="Times New Roman"/>
          <w:sz w:val="28"/>
          <w:szCs w:val="28"/>
        </w:rPr>
        <w:t>При принятии названных лиц на работу в созданные (</w:t>
      </w:r>
      <w:proofErr w:type="gramStart"/>
      <w:r w:rsidRPr="00030D50">
        <w:rPr>
          <w:rFonts w:ascii="Times New Roman" w:hAnsi="Times New Roman"/>
          <w:sz w:val="28"/>
          <w:szCs w:val="28"/>
        </w:rPr>
        <w:t xml:space="preserve">создаваемые) </w:t>
      </w:r>
      <w:r w:rsidR="002F012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F012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30D50">
        <w:rPr>
          <w:rFonts w:ascii="Times New Roman" w:hAnsi="Times New Roman"/>
          <w:sz w:val="28"/>
          <w:szCs w:val="28"/>
        </w:rPr>
        <w:t>в Республике Крым и г. Севастополе структурные подразделения федеральных госорганов, аппараты российских судов, управления Судебного департамента при В</w:t>
      </w:r>
      <w:r w:rsidR="001C4265">
        <w:rPr>
          <w:rFonts w:ascii="Times New Roman" w:hAnsi="Times New Roman"/>
          <w:sz w:val="28"/>
          <w:szCs w:val="28"/>
        </w:rPr>
        <w:t xml:space="preserve">ерховном </w:t>
      </w:r>
      <w:r w:rsidRPr="00030D50">
        <w:rPr>
          <w:rFonts w:ascii="Times New Roman" w:hAnsi="Times New Roman"/>
          <w:sz w:val="28"/>
          <w:szCs w:val="28"/>
        </w:rPr>
        <w:t>С</w:t>
      </w:r>
      <w:r w:rsidR="001C4265">
        <w:rPr>
          <w:rFonts w:ascii="Times New Roman" w:hAnsi="Times New Roman"/>
          <w:sz w:val="28"/>
          <w:szCs w:val="28"/>
        </w:rPr>
        <w:t>уде</w:t>
      </w:r>
      <w:r w:rsidRPr="00030D50">
        <w:rPr>
          <w:rFonts w:ascii="Times New Roman" w:hAnsi="Times New Roman"/>
          <w:sz w:val="28"/>
          <w:szCs w:val="28"/>
        </w:rPr>
        <w:t> Р</w:t>
      </w:r>
      <w:r w:rsidR="001C4265">
        <w:rPr>
          <w:rFonts w:ascii="Times New Roman" w:hAnsi="Times New Roman"/>
          <w:sz w:val="28"/>
          <w:szCs w:val="28"/>
        </w:rPr>
        <w:t xml:space="preserve">оссийской </w:t>
      </w:r>
      <w:r w:rsidRPr="00030D50">
        <w:rPr>
          <w:rFonts w:ascii="Times New Roman" w:hAnsi="Times New Roman"/>
          <w:sz w:val="28"/>
          <w:szCs w:val="28"/>
        </w:rPr>
        <w:t>Ф</w:t>
      </w:r>
      <w:r w:rsidR="001C4265">
        <w:rPr>
          <w:rFonts w:ascii="Times New Roman" w:hAnsi="Times New Roman"/>
          <w:sz w:val="28"/>
          <w:szCs w:val="28"/>
        </w:rPr>
        <w:t>едерации</w:t>
      </w:r>
      <w:r w:rsidRPr="00030D50">
        <w:rPr>
          <w:rFonts w:ascii="Times New Roman" w:hAnsi="Times New Roman"/>
          <w:sz w:val="28"/>
          <w:szCs w:val="28"/>
        </w:rPr>
        <w:t>, органы прокуратуры и следственные органы С</w:t>
      </w:r>
      <w:r w:rsidR="00AD4381">
        <w:rPr>
          <w:rFonts w:ascii="Times New Roman" w:hAnsi="Times New Roman"/>
          <w:sz w:val="28"/>
          <w:szCs w:val="28"/>
        </w:rPr>
        <w:t xml:space="preserve">ледственного </w:t>
      </w:r>
      <w:r w:rsidRPr="00030D50">
        <w:rPr>
          <w:rFonts w:ascii="Times New Roman" w:hAnsi="Times New Roman"/>
          <w:sz w:val="28"/>
          <w:szCs w:val="28"/>
        </w:rPr>
        <w:t>К</w:t>
      </w:r>
      <w:r w:rsidR="00AD4381">
        <w:rPr>
          <w:rFonts w:ascii="Times New Roman" w:hAnsi="Times New Roman"/>
          <w:sz w:val="28"/>
          <w:szCs w:val="28"/>
        </w:rPr>
        <w:t>омитета</w:t>
      </w:r>
      <w:r w:rsidRPr="00030D50">
        <w:rPr>
          <w:rFonts w:ascii="Times New Roman" w:hAnsi="Times New Roman"/>
          <w:sz w:val="28"/>
          <w:szCs w:val="28"/>
        </w:rPr>
        <w:t> Р</w:t>
      </w:r>
      <w:r w:rsidR="00EC3901">
        <w:rPr>
          <w:rFonts w:ascii="Times New Roman" w:hAnsi="Times New Roman"/>
          <w:sz w:val="28"/>
          <w:szCs w:val="28"/>
        </w:rPr>
        <w:t xml:space="preserve">оссийской </w:t>
      </w:r>
      <w:r w:rsidRPr="00030D50">
        <w:rPr>
          <w:rFonts w:ascii="Times New Roman" w:hAnsi="Times New Roman"/>
          <w:sz w:val="28"/>
          <w:szCs w:val="28"/>
        </w:rPr>
        <w:t>Ф</w:t>
      </w:r>
      <w:r w:rsidR="00EC3901">
        <w:rPr>
          <w:rFonts w:ascii="Times New Roman" w:hAnsi="Times New Roman"/>
          <w:sz w:val="28"/>
          <w:szCs w:val="28"/>
        </w:rPr>
        <w:t>едерации</w:t>
      </w:r>
      <w:r w:rsidRPr="00030D50">
        <w:rPr>
          <w:rFonts w:ascii="Times New Roman" w:hAnsi="Times New Roman"/>
          <w:sz w:val="28"/>
          <w:szCs w:val="28"/>
        </w:rPr>
        <w:t xml:space="preserve"> им засчитывается прежний стаж службы.</w:t>
      </w:r>
    </w:p>
    <w:p w:rsidR="00030D50" w:rsidRPr="00030D50" w:rsidRDefault="00030D50" w:rsidP="0003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0D50">
        <w:rPr>
          <w:rFonts w:ascii="Times New Roman" w:hAnsi="Times New Roman"/>
          <w:sz w:val="28"/>
          <w:szCs w:val="28"/>
        </w:rPr>
        <w:t xml:space="preserve">Указанный стаж учитывается при определении соответствия лица квалификационным требованиям, при установлении госслужащему ежемесячной надбавки за выслугу лет, при расчете продолжительности ежегодного дополнительного оплачиваемого отпуска за выслугу лет и размера поощрений </w:t>
      </w:r>
      <w:r w:rsidR="002F0123">
        <w:rPr>
          <w:rFonts w:ascii="Times New Roman" w:hAnsi="Times New Roman"/>
          <w:sz w:val="28"/>
          <w:szCs w:val="28"/>
        </w:rPr>
        <w:t xml:space="preserve">                       </w:t>
      </w:r>
      <w:r w:rsidRPr="00030D50">
        <w:rPr>
          <w:rFonts w:ascii="Times New Roman" w:hAnsi="Times New Roman"/>
          <w:sz w:val="28"/>
          <w:szCs w:val="28"/>
        </w:rPr>
        <w:t>за безупречную и эффективную госслужбу.</w:t>
      </w:r>
    </w:p>
    <w:p w:rsidR="00E63D5F" w:rsidRDefault="00E63D5F" w:rsidP="00346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D5F" w:rsidRPr="00E63D5F" w:rsidRDefault="00E63D5F" w:rsidP="00E63D5F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E63D5F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20.08.2015 № 873 «О внесении изменений в федеральную целевую программу «Социально-экономическое развитие Республики Крым и г. Севастополя до 2020 года».</w:t>
      </w:r>
    </w:p>
    <w:p w:rsidR="00E63D5F" w:rsidRPr="00E63D5F" w:rsidRDefault="00E63D5F" w:rsidP="00E63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D5F" w:rsidRPr="00E63D5F" w:rsidRDefault="00E63D5F" w:rsidP="00E63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D5F">
        <w:rPr>
          <w:rFonts w:ascii="Times New Roman" w:hAnsi="Times New Roman"/>
          <w:sz w:val="28"/>
          <w:szCs w:val="28"/>
        </w:rPr>
        <w:t>Координатором государственной программы социально-экономического развития</w:t>
      </w:r>
      <w:r w:rsidR="004B7635">
        <w:rPr>
          <w:rFonts w:ascii="Times New Roman" w:hAnsi="Times New Roman"/>
          <w:sz w:val="28"/>
          <w:szCs w:val="28"/>
        </w:rPr>
        <w:t xml:space="preserve"> Республики Крым</w:t>
      </w:r>
      <w:r w:rsidRPr="00E63D5F">
        <w:rPr>
          <w:rFonts w:ascii="Times New Roman" w:hAnsi="Times New Roman"/>
          <w:sz w:val="28"/>
          <w:szCs w:val="28"/>
        </w:rPr>
        <w:t xml:space="preserve"> и</w:t>
      </w:r>
      <w:r w:rsidR="00E44BD6">
        <w:rPr>
          <w:rFonts w:ascii="Times New Roman" w:hAnsi="Times New Roman"/>
          <w:sz w:val="28"/>
          <w:szCs w:val="28"/>
        </w:rPr>
        <w:t xml:space="preserve"> города федерального значения</w:t>
      </w:r>
      <w:r w:rsidRPr="00E63D5F">
        <w:rPr>
          <w:rFonts w:ascii="Times New Roman" w:hAnsi="Times New Roman"/>
          <w:sz w:val="28"/>
          <w:szCs w:val="28"/>
        </w:rPr>
        <w:t xml:space="preserve"> Севастополя до 2020 года, вместо упраздненного </w:t>
      </w:r>
      <w:proofErr w:type="spellStart"/>
      <w:r w:rsidRPr="00E63D5F">
        <w:rPr>
          <w:rFonts w:ascii="Times New Roman" w:hAnsi="Times New Roman"/>
          <w:sz w:val="28"/>
          <w:szCs w:val="28"/>
        </w:rPr>
        <w:t>Минкрыма</w:t>
      </w:r>
      <w:proofErr w:type="spellEnd"/>
      <w:r w:rsidR="004B7635">
        <w:rPr>
          <w:rFonts w:ascii="Times New Roman" w:hAnsi="Times New Roman"/>
          <w:sz w:val="28"/>
          <w:szCs w:val="28"/>
        </w:rPr>
        <w:t xml:space="preserve"> России</w:t>
      </w:r>
      <w:r w:rsidRPr="00E63D5F">
        <w:rPr>
          <w:rFonts w:ascii="Times New Roman" w:hAnsi="Times New Roman"/>
          <w:sz w:val="28"/>
          <w:szCs w:val="28"/>
        </w:rPr>
        <w:t>, назначено Минэкономразвития России</w:t>
      </w:r>
      <w:r>
        <w:rPr>
          <w:rFonts w:ascii="Times New Roman" w:hAnsi="Times New Roman"/>
          <w:sz w:val="28"/>
          <w:szCs w:val="28"/>
        </w:rPr>
        <w:t>.</w:t>
      </w:r>
    </w:p>
    <w:p w:rsidR="00E63D5F" w:rsidRPr="00E63D5F" w:rsidRDefault="00E63D5F" w:rsidP="00E63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D5F">
        <w:rPr>
          <w:rFonts w:ascii="Times New Roman" w:hAnsi="Times New Roman"/>
          <w:sz w:val="28"/>
          <w:szCs w:val="28"/>
        </w:rPr>
        <w:t xml:space="preserve">Уточнено также, что определение поставщиков (подрядчиков, исполнителей) по мероприятиям Программы, реализуемым за счет федеральных субсидий бюджетам Крыма и Севастополя, осуществляется в соответствии с частью 33 статьи 112 закона о контрактной системе в сфере </w:t>
      </w:r>
      <w:proofErr w:type="spellStart"/>
      <w:r w:rsidRPr="00E63D5F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E63D5F">
        <w:rPr>
          <w:rFonts w:ascii="Times New Roman" w:hAnsi="Times New Roman"/>
          <w:sz w:val="28"/>
          <w:szCs w:val="28"/>
        </w:rPr>
        <w:t xml:space="preserve"> в период до 31 декабря 2015 года (ранее - до 30 июня 2015 года).</w:t>
      </w:r>
    </w:p>
    <w:p w:rsidR="00E63D5F" w:rsidRPr="00E63D5F" w:rsidRDefault="00E63D5F" w:rsidP="00E63D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D5F">
        <w:rPr>
          <w:rFonts w:ascii="Times New Roman" w:hAnsi="Times New Roman"/>
          <w:sz w:val="28"/>
          <w:szCs w:val="28"/>
        </w:rPr>
        <w:t xml:space="preserve">В соответствии с указанной статьей заказчики, уполномоченные органы, уполномоченные учреждения вправе осуществлять </w:t>
      </w:r>
      <w:proofErr w:type="spellStart"/>
      <w:r w:rsidRPr="00E63D5F">
        <w:rPr>
          <w:rFonts w:ascii="Times New Roman" w:hAnsi="Times New Roman"/>
          <w:sz w:val="28"/>
          <w:szCs w:val="28"/>
        </w:rPr>
        <w:t>госзакупки</w:t>
      </w:r>
      <w:proofErr w:type="spellEnd"/>
      <w:r w:rsidRPr="00E63D5F">
        <w:rPr>
          <w:rFonts w:ascii="Times New Roman" w:hAnsi="Times New Roman"/>
          <w:sz w:val="28"/>
          <w:szCs w:val="28"/>
        </w:rPr>
        <w:t xml:space="preserve"> для</w:t>
      </w:r>
      <w:r w:rsidR="004B7635">
        <w:rPr>
          <w:rFonts w:ascii="Times New Roman" w:hAnsi="Times New Roman"/>
          <w:sz w:val="28"/>
          <w:szCs w:val="28"/>
        </w:rPr>
        <w:t xml:space="preserve"> Республики</w:t>
      </w:r>
      <w:r w:rsidRPr="00E63D5F">
        <w:rPr>
          <w:rFonts w:ascii="Times New Roman" w:hAnsi="Times New Roman"/>
          <w:sz w:val="28"/>
          <w:szCs w:val="28"/>
        </w:rPr>
        <w:t xml:space="preserve"> Крым</w:t>
      </w:r>
      <w:r w:rsidR="004B7635">
        <w:rPr>
          <w:rFonts w:ascii="Times New Roman" w:hAnsi="Times New Roman"/>
          <w:sz w:val="28"/>
          <w:szCs w:val="28"/>
        </w:rPr>
        <w:t xml:space="preserve"> </w:t>
      </w:r>
      <w:r w:rsidRPr="00E63D5F">
        <w:rPr>
          <w:rFonts w:ascii="Times New Roman" w:hAnsi="Times New Roman"/>
          <w:sz w:val="28"/>
          <w:szCs w:val="28"/>
        </w:rPr>
        <w:t>и</w:t>
      </w:r>
      <w:r w:rsidR="00E44BD6">
        <w:rPr>
          <w:rFonts w:ascii="Times New Roman" w:hAnsi="Times New Roman"/>
          <w:sz w:val="28"/>
          <w:szCs w:val="28"/>
        </w:rPr>
        <w:t xml:space="preserve"> города федерального значения</w:t>
      </w:r>
      <w:r w:rsidRPr="00E63D5F">
        <w:rPr>
          <w:rFonts w:ascii="Times New Roman" w:hAnsi="Times New Roman"/>
          <w:sz w:val="28"/>
          <w:szCs w:val="28"/>
        </w:rPr>
        <w:t xml:space="preserve"> Севастополя в порядке, установленном законом о контрактной системе в сфере </w:t>
      </w:r>
      <w:proofErr w:type="spellStart"/>
      <w:r w:rsidRPr="00E63D5F">
        <w:rPr>
          <w:rFonts w:ascii="Times New Roman" w:hAnsi="Times New Roman"/>
          <w:sz w:val="28"/>
          <w:szCs w:val="28"/>
        </w:rPr>
        <w:t>госзакупок</w:t>
      </w:r>
      <w:proofErr w:type="spellEnd"/>
      <w:r w:rsidRPr="00E63D5F">
        <w:rPr>
          <w:rFonts w:ascii="Times New Roman" w:hAnsi="Times New Roman"/>
          <w:sz w:val="28"/>
          <w:szCs w:val="28"/>
        </w:rPr>
        <w:t>, или в порядке, установленном нормативными правовыми актами соответственно Республики Крым и города федерального значения Севастополя.</w:t>
      </w:r>
    </w:p>
    <w:p w:rsidR="00577A32" w:rsidRDefault="00577A32" w:rsidP="00DE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1219" w:rsidRDefault="001A3B55" w:rsidP="00DE0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ДРУГИЕ ДОКУМЕНТЫ И</w:t>
      </w:r>
      <w:r w:rsidR="000E286C" w:rsidRPr="00004B96">
        <w:rPr>
          <w:rFonts w:ascii="Times New Roman" w:hAnsi="Times New Roman"/>
          <w:b/>
          <w:sz w:val="28"/>
          <w:szCs w:val="28"/>
        </w:rPr>
        <w:t xml:space="preserve"> </w:t>
      </w:r>
      <w:r w:rsidRPr="00004B96">
        <w:rPr>
          <w:rFonts w:ascii="Times New Roman" w:hAnsi="Times New Roman"/>
          <w:b/>
          <w:sz w:val="28"/>
          <w:szCs w:val="28"/>
        </w:rPr>
        <w:t>ПРАКТИКА ФЕДЕРАЛЬНЫХ ОРГАНОВ ИСПОЛНИТЕЛЬНОЙ ВЛАСТИ</w:t>
      </w:r>
    </w:p>
    <w:p w:rsidR="00F77C9E" w:rsidRDefault="00F77C9E" w:rsidP="00F77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3656" w:rsidRPr="00063656" w:rsidRDefault="00063656" w:rsidP="00063656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63656">
        <w:rPr>
          <w:rFonts w:ascii="Times New Roman" w:hAnsi="Times New Roman"/>
          <w:b/>
          <w:sz w:val="28"/>
          <w:szCs w:val="28"/>
        </w:rPr>
        <w:t xml:space="preserve">Указ Президента Российской Федерации от 13.08.2015 № 419 «О внесении изменений в Положение о Федеральной службе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063656">
        <w:rPr>
          <w:rFonts w:ascii="Times New Roman" w:hAnsi="Times New Roman"/>
          <w:b/>
          <w:sz w:val="28"/>
          <w:szCs w:val="28"/>
        </w:rPr>
        <w:lastRenderedPageBreak/>
        <w:t>по контролю за оборотом наркотиков, утвержденное Указом Президента Российской Фед</w:t>
      </w:r>
      <w:r>
        <w:rPr>
          <w:rFonts w:ascii="Times New Roman" w:hAnsi="Times New Roman"/>
          <w:b/>
          <w:sz w:val="28"/>
          <w:szCs w:val="28"/>
        </w:rPr>
        <w:t>ерации от 28.07.2004</w:t>
      </w:r>
      <w:r w:rsidRPr="00063656">
        <w:rPr>
          <w:rFonts w:ascii="Times New Roman" w:hAnsi="Times New Roman"/>
          <w:b/>
          <w:sz w:val="28"/>
          <w:szCs w:val="28"/>
        </w:rPr>
        <w:t xml:space="preserve"> № 976».</w:t>
      </w:r>
    </w:p>
    <w:p w:rsidR="00063656" w:rsidRDefault="00063656" w:rsidP="00F77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3656" w:rsidRDefault="00063656" w:rsidP="00063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30 пункта 8</w:t>
      </w:r>
      <w:r w:rsidR="00346557">
        <w:rPr>
          <w:rFonts w:ascii="Times New Roman" w:hAnsi="Times New Roman"/>
          <w:sz w:val="28"/>
          <w:szCs w:val="28"/>
        </w:rPr>
        <w:t xml:space="preserve"> Положения о ФСКН России</w:t>
      </w:r>
      <w:r>
        <w:rPr>
          <w:rFonts w:ascii="Times New Roman" w:hAnsi="Times New Roman"/>
          <w:sz w:val="28"/>
          <w:szCs w:val="28"/>
        </w:rPr>
        <w:t xml:space="preserve"> устанавливает, что ФСКН России </w:t>
      </w:r>
      <w:r w:rsidR="00346557">
        <w:rPr>
          <w:rFonts w:ascii="Times New Roman" w:hAnsi="Times New Roman"/>
          <w:sz w:val="28"/>
          <w:szCs w:val="28"/>
        </w:rPr>
        <w:t xml:space="preserve">осуществляет </w:t>
      </w:r>
      <w:r w:rsidRPr="0006365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функции государственного заказчика госуд</w:t>
      </w:r>
      <w:r>
        <w:rPr>
          <w:rFonts w:ascii="Times New Roman" w:hAnsi="Times New Roman"/>
          <w:sz w:val="28"/>
          <w:szCs w:val="28"/>
        </w:rPr>
        <w:t>арственного оборонного заказа.</w:t>
      </w:r>
    </w:p>
    <w:p w:rsidR="00063656" w:rsidRDefault="00063656" w:rsidP="00063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33.1 пункта 12 признан утратившим силу.</w:t>
      </w:r>
    </w:p>
    <w:p w:rsidR="00B07FB5" w:rsidRPr="00B07FB5" w:rsidRDefault="00B07FB5" w:rsidP="004D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FB5" w:rsidRPr="00B07FB5" w:rsidRDefault="00B07FB5" w:rsidP="00B07FB5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07FB5">
        <w:rPr>
          <w:rFonts w:ascii="Times New Roman" w:hAnsi="Times New Roman"/>
          <w:b/>
          <w:sz w:val="28"/>
          <w:szCs w:val="28"/>
        </w:rPr>
        <w:t>Указ Президента Р</w:t>
      </w:r>
      <w:r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B07FB5"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b/>
          <w:sz w:val="28"/>
          <w:szCs w:val="28"/>
        </w:rPr>
        <w:t>едерации</w:t>
      </w:r>
      <w:r w:rsidRPr="00B07FB5">
        <w:rPr>
          <w:rFonts w:ascii="Times New Roman" w:hAnsi="Times New Roman"/>
          <w:b/>
          <w:sz w:val="28"/>
          <w:szCs w:val="28"/>
        </w:rPr>
        <w:t xml:space="preserve"> от 19.08.2015 № 426 «О внесении изменения в Указ Президента Российской </w:t>
      </w:r>
      <w:r w:rsidR="00822E39">
        <w:rPr>
          <w:rFonts w:ascii="Times New Roman" w:hAnsi="Times New Roman"/>
          <w:b/>
          <w:sz w:val="28"/>
          <w:szCs w:val="28"/>
        </w:rPr>
        <w:t xml:space="preserve">Федерации от 14.08.2013 </w:t>
      </w:r>
      <w:r w:rsidRPr="00B07FB5">
        <w:rPr>
          <w:rFonts w:ascii="Times New Roman" w:hAnsi="Times New Roman"/>
          <w:b/>
          <w:sz w:val="28"/>
          <w:szCs w:val="28"/>
        </w:rPr>
        <w:t>№ 671 «Об установлении штатной численности Федеральной службы Российской Федерации по контролю за оборотом наркотиков».</w:t>
      </w:r>
    </w:p>
    <w:p w:rsidR="00B07FB5" w:rsidRPr="00B07FB5" w:rsidRDefault="00B07FB5" w:rsidP="00B07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7FB5" w:rsidRPr="00B07FB5" w:rsidRDefault="00B07FB5" w:rsidP="00B07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FB5">
        <w:rPr>
          <w:rFonts w:ascii="Times New Roman" w:hAnsi="Times New Roman"/>
          <w:sz w:val="28"/>
          <w:szCs w:val="28"/>
        </w:rPr>
        <w:t>Увеличена штатная численность ФСКН России</w:t>
      </w:r>
      <w:r>
        <w:rPr>
          <w:rFonts w:ascii="Times New Roman" w:hAnsi="Times New Roman"/>
          <w:sz w:val="28"/>
          <w:szCs w:val="28"/>
        </w:rPr>
        <w:t>.</w:t>
      </w:r>
    </w:p>
    <w:p w:rsidR="00B07FB5" w:rsidRDefault="00B07FB5" w:rsidP="00B07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FB5">
        <w:rPr>
          <w:rFonts w:ascii="Times New Roman" w:hAnsi="Times New Roman"/>
          <w:sz w:val="28"/>
          <w:szCs w:val="28"/>
        </w:rPr>
        <w:t>Штатная численность ведомства увеличена до 34 794 единиц за счет должностей федеральных государственных гражданских служащих.</w:t>
      </w:r>
    </w:p>
    <w:p w:rsidR="00F53F43" w:rsidRDefault="00F53F43" w:rsidP="00B07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F43" w:rsidRPr="00F53F43" w:rsidRDefault="00F53F43" w:rsidP="00F53F43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F53F43"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от 19.08.2015 № 862 </w:t>
      </w:r>
      <w:r w:rsidR="00C219C0">
        <w:rPr>
          <w:rFonts w:ascii="Times New Roman" w:hAnsi="Times New Roman"/>
          <w:b/>
          <w:sz w:val="28"/>
          <w:szCs w:val="28"/>
        </w:rPr>
        <w:t>«О внесении изменений в п</w:t>
      </w:r>
      <w:r w:rsidRPr="00F53F43">
        <w:rPr>
          <w:rFonts w:ascii="Times New Roman" w:hAnsi="Times New Roman"/>
          <w:b/>
          <w:sz w:val="28"/>
          <w:szCs w:val="28"/>
        </w:rPr>
        <w:t>остановление Правительства Российской</w:t>
      </w:r>
      <w:r w:rsidR="00822E39">
        <w:rPr>
          <w:rFonts w:ascii="Times New Roman" w:hAnsi="Times New Roman"/>
          <w:b/>
          <w:sz w:val="28"/>
          <w:szCs w:val="28"/>
        </w:rPr>
        <w:t xml:space="preserve"> Федерации от 01.12</w:t>
      </w:r>
      <w:r w:rsidR="00C219C0">
        <w:rPr>
          <w:rFonts w:ascii="Times New Roman" w:hAnsi="Times New Roman"/>
          <w:b/>
          <w:sz w:val="28"/>
          <w:szCs w:val="28"/>
        </w:rPr>
        <w:t>.</w:t>
      </w:r>
      <w:r w:rsidR="00822E39">
        <w:rPr>
          <w:rFonts w:ascii="Times New Roman" w:hAnsi="Times New Roman"/>
          <w:b/>
          <w:sz w:val="28"/>
          <w:szCs w:val="28"/>
        </w:rPr>
        <w:t xml:space="preserve">2012 </w:t>
      </w:r>
      <w:r w:rsidRPr="00F53F43">
        <w:rPr>
          <w:rFonts w:ascii="Times New Roman" w:hAnsi="Times New Roman"/>
          <w:b/>
          <w:sz w:val="28"/>
          <w:szCs w:val="28"/>
        </w:rPr>
        <w:t>№ 1240».</w:t>
      </w:r>
    </w:p>
    <w:p w:rsidR="00F53F43" w:rsidRPr="00F53F43" w:rsidRDefault="00F53F43" w:rsidP="00F5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F43" w:rsidRPr="00F53F43" w:rsidRDefault="00F53F43" w:rsidP="00F5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F43">
        <w:rPr>
          <w:rFonts w:ascii="Times New Roman" w:hAnsi="Times New Roman"/>
          <w:sz w:val="28"/>
          <w:szCs w:val="28"/>
        </w:rPr>
        <w:t>С 15 сентября 2015 года вступают в силу изменения в процедуру возмещения издержек в связи с рассмотрением административного дела</w:t>
      </w:r>
      <w:r w:rsidR="00C219C0">
        <w:rPr>
          <w:rFonts w:ascii="Times New Roman" w:hAnsi="Times New Roman"/>
          <w:sz w:val="28"/>
          <w:szCs w:val="28"/>
        </w:rPr>
        <w:t>, ранее Постановлением Правительства Российской Федерации от 01.12.2012. № 1240 регулировался вопрос относительно возмещения издержек только в связи с рассмотрением гражданских                 и уголовных дел.</w:t>
      </w:r>
    </w:p>
    <w:p w:rsidR="00F53F43" w:rsidRDefault="00F53F43" w:rsidP="00F5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F43">
        <w:rPr>
          <w:rFonts w:ascii="Times New Roman" w:hAnsi="Times New Roman"/>
          <w:sz w:val="28"/>
          <w:szCs w:val="28"/>
        </w:rPr>
        <w:t>Определены порядок и размеры возмещения понесенных судом судебных расходов, выплат денежных сумм переводчикам, а также порядок выплат денежных сумм свидетелям и возврата сторонам неизрасходованных денежных сумм, внесенных ими в счет предстоящих судебных расходов в связи с рассмотрением административного дела.</w:t>
      </w:r>
    </w:p>
    <w:p w:rsidR="00596A7C" w:rsidRPr="00596A7C" w:rsidRDefault="0078213A" w:rsidP="005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в частности установлено, </w:t>
      </w:r>
      <w:r w:rsidR="00596A7C">
        <w:rPr>
          <w:rFonts w:ascii="Times New Roman" w:hAnsi="Times New Roman"/>
          <w:sz w:val="28"/>
          <w:szCs w:val="28"/>
        </w:rPr>
        <w:t>что в</w:t>
      </w:r>
      <w:r w:rsidR="00596A7C" w:rsidRPr="00596A7C">
        <w:rPr>
          <w:rFonts w:ascii="Times New Roman" w:hAnsi="Times New Roman"/>
          <w:sz w:val="28"/>
          <w:szCs w:val="28"/>
        </w:rPr>
        <w:t>ыплата работающим гражданам, вызываемым</w:t>
      </w:r>
      <w:r w:rsidR="00596A7C">
        <w:rPr>
          <w:rFonts w:ascii="Times New Roman" w:hAnsi="Times New Roman"/>
          <w:sz w:val="28"/>
          <w:szCs w:val="28"/>
        </w:rPr>
        <w:t xml:space="preserve"> в суд в качестве свидетелей </w:t>
      </w:r>
      <w:r w:rsidR="00596A7C" w:rsidRPr="00596A7C">
        <w:rPr>
          <w:rFonts w:ascii="Times New Roman" w:hAnsi="Times New Roman"/>
          <w:sz w:val="28"/>
          <w:szCs w:val="28"/>
        </w:rPr>
        <w:t xml:space="preserve">по административному делу, денежной компенсации производится при представлении справки, содержащей сведения </w:t>
      </w:r>
      <w:r w:rsidR="00C219C0">
        <w:rPr>
          <w:rFonts w:ascii="Times New Roman" w:hAnsi="Times New Roman"/>
          <w:sz w:val="28"/>
          <w:szCs w:val="28"/>
        </w:rPr>
        <w:t xml:space="preserve">                      </w:t>
      </w:r>
      <w:r w:rsidR="00596A7C" w:rsidRPr="00596A7C">
        <w:rPr>
          <w:rFonts w:ascii="Times New Roman" w:hAnsi="Times New Roman"/>
          <w:sz w:val="28"/>
          <w:szCs w:val="28"/>
        </w:rPr>
        <w:t xml:space="preserve">о среднем дневном заработке указанных лиц, выданной работодателем (справки </w:t>
      </w:r>
      <w:r w:rsidR="00C219C0">
        <w:rPr>
          <w:rFonts w:ascii="Times New Roman" w:hAnsi="Times New Roman"/>
          <w:sz w:val="28"/>
          <w:szCs w:val="28"/>
        </w:rPr>
        <w:t xml:space="preserve">                  </w:t>
      </w:r>
      <w:r w:rsidR="00596A7C" w:rsidRPr="00596A7C">
        <w:rPr>
          <w:rFonts w:ascii="Times New Roman" w:hAnsi="Times New Roman"/>
          <w:sz w:val="28"/>
          <w:szCs w:val="28"/>
        </w:rPr>
        <w:t xml:space="preserve">с места службы о размере месячного денежного содержания государственных гражданских служащих (месячного денежного довольствия военнослужащих </w:t>
      </w:r>
      <w:r w:rsidR="00C219C0">
        <w:rPr>
          <w:rFonts w:ascii="Times New Roman" w:hAnsi="Times New Roman"/>
          <w:sz w:val="28"/>
          <w:szCs w:val="28"/>
        </w:rPr>
        <w:t xml:space="preserve">                  </w:t>
      </w:r>
      <w:r w:rsidR="00596A7C" w:rsidRPr="00596A7C">
        <w:rPr>
          <w:rFonts w:ascii="Times New Roman" w:hAnsi="Times New Roman"/>
          <w:sz w:val="28"/>
          <w:szCs w:val="28"/>
        </w:rPr>
        <w:t xml:space="preserve">и приравненных к ним лиц), выплачиваемого в соответствии с законодательством Российской Федерации), а также копии трудовой книжки, заверенные </w:t>
      </w:r>
      <w:r w:rsidR="00C219C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6A7C" w:rsidRPr="00596A7C">
        <w:rPr>
          <w:rFonts w:ascii="Times New Roman" w:hAnsi="Times New Roman"/>
          <w:sz w:val="28"/>
          <w:szCs w:val="28"/>
        </w:rPr>
        <w:t>в установленном законодательств</w:t>
      </w:r>
      <w:r w:rsidR="00596A7C">
        <w:rPr>
          <w:rFonts w:ascii="Times New Roman" w:hAnsi="Times New Roman"/>
          <w:sz w:val="28"/>
          <w:szCs w:val="28"/>
        </w:rPr>
        <w:t>ом Российской Федерации порядке; р</w:t>
      </w:r>
      <w:r w:rsidR="00596A7C" w:rsidRPr="00596A7C">
        <w:rPr>
          <w:rFonts w:ascii="Times New Roman" w:hAnsi="Times New Roman"/>
          <w:sz w:val="28"/>
          <w:szCs w:val="28"/>
        </w:rPr>
        <w:t>азмер вознаграждения, выплачиваемого переводчику определяется из расчета:</w:t>
      </w:r>
    </w:p>
    <w:p w:rsidR="00596A7C" w:rsidRPr="00596A7C" w:rsidRDefault="00596A7C" w:rsidP="005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A7C">
        <w:rPr>
          <w:rFonts w:ascii="Times New Roman" w:hAnsi="Times New Roman"/>
          <w:sz w:val="28"/>
          <w:szCs w:val="28"/>
        </w:rPr>
        <w:t>не</w:t>
      </w:r>
      <w:proofErr w:type="gramEnd"/>
      <w:r w:rsidRPr="00596A7C">
        <w:rPr>
          <w:rFonts w:ascii="Times New Roman" w:hAnsi="Times New Roman"/>
          <w:sz w:val="28"/>
          <w:szCs w:val="28"/>
        </w:rPr>
        <w:t xml:space="preserve"> более 200 рублей за один лист (1800 печатных знаков) письменного перевода текста (материалы уголовного, гражданского или административного дела, судебные акты);</w:t>
      </w:r>
    </w:p>
    <w:p w:rsidR="00596A7C" w:rsidRPr="00596A7C" w:rsidRDefault="00596A7C" w:rsidP="00596A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A7C">
        <w:rPr>
          <w:rFonts w:ascii="Times New Roman" w:hAnsi="Times New Roman"/>
          <w:sz w:val="28"/>
          <w:szCs w:val="28"/>
        </w:rPr>
        <w:t>не</w:t>
      </w:r>
      <w:proofErr w:type="gramEnd"/>
      <w:r w:rsidRPr="00596A7C">
        <w:rPr>
          <w:rFonts w:ascii="Times New Roman" w:hAnsi="Times New Roman"/>
          <w:sz w:val="28"/>
          <w:szCs w:val="28"/>
        </w:rPr>
        <w:t xml:space="preserve"> более 400 рублей за один лист (1800 печатных знаков) письменного перевода текста, изложенного на редких западноевропейских и восточных языках </w:t>
      </w:r>
      <w:r w:rsidRPr="00596A7C">
        <w:rPr>
          <w:rFonts w:ascii="Times New Roman" w:hAnsi="Times New Roman"/>
          <w:sz w:val="28"/>
          <w:szCs w:val="28"/>
        </w:rPr>
        <w:lastRenderedPageBreak/>
        <w:t>(венгерский, финский, шведский, датский, норвежский, голландский, японский, китайский) и других языках стран Азии, а также Африки (материалы уголовного, гражданского или административного дела, судебные акты);</w:t>
      </w:r>
    </w:p>
    <w:p w:rsidR="00F53F43" w:rsidRDefault="00F53F43" w:rsidP="00F5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3F43">
        <w:rPr>
          <w:rFonts w:ascii="Times New Roman" w:hAnsi="Times New Roman"/>
          <w:sz w:val="28"/>
          <w:szCs w:val="28"/>
        </w:rPr>
        <w:t xml:space="preserve">Также определено, что увеличение (индексация) размера возмещения издержек в связи с рассмотрением административного дела производится ежегодно с учетом уровня инфляции (потребительских цен)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53F43">
        <w:rPr>
          <w:rFonts w:ascii="Times New Roman" w:hAnsi="Times New Roman"/>
          <w:sz w:val="28"/>
          <w:szCs w:val="28"/>
        </w:rPr>
        <w:t xml:space="preserve">о федеральном бюджете на соответствующий финансовый год и плановый период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53F43">
        <w:rPr>
          <w:rFonts w:ascii="Times New Roman" w:hAnsi="Times New Roman"/>
          <w:sz w:val="28"/>
          <w:szCs w:val="28"/>
        </w:rPr>
        <w:t>в срок, определяемый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53F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53F43">
        <w:rPr>
          <w:rFonts w:ascii="Times New Roman" w:hAnsi="Times New Roman"/>
          <w:sz w:val="28"/>
          <w:szCs w:val="28"/>
        </w:rPr>
        <w:t>.</w:t>
      </w:r>
    </w:p>
    <w:p w:rsidR="00AC3620" w:rsidRDefault="00AC3620" w:rsidP="00F53F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620" w:rsidRPr="00AC3620" w:rsidRDefault="00AC3620" w:rsidP="00AC3620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C3620">
        <w:rPr>
          <w:rFonts w:ascii="Times New Roman" w:hAnsi="Times New Roman"/>
          <w:b/>
          <w:sz w:val="28"/>
          <w:szCs w:val="28"/>
        </w:rPr>
        <w:t>Постановление Правительства Российской Федерации от 06.08.2015 № 813 «Об утверждении Положения о государственной системе миграционного                       и регистрационного учета, а также изготовления, оформления и контроля обращения документов, удостоверяющих личность».</w:t>
      </w:r>
    </w:p>
    <w:p w:rsidR="00AC3620" w:rsidRPr="00AC3620" w:rsidRDefault="00AC3620" w:rsidP="00AC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3620" w:rsidRPr="00AC3620" w:rsidRDefault="00AC3620" w:rsidP="00AC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620">
        <w:rPr>
          <w:rFonts w:ascii="Times New Roman" w:hAnsi="Times New Roman"/>
          <w:sz w:val="28"/>
          <w:szCs w:val="28"/>
        </w:rPr>
        <w:t>В России будет создана государственная информационная система миграционного и регистрационного учета «Мир».</w:t>
      </w:r>
    </w:p>
    <w:p w:rsidR="00AC3620" w:rsidRPr="00AC3620" w:rsidRDefault="00AC3620" w:rsidP="00AC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620">
        <w:rPr>
          <w:rFonts w:ascii="Times New Roman" w:hAnsi="Times New Roman"/>
          <w:sz w:val="28"/>
          <w:szCs w:val="28"/>
        </w:rPr>
        <w:t>С 1 января 2016 года вступает в силу положение о государственной информационной системе миграционного и регистрационного учета, а также изготовления, оформления и контроля обращения документов, удостоверяющих личность (система «Мир»).</w:t>
      </w:r>
    </w:p>
    <w:p w:rsidR="00AC3620" w:rsidRDefault="00AC3620" w:rsidP="00AC36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620">
        <w:rPr>
          <w:rFonts w:ascii="Times New Roman" w:hAnsi="Times New Roman"/>
          <w:sz w:val="28"/>
          <w:szCs w:val="28"/>
        </w:rPr>
        <w:t>Система создается на основе объединения государственной системы изготовления, оформления и контроля паспортно-визовых документов нового поколения и государственной информационной системы миграционного учета.</w:t>
      </w:r>
    </w:p>
    <w:p w:rsidR="00063656" w:rsidRPr="00004B96" w:rsidRDefault="00063656" w:rsidP="00F77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C9E" w:rsidRPr="00F77C9E" w:rsidRDefault="00F77C9E" w:rsidP="00F77C9E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F77C9E">
        <w:rPr>
          <w:rFonts w:ascii="Times New Roman" w:hAnsi="Times New Roman"/>
          <w:b/>
          <w:sz w:val="28"/>
          <w:szCs w:val="28"/>
        </w:rPr>
        <w:t xml:space="preserve">Информационное письмо ФСТ России от 31.07.2015 «Пользователям официального сайта ФСТ России о публикации информации </w:t>
      </w:r>
      <w:r w:rsidR="00726968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F77C9E">
        <w:rPr>
          <w:rFonts w:ascii="Times New Roman" w:hAnsi="Times New Roman"/>
          <w:b/>
          <w:sz w:val="28"/>
          <w:szCs w:val="28"/>
        </w:rPr>
        <w:t>на официальном сайте Федеральной антимонопольной службы».</w:t>
      </w:r>
    </w:p>
    <w:p w:rsidR="00F77C9E" w:rsidRPr="00F77C9E" w:rsidRDefault="00F77C9E" w:rsidP="00F7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C9E" w:rsidRPr="00F77C9E" w:rsidRDefault="00F77C9E" w:rsidP="00F77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C9E">
        <w:rPr>
          <w:rFonts w:ascii="Times New Roman" w:hAnsi="Times New Roman"/>
          <w:sz w:val="28"/>
          <w:szCs w:val="28"/>
        </w:rPr>
        <w:t xml:space="preserve">В связи с упразднением ФСТ России вся новая информация о государственном регулировании цен и тарифов будет размещаться на официальном сайте </w:t>
      </w:r>
      <w:r w:rsidR="002F0123">
        <w:rPr>
          <w:rFonts w:ascii="Times New Roman" w:hAnsi="Times New Roman"/>
          <w:sz w:val="28"/>
          <w:szCs w:val="28"/>
        </w:rPr>
        <w:t xml:space="preserve">                             </w:t>
      </w:r>
      <w:r w:rsidRPr="00F77C9E">
        <w:rPr>
          <w:rFonts w:ascii="Times New Roman" w:hAnsi="Times New Roman"/>
          <w:sz w:val="28"/>
          <w:szCs w:val="28"/>
        </w:rPr>
        <w:t>ФАС России</w:t>
      </w:r>
      <w:r>
        <w:rPr>
          <w:rFonts w:ascii="Times New Roman" w:hAnsi="Times New Roman"/>
          <w:sz w:val="28"/>
          <w:szCs w:val="28"/>
        </w:rPr>
        <w:t>.</w:t>
      </w:r>
    </w:p>
    <w:p w:rsidR="00C015F8" w:rsidRDefault="00F77C9E" w:rsidP="00F77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C9E">
        <w:rPr>
          <w:rFonts w:ascii="Times New Roman" w:hAnsi="Times New Roman"/>
          <w:sz w:val="28"/>
          <w:szCs w:val="28"/>
        </w:rPr>
        <w:t xml:space="preserve">Сообщается, что официальный сайт ФСТ России будет функционировать </w:t>
      </w:r>
      <w:r w:rsidR="00726968">
        <w:rPr>
          <w:rFonts w:ascii="Times New Roman" w:hAnsi="Times New Roman"/>
          <w:sz w:val="28"/>
          <w:szCs w:val="28"/>
        </w:rPr>
        <w:t xml:space="preserve">                         </w:t>
      </w:r>
      <w:r w:rsidRPr="00F77C9E">
        <w:rPr>
          <w:rFonts w:ascii="Times New Roman" w:hAnsi="Times New Roman"/>
          <w:sz w:val="28"/>
          <w:szCs w:val="28"/>
        </w:rPr>
        <w:t xml:space="preserve">в штатном режиме, обеспечивая полный доступ ко всему спектру информации </w:t>
      </w:r>
      <w:r w:rsidR="00726968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726968">
        <w:rPr>
          <w:rFonts w:ascii="Times New Roman" w:hAnsi="Times New Roman"/>
          <w:sz w:val="28"/>
          <w:szCs w:val="28"/>
        </w:rPr>
        <w:t xml:space="preserve">   </w:t>
      </w:r>
      <w:r w:rsidRPr="00F77C9E">
        <w:rPr>
          <w:rFonts w:ascii="Times New Roman" w:hAnsi="Times New Roman"/>
          <w:sz w:val="28"/>
          <w:szCs w:val="28"/>
        </w:rPr>
        <w:t>(</w:t>
      </w:r>
      <w:proofErr w:type="gramEnd"/>
      <w:r w:rsidRPr="00F77C9E">
        <w:rPr>
          <w:rFonts w:ascii="Times New Roman" w:hAnsi="Times New Roman"/>
          <w:sz w:val="28"/>
          <w:szCs w:val="28"/>
        </w:rPr>
        <w:t>в том числе архивной), размещен</w:t>
      </w:r>
      <w:r w:rsidR="00806556">
        <w:rPr>
          <w:rFonts w:ascii="Times New Roman" w:hAnsi="Times New Roman"/>
          <w:sz w:val="28"/>
          <w:szCs w:val="28"/>
        </w:rPr>
        <w:t>ной на нем до 21 июля 2015 года.</w:t>
      </w:r>
    </w:p>
    <w:p w:rsidR="00806556" w:rsidRDefault="00806556" w:rsidP="00F77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556" w:rsidRPr="00806556" w:rsidRDefault="00806556" w:rsidP="00806556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806556">
        <w:rPr>
          <w:rFonts w:ascii="Times New Roman" w:hAnsi="Times New Roman"/>
          <w:b/>
          <w:sz w:val="28"/>
          <w:szCs w:val="28"/>
        </w:rPr>
        <w:t xml:space="preserve">Письмо </w:t>
      </w:r>
      <w:proofErr w:type="spellStart"/>
      <w:r w:rsidRPr="00806556">
        <w:rPr>
          <w:rFonts w:ascii="Times New Roman" w:hAnsi="Times New Roman"/>
          <w:b/>
          <w:sz w:val="28"/>
          <w:szCs w:val="28"/>
        </w:rPr>
        <w:t>Росимущества</w:t>
      </w:r>
      <w:proofErr w:type="spellEnd"/>
      <w:r w:rsidRPr="00806556">
        <w:rPr>
          <w:rFonts w:ascii="Times New Roman" w:hAnsi="Times New Roman"/>
          <w:b/>
          <w:sz w:val="28"/>
          <w:szCs w:val="28"/>
        </w:rPr>
        <w:t xml:space="preserve"> от 20.07.2015 № ОД-18/29333 «Об учете федерального имущества в реестре федерального имущества в связи с постановлением Правительства Российской Федерации от 16.06.2015 № 590».</w:t>
      </w:r>
    </w:p>
    <w:p w:rsidR="00806556" w:rsidRPr="00806556" w:rsidRDefault="00806556" w:rsidP="0080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6556" w:rsidRPr="00806556" w:rsidRDefault="00806556" w:rsidP="0080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6556">
        <w:rPr>
          <w:rFonts w:ascii="Times New Roman" w:hAnsi="Times New Roman"/>
          <w:sz w:val="28"/>
          <w:szCs w:val="28"/>
        </w:rPr>
        <w:t>Росимущество</w:t>
      </w:r>
      <w:proofErr w:type="spellEnd"/>
      <w:r w:rsidRPr="00806556">
        <w:rPr>
          <w:rFonts w:ascii="Times New Roman" w:hAnsi="Times New Roman"/>
          <w:sz w:val="28"/>
          <w:szCs w:val="28"/>
        </w:rPr>
        <w:t xml:space="preserve"> напомнило о необходимости с 18 декабря 2015 года предоставлять документы для ведения реестра федерального имущества исключительно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806556" w:rsidRPr="00806556" w:rsidRDefault="00806556" w:rsidP="0080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556">
        <w:rPr>
          <w:rFonts w:ascii="Times New Roman" w:hAnsi="Times New Roman"/>
          <w:sz w:val="28"/>
          <w:szCs w:val="28"/>
        </w:rPr>
        <w:t xml:space="preserve">С 18 декабря 2015 года ведение реестра федерального имущества будет осуществляться исключительно в электронном виде. Также федеральным государственным органам и находящимся в их ведении юридическим лицам, а также иным организациям, наделенным правом владения, пользования и распоряжения </w:t>
      </w:r>
      <w:r w:rsidRPr="00806556">
        <w:rPr>
          <w:rFonts w:ascii="Times New Roman" w:hAnsi="Times New Roman"/>
          <w:sz w:val="28"/>
          <w:szCs w:val="28"/>
        </w:rPr>
        <w:lastRenderedPageBreak/>
        <w:t>федеральным имуществом, поручено представлять карты сведений об объекте учета исключительно в электронном виде. Карты учета при этом должны быть заверены усиленной квалифицированной электронной подписью.</w:t>
      </w:r>
    </w:p>
    <w:p w:rsidR="00806556" w:rsidRDefault="00806556" w:rsidP="0080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556"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 w:rsidRPr="00806556">
        <w:rPr>
          <w:rFonts w:ascii="Times New Roman" w:hAnsi="Times New Roman"/>
          <w:sz w:val="28"/>
          <w:szCs w:val="28"/>
        </w:rPr>
        <w:t>Росимущество</w:t>
      </w:r>
      <w:proofErr w:type="spellEnd"/>
      <w:r w:rsidRPr="00806556">
        <w:rPr>
          <w:rFonts w:ascii="Times New Roman" w:hAnsi="Times New Roman"/>
          <w:sz w:val="28"/>
          <w:szCs w:val="28"/>
        </w:rPr>
        <w:t xml:space="preserve"> обращает внимание на изменения, внесенные в формы карт сведений об объекте учета.</w:t>
      </w:r>
    </w:p>
    <w:p w:rsidR="00D167BE" w:rsidRDefault="00D167BE" w:rsidP="0080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67BE" w:rsidRDefault="00D167BE" w:rsidP="00B46EF1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B46EF1">
        <w:rPr>
          <w:rFonts w:ascii="Times New Roman" w:hAnsi="Times New Roman"/>
          <w:b/>
          <w:sz w:val="28"/>
          <w:szCs w:val="28"/>
        </w:rPr>
        <w:t>Письмо Минфина России от 21.08.2015 № 02-10-10/48584 «По вопросу привлечения должностных лиц за несвоевременное предоставление Сведений о принятом бюджетном обязательстве согласно утвержденного приказа Минфина России от 19.09.2008 № 98н «О Порядке учета бюдж</w:t>
      </w:r>
      <w:r w:rsidR="00B46EF1">
        <w:rPr>
          <w:rFonts w:ascii="Times New Roman" w:hAnsi="Times New Roman"/>
          <w:b/>
          <w:sz w:val="28"/>
          <w:szCs w:val="28"/>
        </w:rPr>
        <w:t>ет</w:t>
      </w:r>
      <w:r w:rsidRPr="00B46EF1">
        <w:rPr>
          <w:rFonts w:ascii="Times New Roman" w:hAnsi="Times New Roman"/>
          <w:b/>
          <w:sz w:val="28"/>
          <w:szCs w:val="28"/>
        </w:rPr>
        <w:t>ных обязательств получателей средств федерального бюджета».</w:t>
      </w:r>
    </w:p>
    <w:p w:rsidR="00B46EF1" w:rsidRDefault="00B46EF1" w:rsidP="00B46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EF1" w:rsidRPr="00B46EF1" w:rsidRDefault="00394A6E" w:rsidP="00394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Минфин России дал разъ</w:t>
      </w:r>
      <w:r w:rsidR="00B46EF1">
        <w:rPr>
          <w:rFonts w:ascii="Times New Roman" w:hAnsi="Times New Roman"/>
          <w:sz w:val="28"/>
          <w:szCs w:val="28"/>
        </w:rPr>
        <w:t xml:space="preserve">яснение о том, что несвоевременное предоставление получателем средств федерального бюджета сведений о принятом бюджетном обязательстве, предусмотренных Приказом Минфина России от 19.09.2008 № 98н </w:t>
      </w:r>
      <w:r w:rsidR="00B46EF1" w:rsidRPr="00B46EF1">
        <w:rPr>
          <w:rFonts w:ascii="Times New Roman" w:hAnsi="Times New Roman"/>
          <w:sz w:val="28"/>
          <w:szCs w:val="28"/>
        </w:rPr>
        <w:t>«О Порядке учета бюдж</w:t>
      </w:r>
      <w:r w:rsidR="00B46EF1">
        <w:rPr>
          <w:rFonts w:ascii="Times New Roman" w:hAnsi="Times New Roman"/>
          <w:sz w:val="28"/>
          <w:szCs w:val="28"/>
        </w:rPr>
        <w:t>ет</w:t>
      </w:r>
      <w:r w:rsidR="00B46EF1" w:rsidRPr="00B46EF1">
        <w:rPr>
          <w:rFonts w:ascii="Times New Roman" w:hAnsi="Times New Roman"/>
          <w:sz w:val="28"/>
          <w:szCs w:val="28"/>
        </w:rPr>
        <w:t>ных обязательств получателей средств федерального бюджета»</w:t>
      </w:r>
      <w:r w:rsidR="00B46EF1">
        <w:rPr>
          <w:rFonts w:ascii="Times New Roman" w:hAnsi="Times New Roman"/>
          <w:sz w:val="28"/>
          <w:szCs w:val="28"/>
        </w:rPr>
        <w:t>, следует рассматривать в контексте статьи 15.15.6 КоАП РФ</w:t>
      </w:r>
      <w:r>
        <w:rPr>
          <w:rFonts w:ascii="Times New Roman" w:hAnsi="Times New Roman"/>
          <w:sz w:val="28"/>
          <w:szCs w:val="28"/>
        </w:rPr>
        <w:t>, предусматривающей административную ответственность в отношении должностных лиц казённых учреждений, допустивших несвоевременное представление сведений, необходимых для исполнения бюджетов бюджетной системы Российской Федерации.</w:t>
      </w:r>
    </w:p>
    <w:p w:rsidR="0064472A" w:rsidRDefault="0064472A" w:rsidP="008065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472A" w:rsidRPr="0064472A" w:rsidRDefault="0064472A" w:rsidP="00FA1AC2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4472A">
        <w:rPr>
          <w:rFonts w:ascii="Times New Roman" w:hAnsi="Times New Roman"/>
          <w:b/>
          <w:sz w:val="28"/>
          <w:szCs w:val="28"/>
        </w:rPr>
        <w:t>Проект федерального закона</w:t>
      </w:r>
      <w:r w:rsidR="0086545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4472A">
        <w:rPr>
          <w:rFonts w:ascii="Times New Roman" w:hAnsi="Times New Roman"/>
          <w:b/>
          <w:sz w:val="28"/>
          <w:szCs w:val="28"/>
        </w:rPr>
        <w:t xml:space="preserve">«Об основах государственного </w:t>
      </w:r>
      <w:r w:rsidR="00FA1AC2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64472A">
        <w:rPr>
          <w:rFonts w:ascii="Times New Roman" w:hAnsi="Times New Roman"/>
          <w:b/>
          <w:sz w:val="28"/>
          <w:szCs w:val="28"/>
        </w:rPr>
        <w:t>и муниципального контроля (надзора) в Российской Федерации».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72A">
        <w:rPr>
          <w:rFonts w:ascii="Times New Roman" w:hAnsi="Times New Roman"/>
          <w:sz w:val="28"/>
          <w:szCs w:val="28"/>
        </w:rPr>
        <w:t>Проект федерального закона разрабаты</w:t>
      </w:r>
      <w:r w:rsidR="00FA1AC2">
        <w:rPr>
          <w:rFonts w:ascii="Times New Roman" w:hAnsi="Times New Roman"/>
          <w:sz w:val="28"/>
          <w:szCs w:val="28"/>
        </w:rPr>
        <w:t xml:space="preserve">вается Минэкономразвития России.             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72A">
        <w:rPr>
          <w:rFonts w:ascii="Times New Roman" w:hAnsi="Times New Roman"/>
          <w:sz w:val="28"/>
          <w:szCs w:val="28"/>
        </w:rPr>
        <w:t>В проекте закрепляются в том числе: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определения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понятий федерального государственного контроля (надзора), регионального государственного и муниципального контроля (надзора), определение результативности государственного и муниципального контроля (надзора);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органов государственной власти Р</w:t>
      </w:r>
      <w:r w:rsidR="00630312">
        <w:rPr>
          <w:rFonts w:ascii="Times New Roman" w:hAnsi="Times New Roman"/>
          <w:sz w:val="28"/>
          <w:szCs w:val="28"/>
        </w:rPr>
        <w:t xml:space="preserve">оссийской </w:t>
      </w:r>
      <w:r w:rsidRPr="0064472A">
        <w:rPr>
          <w:rFonts w:ascii="Times New Roman" w:hAnsi="Times New Roman"/>
          <w:sz w:val="28"/>
          <w:szCs w:val="28"/>
        </w:rPr>
        <w:t>Ф</w:t>
      </w:r>
      <w:r w:rsidR="00630312">
        <w:rPr>
          <w:rFonts w:ascii="Times New Roman" w:hAnsi="Times New Roman"/>
          <w:sz w:val="28"/>
          <w:szCs w:val="28"/>
        </w:rPr>
        <w:t>едерации</w:t>
      </w:r>
      <w:r w:rsidRPr="0064472A">
        <w:rPr>
          <w:rFonts w:ascii="Times New Roman" w:hAnsi="Times New Roman"/>
          <w:sz w:val="28"/>
          <w:szCs w:val="28"/>
        </w:rPr>
        <w:t>, субъектов Р</w:t>
      </w:r>
      <w:r w:rsidR="00630312">
        <w:rPr>
          <w:rFonts w:ascii="Times New Roman" w:hAnsi="Times New Roman"/>
          <w:sz w:val="28"/>
          <w:szCs w:val="28"/>
        </w:rPr>
        <w:t xml:space="preserve">оссийской </w:t>
      </w:r>
      <w:r w:rsidRPr="0064472A">
        <w:rPr>
          <w:rFonts w:ascii="Times New Roman" w:hAnsi="Times New Roman"/>
          <w:sz w:val="28"/>
          <w:szCs w:val="28"/>
        </w:rPr>
        <w:t>Ф</w:t>
      </w:r>
      <w:r w:rsidR="00630312">
        <w:rPr>
          <w:rFonts w:ascii="Times New Roman" w:hAnsi="Times New Roman"/>
          <w:sz w:val="28"/>
          <w:szCs w:val="28"/>
        </w:rPr>
        <w:t>едерации</w:t>
      </w:r>
      <w:r w:rsidRPr="0064472A">
        <w:rPr>
          <w:rFonts w:ascii="Times New Roman" w:hAnsi="Times New Roman"/>
          <w:sz w:val="28"/>
          <w:szCs w:val="28"/>
        </w:rPr>
        <w:t>, органов местного самоуправления;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порядок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оценки результативности и эффективности государственного </w:t>
      </w:r>
      <w:r w:rsidR="00FA1AC2">
        <w:rPr>
          <w:rFonts w:ascii="Times New Roman" w:hAnsi="Times New Roman"/>
          <w:sz w:val="28"/>
          <w:szCs w:val="28"/>
        </w:rPr>
        <w:t xml:space="preserve">                              </w:t>
      </w:r>
      <w:r w:rsidRPr="0064472A">
        <w:rPr>
          <w:rFonts w:ascii="Times New Roman" w:hAnsi="Times New Roman"/>
          <w:sz w:val="28"/>
          <w:szCs w:val="28"/>
        </w:rPr>
        <w:t>и муниципального контроля (надзора);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национальной системы управления рисками при осуществлении государственного, муниципального контроля и надзора;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периодичность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плановых мероприятий;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формы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государственного, муниципального контроля и надзора (проверка, рейдовый осмотр, наблюдение, мониторинг и контрольная закупка);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государственного, муниципального контроля и надзора (осмотр, досмотр, опрос, инвентаризация и др.);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перечень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ограничений при проведении мероприятий контроля (надзора);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472A">
        <w:rPr>
          <w:rFonts w:ascii="Times New Roman" w:hAnsi="Times New Roman"/>
          <w:sz w:val="28"/>
          <w:szCs w:val="28"/>
        </w:rPr>
        <w:t>порядок</w:t>
      </w:r>
      <w:proofErr w:type="gramEnd"/>
      <w:r w:rsidRPr="0064472A">
        <w:rPr>
          <w:rFonts w:ascii="Times New Roman" w:hAnsi="Times New Roman"/>
          <w:sz w:val="28"/>
          <w:szCs w:val="28"/>
        </w:rPr>
        <w:t xml:space="preserve"> организации и проведения проверок, сроки их проведения.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72A">
        <w:rPr>
          <w:rFonts w:ascii="Times New Roman" w:hAnsi="Times New Roman"/>
          <w:sz w:val="28"/>
          <w:szCs w:val="28"/>
        </w:rPr>
        <w:t>Предлагается признать утратившим силу Ф</w:t>
      </w:r>
      <w:r w:rsidR="00FA1AC2">
        <w:rPr>
          <w:rFonts w:ascii="Times New Roman" w:hAnsi="Times New Roman"/>
          <w:sz w:val="28"/>
          <w:szCs w:val="28"/>
        </w:rPr>
        <w:t>едеральный закон от 26.12.2008                      № 294-ФЗ «</w:t>
      </w:r>
      <w:r w:rsidRPr="0064472A">
        <w:rPr>
          <w:rFonts w:ascii="Times New Roman" w:hAnsi="Times New Roman"/>
          <w:sz w:val="28"/>
          <w:szCs w:val="28"/>
        </w:rPr>
        <w:t xml:space="preserve">О защите прав юридических лиц и индивидуальных предпринимателей </w:t>
      </w:r>
      <w:r w:rsidRPr="0064472A">
        <w:rPr>
          <w:rFonts w:ascii="Times New Roman" w:hAnsi="Times New Roman"/>
          <w:sz w:val="28"/>
          <w:szCs w:val="28"/>
        </w:rPr>
        <w:lastRenderedPageBreak/>
        <w:t>при осуществлении государственного контроля (над</w:t>
      </w:r>
      <w:r w:rsidR="00FA1AC2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64472A">
        <w:rPr>
          <w:rFonts w:ascii="Times New Roman" w:hAnsi="Times New Roman"/>
          <w:sz w:val="28"/>
          <w:szCs w:val="28"/>
        </w:rPr>
        <w:t xml:space="preserve"> (в том числе с 1 января 2019 года отдельные заключительные положения этого Закона) и целый ряд других законодательных актов.</w:t>
      </w:r>
    </w:p>
    <w:p w:rsidR="0064472A" w:rsidRP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72A">
        <w:rPr>
          <w:rFonts w:ascii="Times New Roman" w:hAnsi="Times New Roman"/>
          <w:sz w:val="28"/>
          <w:szCs w:val="28"/>
        </w:rPr>
        <w:t xml:space="preserve">Вступление в силу федерального закона запланировано с 1 января 2017 </w:t>
      </w:r>
      <w:proofErr w:type="gramStart"/>
      <w:r w:rsidRPr="0064472A">
        <w:rPr>
          <w:rFonts w:ascii="Times New Roman" w:hAnsi="Times New Roman"/>
          <w:sz w:val="28"/>
          <w:szCs w:val="28"/>
        </w:rPr>
        <w:t xml:space="preserve">года, </w:t>
      </w:r>
      <w:r w:rsidR="00FA1AC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A1AC2">
        <w:rPr>
          <w:rFonts w:ascii="Times New Roman" w:hAnsi="Times New Roman"/>
          <w:sz w:val="28"/>
          <w:szCs w:val="28"/>
        </w:rPr>
        <w:t xml:space="preserve">                </w:t>
      </w:r>
      <w:r w:rsidRPr="0064472A">
        <w:rPr>
          <w:rFonts w:ascii="Times New Roman" w:hAnsi="Times New Roman"/>
          <w:sz w:val="28"/>
          <w:szCs w:val="28"/>
        </w:rPr>
        <w:t>за исключением отдельных положений.</w:t>
      </w:r>
    </w:p>
    <w:p w:rsidR="0064472A" w:rsidRDefault="0064472A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72A">
        <w:rPr>
          <w:rFonts w:ascii="Times New Roman" w:hAnsi="Times New Roman"/>
          <w:sz w:val="28"/>
          <w:szCs w:val="28"/>
        </w:rPr>
        <w:t xml:space="preserve">В настоящее время проект федерального закона находится на специальной площадке для обсуждения - </w:t>
      </w:r>
      <w:hyperlink r:id="rId9" w:history="1">
        <w:r w:rsidR="00630312" w:rsidRPr="00630312">
          <w:rPr>
            <w:rStyle w:val="a3"/>
            <w:rFonts w:ascii="Times New Roman" w:hAnsi="Times New Roman"/>
            <w:sz w:val="28"/>
            <w:szCs w:val="28"/>
            <w:u w:val="none"/>
          </w:rPr>
          <w:t>http://контроль-надзор.рф</w:t>
        </w:r>
      </w:hyperlink>
      <w:r w:rsidRPr="00630312">
        <w:rPr>
          <w:rFonts w:ascii="Times New Roman" w:hAnsi="Times New Roman"/>
          <w:sz w:val="28"/>
          <w:szCs w:val="28"/>
        </w:rPr>
        <w:t>.</w:t>
      </w:r>
    </w:p>
    <w:p w:rsidR="00630312" w:rsidRDefault="00630312" w:rsidP="006447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Стадия проекта: проводится независимая антикоррупционная экспертиза.</w:t>
      </w:r>
    </w:p>
    <w:p w:rsidR="00CF5D93" w:rsidRDefault="00CF5D93" w:rsidP="00F77C9E">
      <w:pPr>
        <w:tabs>
          <w:tab w:val="left" w:pos="3261"/>
          <w:tab w:val="left" w:pos="4111"/>
        </w:tabs>
        <w:spacing w:after="0" w:line="240" w:lineRule="auto"/>
        <w:ind w:right="7655" w:firstLine="567"/>
        <w:jc w:val="both"/>
        <w:rPr>
          <w:rFonts w:ascii="Times New Roman" w:hAnsi="Times New Roman"/>
          <w:sz w:val="28"/>
          <w:szCs w:val="28"/>
        </w:rPr>
      </w:pPr>
    </w:p>
    <w:p w:rsidR="00806556" w:rsidRDefault="00806556" w:rsidP="00F77C9E">
      <w:pPr>
        <w:tabs>
          <w:tab w:val="left" w:pos="3261"/>
          <w:tab w:val="left" w:pos="4111"/>
        </w:tabs>
        <w:spacing w:after="0" w:line="240" w:lineRule="auto"/>
        <w:ind w:right="7655" w:firstLine="567"/>
        <w:jc w:val="both"/>
        <w:rPr>
          <w:rFonts w:ascii="Times New Roman" w:hAnsi="Times New Roman"/>
          <w:sz w:val="28"/>
          <w:szCs w:val="28"/>
        </w:rPr>
      </w:pPr>
    </w:p>
    <w:p w:rsidR="00346557" w:rsidRDefault="00346557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95088" w:rsidRDefault="00A95088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C0291D" w:rsidRDefault="00C0291D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C0291D" w:rsidRDefault="00C0291D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C0291D" w:rsidRDefault="00C0291D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C0291D" w:rsidRDefault="00C0291D" w:rsidP="008A76A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4233A2" w:rsidRDefault="004233A2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A25160" w:rsidRDefault="00A25160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8D1269" w:rsidRDefault="008D1269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C015F8">
      <w:headerReference w:type="default" r:id="rId10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41" w:rsidRDefault="007B2841" w:rsidP="006A373D">
      <w:pPr>
        <w:spacing w:after="0" w:line="240" w:lineRule="auto"/>
      </w:pPr>
      <w:r>
        <w:separator/>
      </w:r>
    </w:p>
  </w:endnote>
  <w:endnote w:type="continuationSeparator" w:id="0">
    <w:p w:rsidR="007B2841" w:rsidRDefault="007B2841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41" w:rsidRDefault="007B2841" w:rsidP="006A373D">
      <w:pPr>
        <w:spacing w:after="0" w:line="240" w:lineRule="auto"/>
      </w:pPr>
      <w:r>
        <w:separator/>
      </w:r>
    </w:p>
  </w:footnote>
  <w:footnote w:type="continuationSeparator" w:id="0">
    <w:p w:rsidR="007B2841" w:rsidRDefault="007B2841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4A8" w:rsidRPr="00AE1F75" w:rsidRDefault="00B254A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86545B">
      <w:rPr>
        <w:rFonts w:ascii="Times New Roman" w:hAnsi="Times New Roman"/>
        <w:noProof/>
      </w:rPr>
      <w:t>17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39E"/>
    <w:multiLevelType w:val="hybridMultilevel"/>
    <w:tmpl w:val="FF842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280F35"/>
    <w:multiLevelType w:val="hybridMultilevel"/>
    <w:tmpl w:val="23246420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3C22"/>
    <w:multiLevelType w:val="hybridMultilevel"/>
    <w:tmpl w:val="28FEE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DD405D"/>
    <w:multiLevelType w:val="hybridMultilevel"/>
    <w:tmpl w:val="CEB478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D3102E"/>
    <w:multiLevelType w:val="hybridMultilevel"/>
    <w:tmpl w:val="EC783CA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3F1B5A"/>
    <w:multiLevelType w:val="hybridMultilevel"/>
    <w:tmpl w:val="0D0872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F696696"/>
    <w:multiLevelType w:val="hybridMultilevel"/>
    <w:tmpl w:val="A808C9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296BF8"/>
    <w:multiLevelType w:val="hybridMultilevel"/>
    <w:tmpl w:val="C4AEFB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408368D"/>
    <w:multiLevelType w:val="hybridMultilevel"/>
    <w:tmpl w:val="CC52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C71B5"/>
    <w:multiLevelType w:val="hybridMultilevel"/>
    <w:tmpl w:val="8E7CC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376A48"/>
    <w:multiLevelType w:val="hybridMultilevel"/>
    <w:tmpl w:val="3E7E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6F1629"/>
    <w:multiLevelType w:val="hybridMultilevel"/>
    <w:tmpl w:val="C16C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C71EB"/>
    <w:multiLevelType w:val="hybridMultilevel"/>
    <w:tmpl w:val="FD2043AE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D5A36"/>
    <w:multiLevelType w:val="hybridMultilevel"/>
    <w:tmpl w:val="4C827C58"/>
    <w:lvl w:ilvl="0" w:tplc="67FC9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67448D"/>
    <w:multiLevelType w:val="hybridMultilevel"/>
    <w:tmpl w:val="6EC282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D177DCD"/>
    <w:multiLevelType w:val="hybridMultilevel"/>
    <w:tmpl w:val="212E60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DD4E00"/>
    <w:multiLevelType w:val="hybridMultilevel"/>
    <w:tmpl w:val="2AAC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C12CA"/>
    <w:multiLevelType w:val="hybridMultilevel"/>
    <w:tmpl w:val="F4C031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7475CD2"/>
    <w:multiLevelType w:val="hybridMultilevel"/>
    <w:tmpl w:val="93F0F9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9885367"/>
    <w:multiLevelType w:val="hybridMultilevel"/>
    <w:tmpl w:val="B96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D107A"/>
    <w:multiLevelType w:val="hybridMultilevel"/>
    <w:tmpl w:val="EC02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36CC7"/>
    <w:multiLevelType w:val="hybridMultilevel"/>
    <w:tmpl w:val="9CC0118A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0070E"/>
    <w:multiLevelType w:val="hybridMultilevel"/>
    <w:tmpl w:val="BD0029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80D6C95"/>
    <w:multiLevelType w:val="hybridMultilevel"/>
    <w:tmpl w:val="AC8035BC"/>
    <w:lvl w:ilvl="0" w:tplc="5D8AEF1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6F6920"/>
    <w:multiLevelType w:val="hybridMultilevel"/>
    <w:tmpl w:val="7DCEEA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5FD0C90"/>
    <w:multiLevelType w:val="hybridMultilevel"/>
    <w:tmpl w:val="C7908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6634F5D"/>
    <w:multiLevelType w:val="hybridMultilevel"/>
    <w:tmpl w:val="F4309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792525"/>
    <w:multiLevelType w:val="hybridMultilevel"/>
    <w:tmpl w:val="8842DB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E82965"/>
    <w:multiLevelType w:val="hybridMultilevel"/>
    <w:tmpl w:val="6CBA867C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9307D"/>
    <w:multiLevelType w:val="hybridMultilevel"/>
    <w:tmpl w:val="DEEA739E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332CF"/>
    <w:multiLevelType w:val="hybridMultilevel"/>
    <w:tmpl w:val="E9A03BE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EED7C1F"/>
    <w:multiLevelType w:val="hybridMultilevel"/>
    <w:tmpl w:val="02E8FA90"/>
    <w:lvl w:ilvl="0" w:tplc="5D8AEF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0E66"/>
    <w:multiLevelType w:val="hybridMultilevel"/>
    <w:tmpl w:val="250C9DF0"/>
    <w:lvl w:ilvl="0" w:tplc="04190009">
      <w:start w:val="1"/>
      <w:numFmt w:val="bullet"/>
      <w:lvlText w:val="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3">
    <w:nsid w:val="6020768B"/>
    <w:multiLevelType w:val="multilevel"/>
    <w:tmpl w:val="E99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D7555"/>
    <w:multiLevelType w:val="hybridMultilevel"/>
    <w:tmpl w:val="0FF45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5589F"/>
    <w:multiLevelType w:val="hybridMultilevel"/>
    <w:tmpl w:val="DB12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68619E"/>
    <w:multiLevelType w:val="hybridMultilevel"/>
    <w:tmpl w:val="5618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A4A4C"/>
    <w:multiLevelType w:val="hybridMultilevel"/>
    <w:tmpl w:val="5A1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8372B"/>
    <w:multiLevelType w:val="hybridMultilevel"/>
    <w:tmpl w:val="BF7E00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00EB5"/>
    <w:multiLevelType w:val="hybridMultilevel"/>
    <w:tmpl w:val="2D52F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423FD"/>
    <w:multiLevelType w:val="multilevel"/>
    <w:tmpl w:val="D6A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45A30"/>
    <w:multiLevelType w:val="hybridMultilevel"/>
    <w:tmpl w:val="247C1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CBE6B2D"/>
    <w:multiLevelType w:val="hybridMultilevel"/>
    <w:tmpl w:val="D9BCB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C11DB"/>
    <w:multiLevelType w:val="hybridMultilevel"/>
    <w:tmpl w:val="0DEEAE00"/>
    <w:lvl w:ilvl="0" w:tplc="72E8B4D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</w:num>
  <w:num w:numId="3">
    <w:abstractNumId w:val="38"/>
  </w:num>
  <w:num w:numId="4">
    <w:abstractNumId w:val="36"/>
  </w:num>
  <w:num w:numId="5">
    <w:abstractNumId w:val="14"/>
  </w:num>
  <w:num w:numId="6">
    <w:abstractNumId w:val="35"/>
  </w:num>
  <w:num w:numId="7">
    <w:abstractNumId w:val="32"/>
  </w:num>
  <w:num w:numId="8">
    <w:abstractNumId w:val="2"/>
  </w:num>
  <w:num w:numId="9">
    <w:abstractNumId w:val="0"/>
  </w:num>
  <w:num w:numId="10">
    <w:abstractNumId w:val="10"/>
  </w:num>
  <w:num w:numId="11">
    <w:abstractNumId w:val="16"/>
  </w:num>
  <w:num w:numId="12">
    <w:abstractNumId w:val="39"/>
  </w:num>
  <w:num w:numId="13">
    <w:abstractNumId w:val="6"/>
  </w:num>
  <w:num w:numId="14">
    <w:abstractNumId w:val="19"/>
  </w:num>
  <w:num w:numId="15">
    <w:abstractNumId w:val="3"/>
  </w:num>
  <w:num w:numId="16">
    <w:abstractNumId w:val="24"/>
  </w:num>
  <w:num w:numId="17">
    <w:abstractNumId w:val="37"/>
  </w:num>
  <w:num w:numId="18">
    <w:abstractNumId w:val="22"/>
  </w:num>
  <w:num w:numId="19">
    <w:abstractNumId w:val="4"/>
  </w:num>
  <w:num w:numId="20">
    <w:abstractNumId w:val="7"/>
  </w:num>
  <w:num w:numId="21">
    <w:abstractNumId w:val="17"/>
  </w:num>
  <w:num w:numId="22">
    <w:abstractNumId w:val="30"/>
  </w:num>
  <w:num w:numId="23">
    <w:abstractNumId w:val="33"/>
  </w:num>
  <w:num w:numId="24">
    <w:abstractNumId w:val="18"/>
  </w:num>
  <w:num w:numId="25">
    <w:abstractNumId w:val="15"/>
  </w:num>
  <w:num w:numId="26">
    <w:abstractNumId w:val="41"/>
  </w:num>
  <w:num w:numId="27">
    <w:abstractNumId w:val="26"/>
  </w:num>
  <w:num w:numId="28">
    <w:abstractNumId w:val="5"/>
  </w:num>
  <w:num w:numId="29">
    <w:abstractNumId w:val="40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2"/>
  </w:num>
  <w:num w:numId="34">
    <w:abstractNumId w:val="23"/>
  </w:num>
  <w:num w:numId="35">
    <w:abstractNumId w:val="1"/>
  </w:num>
  <w:num w:numId="36">
    <w:abstractNumId w:val="31"/>
  </w:num>
  <w:num w:numId="37">
    <w:abstractNumId w:val="28"/>
  </w:num>
  <w:num w:numId="38">
    <w:abstractNumId w:val="21"/>
  </w:num>
  <w:num w:numId="39">
    <w:abstractNumId w:val="29"/>
  </w:num>
  <w:num w:numId="40">
    <w:abstractNumId w:val="11"/>
  </w:num>
  <w:num w:numId="41">
    <w:abstractNumId w:val="8"/>
  </w:num>
  <w:num w:numId="42">
    <w:abstractNumId w:val="34"/>
  </w:num>
  <w:num w:numId="43">
    <w:abstractNumId w:val="27"/>
  </w:num>
  <w:num w:numId="44">
    <w:abstractNumId w:val="2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38E4"/>
    <w:rsid w:val="00003D02"/>
    <w:rsid w:val="00004B96"/>
    <w:rsid w:val="00004DD9"/>
    <w:rsid w:val="00005770"/>
    <w:rsid w:val="00007276"/>
    <w:rsid w:val="000125D3"/>
    <w:rsid w:val="00012BBA"/>
    <w:rsid w:val="00014770"/>
    <w:rsid w:val="0001492E"/>
    <w:rsid w:val="00020D71"/>
    <w:rsid w:val="00022FAC"/>
    <w:rsid w:val="00023D09"/>
    <w:rsid w:val="00027A30"/>
    <w:rsid w:val="00030095"/>
    <w:rsid w:val="00030D50"/>
    <w:rsid w:val="00030E50"/>
    <w:rsid w:val="00032DF5"/>
    <w:rsid w:val="0003318B"/>
    <w:rsid w:val="00037FFB"/>
    <w:rsid w:val="0004086E"/>
    <w:rsid w:val="000417BC"/>
    <w:rsid w:val="00041E30"/>
    <w:rsid w:val="00042878"/>
    <w:rsid w:val="00042BD1"/>
    <w:rsid w:val="00044FE8"/>
    <w:rsid w:val="00047584"/>
    <w:rsid w:val="0004774F"/>
    <w:rsid w:val="00050FB2"/>
    <w:rsid w:val="00052335"/>
    <w:rsid w:val="0005334A"/>
    <w:rsid w:val="000559A5"/>
    <w:rsid w:val="00060632"/>
    <w:rsid w:val="00060920"/>
    <w:rsid w:val="00061BD1"/>
    <w:rsid w:val="0006257B"/>
    <w:rsid w:val="000625D4"/>
    <w:rsid w:val="00063656"/>
    <w:rsid w:val="000646A8"/>
    <w:rsid w:val="0006609E"/>
    <w:rsid w:val="000660A2"/>
    <w:rsid w:val="00066A23"/>
    <w:rsid w:val="000724BD"/>
    <w:rsid w:val="00072CF6"/>
    <w:rsid w:val="00074F0F"/>
    <w:rsid w:val="00075ACB"/>
    <w:rsid w:val="00076167"/>
    <w:rsid w:val="00076984"/>
    <w:rsid w:val="00077301"/>
    <w:rsid w:val="00077795"/>
    <w:rsid w:val="0008071F"/>
    <w:rsid w:val="00080CB5"/>
    <w:rsid w:val="00081639"/>
    <w:rsid w:val="00084D47"/>
    <w:rsid w:val="0008700E"/>
    <w:rsid w:val="000874EE"/>
    <w:rsid w:val="000910C1"/>
    <w:rsid w:val="00091BA6"/>
    <w:rsid w:val="00093275"/>
    <w:rsid w:val="00096A64"/>
    <w:rsid w:val="000A0E39"/>
    <w:rsid w:val="000A1401"/>
    <w:rsid w:val="000A299A"/>
    <w:rsid w:val="000A2D2C"/>
    <w:rsid w:val="000A515F"/>
    <w:rsid w:val="000A68DC"/>
    <w:rsid w:val="000A6F48"/>
    <w:rsid w:val="000B44A1"/>
    <w:rsid w:val="000B4C43"/>
    <w:rsid w:val="000B5C2D"/>
    <w:rsid w:val="000B627E"/>
    <w:rsid w:val="000B725E"/>
    <w:rsid w:val="000B7D32"/>
    <w:rsid w:val="000C0FFE"/>
    <w:rsid w:val="000C10C3"/>
    <w:rsid w:val="000C12A8"/>
    <w:rsid w:val="000C277F"/>
    <w:rsid w:val="000C37A9"/>
    <w:rsid w:val="000D097E"/>
    <w:rsid w:val="000D1BC0"/>
    <w:rsid w:val="000D389D"/>
    <w:rsid w:val="000D4089"/>
    <w:rsid w:val="000D4CBB"/>
    <w:rsid w:val="000D58DF"/>
    <w:rsid w:val="000E081F"/>
    <w:rsid w:val="000E27E0"/>
    <w:rsid w:val="000E286C"/>
    <w:rsid w:val="000E2E14"/>
    <w:rsid w:val="000E38EE"/>
    <w:rsid w:val="000E439F"/>
    <w:rsid w:val="000E4AAE"/>
    <w:rsid w:val="000F3F3C"/>
    <w:rsid w:val="000F4321"/>
    <w:rsid w:val="00100285"/>
    <w:rsid w:val="00102606"/>
    <w:rsid w:val="00103635"/>
    <w:rsid w:val="0011000A"/>
    <w:rsid w:val="0011252F"/>
    <w:rsid w:val="00112667"/>
    <w:rsid w:val="001139DB"/>
    <w:rsid w:val="001158B7"/>
    <w:rsid w:val="001162F6"/>
    <w:rsid w:val="00116439"/>
    <w:rsid w:val="001174EB"/>
    <w:rsid w:val="00120336"/>
    <w:rsid w:val="001217D2"/>
    <w:rsid w:val="001233E5"/>
    <w:rsid w:val="00123D4A"/>
    <w:rsid w:val="00124109"/>
    <w:rsid w:val="001268D9"/>
    <w:rsid w:val="0013070A"/>
    <w:rsid w:val="00131259"/>
    <w:rsid w:val="00131310"/>
    <w:rsid w:val="001406B4"/>
    <w:rsid w:val="00141D75"/>
    <w:rsid w:val="00141D80"/>
    <w:rsid w:val="00151311"/>
    <w:rsid w:val="001539A6"/>
    <w:rsid w:val="001542EC"/>
    <w:rsid w:val="00155E50"/>
    <w:rsid w:val="0015641F"/>
    <w:rsid w:val="001615BB"/>
    <w:rsid w:val="001624F3"/>
    <w:rsid w:val="00164869"/>
    <w:rsid w:val="001661DC"/>
    <w:rsid w:val="00167DA4"/>
    <w:rsid w:val="001705E2"/>
    <w:rsid w:val="00170893"/>
    <w:rsid w:val="00171CD4"/>
    <w:rsid w:val="001745FC"/>
    <w:rsid w:val="0017471F"/>
    <w:rsid w:val="00174958"/>
    <w:rsid w:val="00176BEE"/>
    <w:rsid w:val="001809FF"/>
    <w:rsid w:val="00181A9E"/>
    <w:rsid w:val="00181AB8"/>
    <w:rsid w:val="001825A1"/>
    <w:rsid w:val="001844D6"/>
    <w:rsid w:val="001857AB"/>
    <w:rsid w:val="0018778E"/>
    <w:rsid w:val="00190C51"/>
    <w:rsid w:val="001920A5"/>
    <w:rsid w:val="00193150"/>
    <w:rsid w:val="00193C5C"/>
    <w:rsid w:val="00197AF4"/>
    <w:rsid w:val="001A17B1"/>
    <w:rsid w:val="001A2B72"/>
    <w:rsid w:val="001A3B55"/>
    <w:rsid w:val="001A4669"/>
    <w:rsid w:val="001A4683"/>
    <w:rsid w:val="001A635D"/>
    <w:rsid w:val="001A695E"/>
    <w:rsid w:val="001A7874"/>
    <w:rsid w:val="001B11F5"/>
    <w:rsid w:val="001B124C"/>
    <w:rsid w:val="001B2D66"/>
    <w:rsid w:val="001B3B3C"/>
    <w:rsid w:val="001B3FBD"/>
    <w:rsid w:val="001B4125"/>
    <w:rsid w:val="001B5F33"/>
    <w:rsid w:val="001C328E"/>
    <w:rsid w:val="001C4265"/>
    <w:rsid w:val="001C48D1"/>
    <w:rsid w:val="001C5DA7"/>
    <w:rsid w:val="001C761D"/>
    <w:rsid w:val="001D0119"/>
    <w:rsid w:val="001D1C7C"/>
    <w:rsid w:val="001D4AAE"/>
    <w:rsid w:val="001D510D"/>
    <w:rsid w:val="001D6909"/>
    <w:rsid w:val="001E2106"/>
    <w:rsid w:val="001E2DEB"/>
    <w:rsid w:val="001E38F1"/>
    <w:rsid w:val="001E744E"/>
    <w:rsid w:val="001E77A8"/>
    <w:rsid w:val="001E7DE2"/>
    <w:rsid w:val="001F06BB"/>
    <w:rsid w:val="001F34EB"/>
    <w:rsid w:val="001F3F84"/>
    <w:rsid w:val="001F4B3D"/>
    <w:rsid w:val="001F4BAE"/>
    <w:rsid w:val="00202198"/>
    <w:rsid w:val="00202845"/>
    <w:rsid w:val="002028D3"/>
    <w:rsid w:val="0020329B"/>
    <w:rsid w:val="002073AB"/>
    <w:rsid w:val="00207B95"/>
    <w:rsid w:val="002101B0"/>
    <w:rsid w:val="0021118E"/>
    <w:rsid w:val="0021199C"/>
    <w:rsid w:val="0021389B"/>
    <w:rsid w:val="002203C4"/>
    <w:rsid w:val="002223B8"/>
    <w:rsid w:val="00222536"/>
    <w:rsid w:val="00222D12"/>
    <w:rsid w:val="00224157"/>
    <w:rsid w:val="00225C5A"/>
    <w:rsid w:val="00226110"/>
    <w:rsid w:val="0022650A"/>
    <w:rsid w:val="00226899"/>
    <w:rsid w:val="002300ED"/>
    <w:rsid w:val="002319B4"/>
    <w:rsid w:val="00234F9F"/>
    <w:rsid w:val="00234FCF"/>
    <w:rsid w:val="00235267"/>
    <w:rsid w:val="0023701C"/>
    <w:rsid w:val="00240170"/>
    <w:rsid w:val="002408EB"/>
    <w:rsid w:val="00241376"/>
    <w:rsid w:val="00241636"/>
    <w:rsid w:val="0024200D"/>
    <w:rsid w:val="00245080"/>
    <w:rsid w:val="002457E2"/>
    <w:rsid w:val="00246169"/>
    <w:rsid w:val="002479AF"/>
    <w:rsid w:val="00250FEC"/>
    <w:rsid w:val="00251A7D"/>
    <w:rsid w:val="002524C8"/>
    <w:rsid w:val="002525E7"/>
    <w:rsid w:val="0025327B"/>
    <w:rsid w:val="002537C0"/>
    <w:rsid w:val="002543C5"/>
    <w:rsid w:val="002544BF"/>
    <w:rsid w:val="002545FA"/>
    <w:rsid w:val="00254748"/>
    <w:rsid w:val="002605A4"/>
    <w:rsid w:val="00261F40"/>
    <w:rsid w:val="00265AB5"/>
    <w:rsid w:val="00266230"/>
    <w:rsid w:val="0026746D"/>
    <w:rsid w:val="00272B41"/>
    <w:rsid w:val="00274738"/>
    <w:rsid w:val="002752E5"/>
    <w:rsid w:val="002809E6"/>
    <w:rsid w:val="00280FD2"/>
    <w:rsid w:val="002819A5"/>
    <w:rsid w:val="0028210D"/>
    <w:rsid w:val="00282E13"/>
    <w:rsid w:val="0028520D"/>
    <w:rsid w:val="0028678A"/>
    <w:rsid w:val="0028757A"/>
    <w:rsid w:val="00296E26"/>
    <w:rsid w:val="002A00B2"/>
    <w:rsid w:val="002A351B"/>
    <w:rsid w:val="002A3691"/>
    <w:rsid w:val="002A3954"/>
    <w:rsid w:val="002A397A"/>
    <w:rsid w:val="002A3C28"/>
    <w:rsid w:val="002A4DA6"/>
    <w:rsid w:val="002A648E"/>
    <w:rsid w:val="002A7533"/>
    <w:rsid w:val="002A7C62"/>
    <w:rsid w:val="002A7CDD"/>
    <w:rsid w:val="002B013D"/>
    <w:rsid w:val="002B0B21"/>
    <w:rsid w:val="002B6006"/>
    <w:rsid w:val="002C1000"/>
    <w:rsid w:val="002C2977"/>
    <w:rsid w:val="002C549A"/>
    <w:rsid w:val="002C605B"/>
    <w:rsid w:val="002C6CBB"/>
    <w:rsid w:val="002D1B1F"/>
    <w:rsid w:val="002D311D"/>
    <w:rsid w:val="002D3CEF"/>
    <w:rsid w:val="002D49B9"/>
    <w:rsid w:val="002E307E"/>
    <w:rsid w:val="002E4CD6"/>
    <w:rsid w:val="002E66F4"/>
    <w:rsid w:val="002F00C2"/>
    <w:rsid w:val="002F0123"/>
    <w:rsid w:val="002F1556"/>
    <w:rsid w:val="002F160D"/>
    <w:rsid w:val="002F1AAD"/>
    <w:rsid w:val="002F4AA0"/>
    <w:rsid w:val="002F7D9C"/>
    <w:rsid w:val="00301D9B"/>
    <w:rsid w:val="00302600"/>
    <w:rsid w:val="0030349A"/>
    <w:rsid w:val="003034E3"/>
    <w:rsid w:val="00307414"/>
    <w:rsid w:val="0031138F"/>
    <w:rsid w:val="00314AA6"/>
    <w:rsid w:val="00316CC4"/>
    <w:rsid w:val="00317232"/>
    <w:rsid w:val="003172BD"/>
    <w:rsid w:val="0031746C"/>
    <w:rsid w:val="00321920"/>
    <w:rsid w:val="003224A6"/>
    <w:rsid w:val="00322B01"/>
    <w:rsid w:val="003236E8"/>
    <w:rsid w:val="003249F8"/>
    <w:rsid w:val="00325312"/>
    <w:rsid w:val="00330688"/>
    <w:rsid w:val="003314EB"/>
    <w:rsid w:val="00332E05"/>
    <w:rsid w:val="00333DF0"/>
    <w:rsid w:val="00334CFA"/>
    <w:rsid w:val="0033552F"/>
    <w:rsid w:val="003368C6"/>
    <w:rsid w:val="0034135A"/>
    <w:rsid w:val="00341747"/>
    <w:rsid w:val="00343795"/>
    <w:rsid w:val="00343990"/>
    <w:rsid w:val="003462FF"/>
    <w:rsid w:val="00346557"/>
    <w:rsid w:val="003537DE"/>
    <w:rsid w:val="003547C9"/>
    <w:rsid w:val="0035531C"/>
    <w:rsid w:val="0035539B"/>
    <w:rsid w:val="003561F2"/>
    <w:rsid w:val="00356CED"/>
    <w:rsid w:val="003608EC"/>
    <w:rsid w:val="003627BD"/>
    <w:rsid w:val="00363604"/>
    <w:rsid w:val="00363E1D"/>
    <w:rsid w:val="00365D26"/>
    <w:rsid w:val="00367AD3"/>
    <w:rsid w:val="003755E9"/>
    <w:rsid w:val="00375908"/>
    <w:rsid w:val="00380059"/>
    <w:rsid w:val="00380AF8"/>
    <w:rsid w:val="0038142A"/>
    <w:rsid w:val="00387A80"/>
    <w:rsid w:val="00391EDF"/>
    <w:rsid w:val="00394A6E"/>
    <w:rsid w:val="00395124"/>
    <w:rsid w:val="00395690"/>
    <w:rsid w:val="003969DC"/>
    <w:rsid w:val="00397AEF"/>
    <w:rsid w:val="003A000E"/>
    <w:rsid w:val="003A007C"/>
    <w:rsid w:val="003A0D3A"/>
    <w:rsid w:val="003A36C0"/>
    <w:rsid w:val="003A5975"/>
    <w:rsid w:val="003A6B82"/>
    <w:rsid w:val="003A7161"/>
    <w:rsid w:val="003B4379"/>
    <w:rsid w:val="003B5A9E"/>
    <w:rsid w:val="003B7101"/>
    <w:rsid w:val="003B7114"/>
    <w:rsid w:val="003C0476"/>
    <w:rsid w:val="003C066F"/>
    <w:rsid w:val="003C06D9"/>
    <w:rsid w:val="003C20DA"/>
    <w:rsid w:val="003C357F"/>
    <w:rsid w:val="003C5E8F"/>
    <w:rsid w:val="003C7088"/>
    <w:rsid w:val="003D027E"/>
    <w:rsid w:val="003D16DF"/>
    <w:rsid w:val="003D4469"/>
    <w:rsid w:val="003E020B"/>
    <w:rsid w:val="003E1527"/>
    <w:rsid w:val="003E3805"/>
    <w:rsid w:val="003E59F5"/>
    <w:rsid w:val="003E5D10"/>
    <w:rsid w:val="003E6E95"/>
    <w:rsid w:val="003F4484"/>
    <w:rsid w:val="003F454B"/>
    <w:rsid w:val="003F4D90"/>
    <w:rsid w:val="003F606E"/>
    <w:rsid w:val="004001F2"/>
    <w:rsid w:val="00401EB9"/>
    <w:rsid w:val="004058E3"/>
    <w:rsid w:val="00405F33"/>
    <w:rsid w:val="00407D15"/>
    <w:rsid w:val="00411674"/>
    <w:rsid w:val="00412ADB"/>
    <w:rsid w:val="00412E3A"/>
    <w:rsid w:val="00414B91"/>
    <w:rsid w:val="004155EC"/>
    <w:rsid w:val="00416668"/>
    <w:rsid w:val="004168E3"/>
    <w:rsid w:val="00416B43"/>
    <w:rsid w:val="00420E69"/>
    <w:rsid w:val="004233A2"/>
    <w:rsid w:val="00423E32"/>
    <w:rsid w:val="00426035"/>
    <w:rsid w:val="004300C2"/>
    <w:rsid w:val="00430E74"/>
    <w:rsid w:val="00431129"/>
    <w:rsid w:val="00432073"/>
    <w:rsid w:val="0043272F"/>
    <w:rsid w:val="00432ECD"/>
    <w:rsid w:val="00435F99"/>
    <w:rsid w:val="00437A9C"/>
    <w:rsid w:val="004414E0"/>
    <w:rsid w:val="00441BA5"/>
    <w:rsid w:val="00443814"/>
    <w:rsid w:val="00444DB0"/>
    <w:rsid w:val="00446DF7"/>
    <w:rsid w:val="004474EA"/>
    <w:rsid w:val="00453439"/>
    <w:rsid w:val="00453906"/>
    <w:rsid w:val="00453A86"/>
    <w:rsid w:val="0045482E"/>
    <w:rsid w:val="00456031"/>
    <w:rsid w:val="0045659A"/>
    <w:rsid w:val="00456F07"/>
    <w:rsid w:val="004610EC"/>
    <w:rsid w:val="00461371"/>
    <w:rsid w:val="00462651"/>
    <w:rsid w:val="00462A44"/>
    <w:rsid w:val="00462FA5"/>
    <w:rsid w:val="004631D5"/>
    <w:rsid w:val="0046561E"/>
    <w:rsid w:val="00467302"/>
    <w:rsid w:val="0047017D"/>
    <w:rsid w:val="004714AE"/>
    <w:rsid w:val="00471EB6"/>
    <w:rsid w:val="0047475A"/>
    <w:rsid w:val="004749AC"/>
    <w:rsid w:val="004757BA"/>
    <w:rsid w:val="004769C3"/>
    <w:rsid w:val="004770FB"/>
    <w:rsid w:val="00477F40"/>
    <w:rsid w:val="00480384"/>
    <w:rsid w:val="004816DC"/>
    <w:rsid w:val="00482901"/>
    <w:rsid w:val="00483801"/>
    <w:rsid w:val="00484FBE"/>
    <w:rsid w:val="004857A9"/>
    <w:rsid w:val="00485BF2"/>
    <w:rsid w:val="0048603C"/>
    <w:rsid w:val="00486786"/>
    <w:rsid w:val="00490887"/>
    <w:rsid w:val="004908CB"/>
    <w:rsid w:val="00495D87"/>
    <w:rsid w:val="00497602"/>
    <w:rsid w:val="004A146B"/>
    <w:rsid w:val="004A3317"/>
    <w:rsid w:val="004A660E"/>
    <w:rsid w:val="004A7494"/>
    <w:rsid w:val="004A77B5"/>
    <w:rsid w:val="004A7CBF"/>
    <w:rsid w:val="004B5A29"/>
    <w:rsid w:val="004B6F64"/>
    <w:rsid w:val="004B7635"/>
    <w:rsid w:val="004C2229"/>
    <w:rsid w:val="004C26F2"/>
    <w:rsid w:val="004C2BC2"/>
    <w:rsid w:val="004C3A05"/>
    <w:rsid w:val="004C5B34"/>
    <w:rsid w:val="004C7015"/>
    <w:rsid w:val="004D3A28"/>
    <w:rsid w:val="004D43B8"/>
    <w:rsid w:val="004D518A"/>
    <w:rsid w:val="004D5E3C"/>
    <w:rsid w:val="004D735C"/>
    <w:rsid w:val="004E2B7F"/>
    <w:rsid w:val="004E4013"/>
    <w:rsid w:val="004E6F39"/>
    <w:rsid w:val="004F4D8D"/>
    <w:rsid w:val="004F659E"/>
    <w:rsid w:val="004F6D59"/>
    <w:rsid w:val="00500CD0"/>
    <w:rsid w:val="00502A67"/>
    <w:rsid w:val="00502BFE"/>
    <w:rsid w:val="00513A4B"/>
    <w:rsid w:val="00515F6D"/>
    <w:rsid w:val="0051741C"/>
    <w:rsid w:val="00521339"/>
    <w:rsid w:val="005214DC"/>
    <w:rsid w:val="00521831"/>
    <w:rsid w:val="00522E70"/>
    <w:rsid w:val="00523A25"/>
    <w:rsid w:val="00523AE9"/>
    <w:rsid w:val="00525E88"/>
    <w:rsid w:val="00526786"/>
    <w:rsid w:val="005276C9"/>
    <w:rsid w:val="00533C2A"/>
    <w:rsid w:val="00534099"/>
    <w:rsid w:val="005370B9"/>
    <w:rsid w:val="005415BC"/>
    <w:rsid w:val="0054295C"/>
    <w:rsid w:val="00550384"/>
    <w:rsid w:val="00550D68"/>
    <w:rsid w:val="00551EE9"/>
    <w:rsid w:val="005525FA"/>
    <w:rsid w:val="0055263C"/>
    <w:rsid w:val="00554096"/>
    <w:rsid w:val="005549D1"/>
    <w:rsid w:val="00555B91"/>
    <w:rsid w:val="00565088"/>
    <w:rsid w:val="00567096"/>
    <w:rsid w:val="00567F85"/>
    <w:rsid w:val="005707DE"/>
    <w:rsid w:val="00570C04"/>
    <w:rsid w:val="00571E51"/>
    <w:rsid w:val="00572ED5"/>
    <w:rsid w:val="00573221"/>
    <w:rsid w:val="00574137"/>
    <w:rsid w:val="0057519B"/>
    <w:rsid w:val="005779DA"/>
    <w:rsid w:val="00577A32"/>
    <w:rsid w:val="00580975"/>
    <w:rsid w:val="00580C9A"/>
    <w:rsid w:val="005819F4"/>
    <w:rsid w:val="005839E9"/>
    <w:rsid w:val="00584475"/>
    <w:rsid w:val="00584D44"/>
    <w:rsid w:val="00585172"/>
    <w:rsid w:val="005861AC"/>
    <w:rsid w:val="00591AD6"/>
    <w:rsid w:val="00591C4E"/>
    <w:rsid w:val="0059694A"/>
    <w:rsid w:val="00596A7C"/>
    <w:rsid w:val="00596C17"/>
    <w:rsid w:val="00597F7C"/>
    <w:rsid w:val="005A0607"/>
    <w:rsid w:val="005A3395"/>
    <w:rsid w:val="005A3EBE"/>
    <w:rsid w:val="005A48E0"/>
    <w:rsid w:val="005A581E"/>
    <w:rsid w:val="005B1D21"/>
    <w:rsid w:val="005B1E9A"/>
    <w:rsid w:val="005B438E"/>
    <w:rsid w:val="005B59EE"/>
    <w:rsid w:val="005B6F54"/>
    <w:rsid w:val="005C0173"/>
    <w:rsid w:val="005C0AF4"/>
    <w:rsid w:val="005C10B5"/>
    <w:rsid w:val="005C120A"/>
    <w:rsid w:val="005C3E35"/>
    <w:rsid w:val="005C4095"/>
    <w:rsid w:val="005C533B"/>
    <w:rsid w:val="005C572B"/>
    <w:rsid w:val="005C5ED3"/>
    <w:rsid w:val="005C60C8"/>
    <w:rsid w:val="005C6223"/>
    <w:rsid w:val="005C729E"/>
    <w:rsid w:val="005D1911"/>
    <w:rsid w:val="005D2724"/>
    <w:rsid w:val="005D302C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2F8"/>
    <w:rsid w:val="005E321B"/>
    <w:rsid w:val="005E360A"/>
    <w:rsid w:val="005E3653"/>
    <w:rsid w:val="005E43D4"/>
    <w:rsid w:val="005E7F34"/>
    <w:rsid w:val="005F1733"/>
    <w:rsid w:val="005F1B6C"/>
    <w:rsid w:val="005F1C2D"/>
    <w:rsid w:val="005F33D6"/>
    <w:rsid w:val="005F3945"/>
    <w:rsid w:val="005F7458"/>
    <w:rsid w:val="00603783"/>
    <w:rsid w:val="006045FA"/>
    <w:rsid w:val="006046A5"/>
    <w:rsid w:val="00604C9E"/>
    <w:rsid w:val="00605DD8"/>
    <w:rsid w:val="00607987"/>
    <w:rsid w:val="00607991"/>
    <w:rsid w:val="00607A57"/>
    <w:rsid w:val="006110CE"/>
    <w:rsid w:val="00615713"/>
    <w:rsid w:val="0062042B"/>
    <w:rsid w:val="00621340"/>
    <w:rsid w:val="00625585"/>
    <w:rsid w:val="00625FEB"/>
    <w:rsid w:val="0062626B"/>
    <w:rsid w:val="0062678D"/>
    <w:rsid w:val="00627D90"/>
    <w:rsid w:val="00630312"/>
    <w:rsid w:val="00630CCB"/>
    <w:rsid w:val="00632614"/>
    <w:rsid w:val="006363FC"/>
    <w:rsid w:val="006412A3"/>
    <w:rsid w:val="006415C7"/>
    <w:rsid w:val="006416A3"/>
    <w:rsid w:val="006444DA"/>
    <w:rsid w:val="0064472A"/>
    <w:rsid w:val="00645246"/>
    <w:rsid w:val="00645EDF"/>
    <w:rsid w:val="00651A1A"/>
    <w:rsid w:val="00651F35"/>
    <w:rsid w:val="006521FF"/>
    <w:rsid w:val="0065222B"/>
    <w:rsid w:val="00652683"/>
    <w:rsid w:val="00652EAB"/>
    <w:rsid w:val="0065396B"/>
    <w:rsid w:val="00653CB6"/>
    <w:rsid w:val="00654A70"/>
    <w:rsid w:val="0065549E"/>
    <w:rsid w:val="006623EB"/>
    <w:rsid w:val="00663176"/>
    <w:rsid w:val="00663EC4"/>
    <w:rsid w:val="00665236"/>
    <w:rsid w:val="00667289"/>
    <w:rsid w:val="00667E63"/>
    <w:rsid w:val="00671C59"/>
    <w:rsid w:val="00672A90"/>
    <w:rsid w:val="0067326A"/>
    <w:rsid w:val="00675DC1"/>
    <w:rsid w:val="0067617E"/>
    <w:rsid w:val="00683035"/>
    <w:rsid w:val="00683E09"/>
    <w:rsid w:val="00684A84"/>
    <w:rsid w:val="00685E18"/>
    <w:rsid w:val="00685EEB"/>
    <w:rsid w:val="0068602C"/>
    <w:rsid w:val="006872CF"/>
    <w:rsid w:val="006903AF"/>
    <w:rsid w:val="0069616B"/>
    <w:rsid w:val="0069658A"/>
    <w:rsid w:val="00697B9E"/>
    <w:rsid w:val="006A00FD"/>
    <w:rsid w:val="006A22E4"/>
    <w:rsid w:val="006A29B9"/>
    <w:rsid w:val="006A32DB"/>
    <w:rsid w:val="006A373D"/>
    <w:rsid w:val="006A385A"/>
    <w:rsid w:val="006A3B29"/>
    <w:rsid w:val="006A4CC4"/>
    <w:rsid w:val="006A67E3"/>
    <w:rsid w:val="006A6B48"/>
    <w:rsid w:val="006A6D62"/>
    <w:rsid w:val="006A71E9"/>
    <w:rsid w:val="006A7A49"/>
    <w:rsid w:val="006B1F5D"/>
    <w:rsid w:val="006B29A7"/>
    <w:rsid w:val="006B34E4"/>
    <w:rsid w:val="006B57E7"/>
    <w:rsid w:val="006B60F8"/>
    <w:rsid w:val="006B625B"/>
    <w:rsid w:val="006B69E4"/>
    <w:rsid w:val="006C009F"/>
    <w:rsid w:val="006C0246"/>
    <w:rsid w:val="006C0684"/>
    <w:rsid w:val="006C0E35"/>
    <w:rsid w:val="006C3D86"/>
    <w:rsid w:val="006C567F"/>
    <w:rsid w:val="006D6FC4"/>
    <w:rsid w:val="006E19C5"/>
    <w:rsid w:val="006E56B1"/>
    <w:rsid w:val="006E6BE1"/>
    <w:rsid w:val="006E716D"/>
    <w:rsid w:val="006E7F18"/>
    <w:rsid w:val="006F0C62"/>
    <w:rsid w:val="006F1661"/>
    <w:rsid w:val="006F5682"/>
    <w:rsid w:val="006F5F82"/>
    <w:rsid w:val="006F6622"/>
    <w:rsid w:val="006F7869"/>
    <w:rsid w:val="00700DDE"/>
    <w:rsid w:val="00702720"/>
    <w:rsid w:val="00704CC6"/>
    <w:rsid w:val="00705998"/>
    <w:rsid w:val="00710CFA"/>
    <w:rsid w:val="00711FB2"/>
    <w:rsid w:val="00714992"/>
    <w:rsid w:val="0071513E"/>
    <w:rsid w:val="007219E8"/>
    <w:rsid w:val="00722087"/>
    <w:rsid w:val="00726968"/>
    <w:rsid w:val="0073496E"/>
    <w:rsid w:val="007419F6"/>
    <w:rsid w:val="00747F6C"/>
    <w:rsid w:val="00752DC1"/>
    <w:rsid w:val="00756159"/>
    <w:rsid w:val="00756244"/>
    <w:rsid w:val="00761E2C"/>
    <w:rsid w:val="00763947"/>
    <w:rsid w:val="0076464C"/>
    <w:rsid w:val="00770C25"/>
    <w:rsid w:val="00771A2B"/>
    <w:rsid w:val="00772219"/>
    <w:rsid w:val="00772E7C"/>
    <w:rsid w:val="00774E95"/>
    <w:rsid w:val="007758E3"/>
    <w:rsid w:val="0077693D"/>
    <w:rsid w:val="00776A3E"/>
    <w:rsid w:val="00780511"/>
    <w:rsid w:val="0078112F"/>
    <w:rsid w:val="0078189C"/>
    <w:rsid w:val="0078213A"/>
    <w:rsid w:val="00790D2B"/>
    <w:rsid w:val="00792B1A"/>
    <w:rsid w:val="0079343C"/>
    <w:rsid w:val="007962AD"/>
    <w:rsid w:val="007A0067"/>
    <w:rsid w:val="007A0077"/>
    <w:rsid w:val="007A13EC"/>
    <w:rsid w:val="007A1D22"/>
    <w:rsid w:val="007A25F6"/>
    <w:rsid w:val="007A2CCE"/>
    <w:rsid w:val="007A58F3"/>
    <w:rsid w:val="007A7ED0"/>
    <w:rsid w:val="007B0164"/>
    <w:rsid w:val="007B03F0"/>
    <w:rsid w:val="007B0EBB"/>
    <w:rsid w:val="007B17FD"/>
    <w:rsid w:val="007B1806"/>
    <w:rsid w:val="007B1BD0"/>
    <w:rsid w:val="007B2841"/>
    <w:rsid w:val="007B39DF"/>
    <w:rsid w:val="007B4464"/>
    <w:rsid w:val="007B4916"/>
    <w:rsid w:val="007B6A41"/>
    <w:rsid w:val="007B74DB"/>
    <w:rsid w:val="007C0B2C"/>
    <w:rsid w:val="007C0E22"/>
    <w:rsid w:val="007C164F"/>
    <w:rsid w:val="007C297B"/>
    <w:rsid w:val="007C4F5C"/>
    <w:rsid w:val="007C5A27"/>
    <w:rsid w:val="007C6B6A"/>
    <w:rsid w:val="007C7903"/>
    <w:rsid w:val="007D0974"/>
    <w:rsid w:val="007D217F"/>
    <w:rsid w:val="007D2687"/>
    <w:rsid w:val="007E5C2E"/>
    <w:rsid w:val="007F14F7"/>
    <w:rsid w:val="007F2B70"/>
    <w:rsid w:val="007F382F"/>
    <w:rsid w:val="00801471"/>
    <w:rsid w:val="008017CC"/>
    <w:rsid w:val="0080413D"/>
    <w:rsid w:val="00806439"/>
    <w:rsid w:val="00806556"/>
    <w:rsid w:val="00806771"/>
    <w:rsid w:val="0081296E"/>
    <w:rsid w:val="00814ACE"/>
    <w:rsid w:val="00814C89"/>
    <w:rsid w:val="00815888"/>
    <w:rsid w:val="00822BD6"/>
    <w:rsid w:val="00822E39"/>
    <w:rsid w:val="00823AC2"/>
    <w:rsid w:val="0082660D"/>
    <w:rsid w:val="00826B0F"/>
    <w:rsid w:val="00827ED5"/>
    <w:rsid w:val="00831884"/>
    <w:rsid w:val="00833251"/>
    <w:rsid w:val="00835E46"/>
    <w:rsid w:val="00836F90"/>
    <w:rsid w:val="0084520A"/>
    <w:rsid w:val="008505E0"/>
    <w:rsid w:val="00851646"/>
    <w:rsid w:val="00853678"/>
    <w:rsid w:val="00853941"/>
    <w:rsid w:val="008545A5"/>
    <w:rsid w:val="00856F8C"/>
    <w:rsid w:val="00857CE1"/>
    <w:rsid w:val="0086018C"/>
    <w:rsid w:val="008601AA"/>
    <w:rsid w:val="00860D35"/>
    <w:rsid w:val="00861B9C"/>
    <w:rsid w:val="00862275"/>
    <w:rsid w:val="00862693"/>
    <w:rsid w:val="0086545B"/>
    <w:rsid w:val="00866E0A"/>
    <w:rsid w:val="0086769D"/>
    <w:rsid w:val="00874DDC"/>
    <w:rsid w:val="00875838"/>
    <w:rsid w:val="0088081F"/>
    <w:rsid w:val="00881219"/>
    <w:rsid w:val="008827C4"/>
    <w:rsid w:val="0088381C"/>
    <w:rsid w:val="00884A32"/>
    <w:rsid w:val="0088519E"/>
    <w:rsid w:val="00885BB4"/>
    <w:rsid w:val="00890C2A"/>
    <w:rsid w:val="00890F02"/>
    <w:rsid w:val="008913A4"/>
    <w:rsid w:val="00891D8E"/>
    <w:rsid w:val="00893719"/>
    <w:rsid w:val="00895D8E"/>
    <w:rsid w:val="008970F5"/>
    <w:rsid w:val="00897415"/>
    <w:rsid w:val="008A095F"/>
    <w:rsid w:val="008A1A93"/>
    <w:rsid w:val="008A5805"/>
    <w:rsid w:val="008A76A9"/>
    <w:rsid w:val="008B0A2F"/>
    <w:rsid w:val="008B224C"/>
    <w:rsid w:val="008B37A8"/>
    <w:rsid w:val="008B5361"/>
    <w:rsid w:val="008B5711"/>
    <w:rsid w:val="008C0C10"/>
    <w:rsid w:val="008C1290"/>
    <w:rsid w:val="008C2C19"/>
    <w:rsid w:val="008C2C28"/>
    <w:rsid w:val="008C3520"/>
    <w:rsid w:val="008C4247"/>
    <w:rsid w:val="008D123B"/>
    <w:rsid w:val="008D1269"/>
    <w:rsid w:val="008D4CE8"/>
    <w:rsid w:val="008D4E8B"/>
    <w:rsid w:val="008D5811"/>
    <w:rsid w:val="008E2B0E"/>
    <w:rsid w:val="008E3898"/>
    <w:rsid w:val="008E3B4B"/>
    <w:rsid w:val="008E4091"/>
    <w:rsid w:val="008E41E7"/>
    <w:rsid w:val="008E4CD1"/>
    <w:rsid w:val="008F2999"/>
    <w:rsid w:val="008F67CD"/>
    <w:rsid w:val="0090100A"/>
    <w:rsid w:val="009015B7"/>
    <w:rsid w:val="00910334"/>
    <w:rsid w:val="00911879"/>
    <w:rsid w:val="009130CE"/>
    <w:rsid w:val="00913270"/>
    <w:rsid w:val="0091332D"/>
    <w:rsid w:val="00915C84"/>
    <w:rsid w:val="00917D6C"/>
    <w:rsid w:val="00922928"/>
    <w:rsid w:val="00922DE3"/>
    <w:rsid w:val="00924B02"/>
    <w:rsid w:val="00927D76"/>
    <w:rsid w:val="00932C7E"/>
    <w:rsid w:val="00932F1A"/>
    <w:rsid w:val="009408A6"/>
    <w:rsid w:val="00941F94"/>
    <w:rsid w:val="00942222"/>
    <w:rsid w:val="0094222E"/>
    <w:rsid w:val="00943D04"/>
    <w:rsid w:val="00950E05"/>
    <w:rsid w:val="0095229F"/>
    <w:rsid w:val="009523D3"/>
    <w:rsid w:val="00952A44"/>
    <w:rsid w:val="00953C44"/>
    <w:rsid w:val="00954745"/>
    <w:rsid w:val="00955C1A"/>
    <w:rsid w:val="00960D9F"/>
    <w:rsid w:val="00964C28"/>
    <w:rsid w:val="00966008"/>
    <w:rsid w:val="009666D5"/>
    <w:rsid w:val="00967C89"/>
    <w:rsid w:val="00971715"/>
    <w:rsid w:val="009751B1"/>
    <w:rsid w:val="00975D6F"/>
    <w:rsid w:val="009764E4"/>
    <w:rsid w:val="00977656"/>
    <w:rsid w:val="00977F1B"/>
    <w:rsid w:val="009803B2"/>
    <w:rsid w:val="009808F6"/>
    <w:rsid w:val="009815E0"/>
    <w:rsid w:val="00984714"/>
    <w:rsid w:val="00984F63"/>
    <w:rsid w:val="0098586F"/>
    <w:rsid w:val="00986610"/>
    <w:rsid w:val="00990F5A"/>
    <w:rsid w:val="009919CA"/>
    <w:rsid w:val="00992283"/>
    <w:rsid w:val="00993A08"/>
    <w:rsid w:val="00994B77"/>
    <w:rsid w:val="009950F6"/>
    <w:rsid w:val="009965FB"/>
    <w:rsid w:val="00997D2E"/>
    <w:rsid w:val="009A0079"/>
    <w:rsid w:val="009A008B"/>
    <w:rsid w:val="009A0EBD"/>
    <w:rsid w:val="009A0F11"/>
    <w:rsid w:val="009A336D"/>
    <w:rsid w:val="009A4C6F"/>
    <w:rsid w:val="009A6098"/>
    <w:rsid w:val="009A6BE7"/>
    <w:rsid w:val="009B44A2"/>
    <w:rsid w:val="009B4A67"/>
    <w:rsid w:val="009B5309"/>
    <w:rsid w:val="009B757E"/>
    <w:rsid w:val="009C7CBC"/>
    <w:rsid w:val="009D1B92"/>
    <w:rsid w:val="009D2533"/>
    <w:rsid w:val="009D3DA3"/>
    <w:rsid w:val="009D6FE9"/>
    <w:rsid w:val="009E261D"/>
    <w:rsid w:val="009E3504"/>
    <w:rsid w:val="009E5650"/>
    <w:rsid w:val="009E5F24"/>
    <w:rsid w:val="009F12BE"/>
    <w:rsid w:val="009F34DB"/>
    <w:rsid w:val="009F464A"/>
    <w:rsid w:val="009F4BB0"/>
    <w:rsid w:val="009F5E1E"/>
    <w:rsid w:val="009F6104"/>
    <w:rsid w:val="00A00167"/>
    <w:rsid w:val="00A00B6D"/>
    <w:rsid w:val="00A061D5"/>
    <w:rsid w:val="00A06CE3"/>
    <w:rsid w:val="00A11A17"/>
    <w:rsid w:val="00A13C9B"/>
    <w:rsid w:val="00A14F9A"/>
    <w:rsid w:val="00A15329"/>
    <w:rsid w:val="00A16A4D"/>
    <w:rsid w:val="00A1779B"/>
    <w:rsid w:val="00A20DC8"/>
    <w:rsid w:val="00A21A9C"/>
    <w:rsid w:val="00A22F93"/>
    <w:rsid w:val="00A23960"/>
    <w:rsid w:val="00A23B8F"/>
    <w:rsid w:val="00A25030"/>
    <w:rsid w:val="00A25160"/>
    <w:rsid w:val="00A300E2"/>
    <w:rsid w:val="00A30FE7"/>
    <w:rsid w:val="00A31062"/>
    <w:rsid w:val="00A319BE"/>
    <w:rsid w:val="00A336BE"/>
    <w:rsid w:val="00A33897"/>
    <w:rsid w:val="00A3604A"/>
    <w:rsid w:val="00A40F86"/>
    <w:rsid w:val="00A43C0B"/>
    <w:rsid w:val="00A452B3"/>
    <w:rsid w:val="00A45B8E"/>
    <w:rsid w:val="00A469D3"/>
    <w:rsid w:val="00A474DC"/>
    <w:rsid w:val="00A50D81"/>
    <w:rsid w:val="00A517FF"/>
    <w:rsid w:val="00A5329F"/>
    <w:rsid w:val="00A57A2E"/>
    <w:rsid w:val="00A57C84"/>
    <w:rsid w:val="00A6224F"/>
    <w:rsid w:val="00A64DB8"/>
    <w:rsid w:val="00A70079"/>
    <w:rsid w:val="00A70638"/>
    <w:rsid w:val="00A7067A"/>
    <w:rsid w:val="00A70EB2"/>
    <w:rsid w:val="00A72610"/>
    <w:rsid w:val="00A7458B"/>
    <w:rsid w:val="00A753E6"/>
    <w:rsid w:val="00A76BEB"/>
    <w:rsid w:val="00A7716C"/>
    <w:rsid w:val="00A82B38"/>
    <w:rsid w:val="00A84E49"/>
    <w:rsid w:val="00A85185"/>
    <w:rsid w:val="00A91EF7"/>
    <w:rsid w:val="00A92CF9"/>
    <w:rsid w:val="00A9366F"/>
    <w:rsid w:val="00A95088"/>
    <w:rsid w:val="00A95F97"/>
    <w:rsid w:val="00A97664"/>
    <w:rsid w:val="00AA1265"/>
    <w:rsid w:val="00AA211D"/>
    <w:rsid w:val="00AA3584"/>
    <w:rsid w:val="00AA3CA5"/>
    <w:rsid w:val="00AA565F"/>
    <w:rsid w:val="00AA6473"/>
    <w:rsid w:val="00AA6DBD"/>
    <w:rsid w:val="00AB147F"/>
    <w:rsid w:val="00AB2245"/>
    <w:rsid w:val="00AB2DC7"/>
    <w:rsid w:val="00AC0BE6"/>
    <w:rsid w:val="00AC2909"/>
    <w:rsid w:val="00AC336D"/>
    <w:rsid w:val="00AC3620"/>
    <w:rsid w:val="00AC3699"/>
    <w:rsid w:val="00AC3C26"/>
    <w:rsid w:val="00AC4D9E"/>
    <w:rsid w:val="00AC578A"/>
    <w:rsid w:val="00AC7B31"/>
    <w:rsid w:val="00AC7DB9"/>
    <w:rsid w:val="00AD06E9"/>
    <w:rsid w:val="00AD2742"/>
    <w:rsid w:val="00AD4381"/>
    <w:rsid w:val="00AD4A00"/>
    <w:rsid w:val="00AE1F75"/>
    <w:rsid w:val="00AE23E8"/>
    <w:rsid w:val="00AE2572"/>
    <w:rsid w:val="00AE2588"/>
    <w:rsid w:val="00AE2881"/>
    <w:rsid w:val="00AE3FD9"/>
    <w:rsid w:val="00AE4D4F"/>
    <w:rsid w:val="00AE4E1A"/>
    <w:rsid w:val="00AE7869"/>
    <w:rsid w:val="00AF09B5"/>
    <w:rsid w:val="00AF2348"/>
    <w:rsid w:val="00AF4EF0"/>
    <w:rsid w:val="00AF562A"/>
    <w:rsid w:val="00AF7521"/>
    <w:rsid w:val="00B02C09"/>
    <w:rsid w:val="00B03AEF"/>
    <w:rsid w:val="00B07FB5"/>
    <w:rsid w:val="00B10E90"/>
    <w:rsid w:val="00B11BF5"/>
    <w:rsid w:val="00B143B5"/>
    <w:rsid w:val="00B150F9"/>
    <w:rsid w:val="00B15D41"/>
    <w:rsid w:val="00B16428"/>
    <w:rsid w:val="00B16F07"/>
    <w:rsid w:val="00B1795A"/>
    <w:rsid w:val="00B17B74"/>
    <w:rsid w:val="00B211B8"/>
    <w:rsid w:val="00B232D5"/>
    <w:rsid w:val="00B254A8"/>
    <w:rsid w:val="00B276B7"/>
    <w:rsid w:val="00B33736"/>
    <w:rsid w:val="00B340C8"/>
    <w:rsid w:val="00B3428E"/>
    <w:rsid w:val="00B342DA"/>
    <w:rsid w:val="00B34471"/>
    <w:rsid w:val="00B404F1"/>
    <w:rsid w:val="00B422A8"/>
    <w:rsid w:val="00B42641"/>
    <w:rsid w:val="00B4679D"/>
    <w:rsid w:val="00B46EF1"/>
    <w:rsid w:val="00B51242"/>
    <w:rsid w:val="00B518F1"/>
    <w:rsid w:val="00B54FA6"/>
    <w:rsid w:val="00B55628"/>
    <w:rsid w:val="00B56A0B"/>
    <w:rsid w:val="00B56B22"/>
    <w:rsid w:val="00B56E6D"/>
    <w:rsid w:val="00B604B8"/>
    <w:rsid w:val="00B62D0D"/>
    <w:rsid w:val="00B64D54"/>
    <w:rsid w:val="00B66273"/>
    <w:rsid w:val="00B67876"/>
    <w:rsid w:val="00B679F5"/>
    <w:rsid w:val="00B70193"/>
    <w:rsid w:val="00B70666"/>
    <w:rsid w:val="00B71D06"/>
    <w:rsid w:val="00B72788"/>
    <w:rsid w:val="00B73DB5"/>
    <w:rsid w:val="00B76A3E"/>
    <w:rsid w:val="00B804BA"/>
    <w:rsid w:val="00B8167D"/>
    <w:rsid w:val="00B81846"/>
    <w:rsid w:val="00B82734"/>
    <w:rsid w:val="00B83185"/>
    <w:rsid w:val="00B84CF3"/>
    <w:rsid w:val="00B86194"/>
    <w:rsid w:val="00B92CA6"/>
    <w:rsid w:val="00B9312A"/>
    <w:rsid w:val="00B9573C"/>
    <w:rsid w:val="00B97FA9"/>
    <w:rsid w:val="00BA0337"/>
    <w:rsid w:val="00BA06CA"/>
    <w:rsid w:val="00BA2E43"/>
    <w:rsid w:val="00BA4B41"/>
    <w:rsid w:val="00BA55F3"/>
    <w:rsid w:val="00BA68FD"/>
    <w:rsid w:val="00BB08D0"/>
    <w:rsid w:val="00BB1080"/>
    <w:rsid w:val="00BB255F"/>
    <w:rsid w:val="00BB4D12"/>
    <w:rsid w:val="00BB7351"/>
    <w:rsid w:val="00BB73D7"/>
    <w:rsid w:val="00BC0CDE"/>
    <w:rsid w:val="00BC4744"/>
    <w:rsid w:val="00BC5019"/>
    <w:rsid w:val="00BD14EC"/>
    <w:rsid w:val="00BD2D19"/>
    <w:rsid w:val="00BD4012"/>
    <w:rsid w:val="00BD5987"/>
    <w:rsid w:val="00BD5E3B"/>
    <w:rsid w:val="00BD677B"/>
    <w:rsid w:val="00BE07DC"/>
    <w:rsid w:val="00BE0A68"/>
    <w:rsid w:val="00BE10B9"/>
    <w:rsid w:val="00BE2FC7"/>
    <w:rsid w:val="00BE389C"/>
    <w:rsid w:val="00BF1FF7"/>
    <w:rsid w:val="00BF208C"/>
    <w:rsid w:val="00C00CBB"/>
    <w:rsid w:val="00C0123A"/>
    <w:rsid w:val="00C015F8"/>
    <w:rsid w:val="00C0291D"/>
    <w:rsid w:val="00C03E18"/>
    <w:rsid w:val="00C0488C"/>
    <w:rsid w:val="00C0513F"/>
    <w:rsid w:val="00C05DA2"/>
    <w:rsid w:val="00C0635E"/>
    <w:rsid w:val="00C07EC7"/>
    <w:rsid w:val="00C10760"/>
    <w:rsid w:val="00C11F7F"/>
    <w:rsid w:val="00C12887"/>
    <w:rsid w:val="00C13605"/>
    <w:rsid w:val="00C1704D"/>
    <w:rsid w:val="00C174A1"/>
    <w:rsid w:val="00C2031B"/>
    <w:rsid w:val="00C219C0"/>
    <w:rsid w:val="00C22602"/>
    <w:rsid w:val="00C23D53"/>
    <w:rsid w:val="00C24FE3"/>
    <w:rsid w:val="00C2533D"/>
    <w:rsid w:val="00C34C53"/>
    <w:rsid w:val="00C35951"/>
    <w:rsid w:val="00C35F1C"/>
    <w:rsid w:val="00C362A1"/>
    <w:rsid w:val="00C36F62"/>
    <w:rsid w:val="00C40F97"/>
    <w:rsid w:val="00C41E5D"/>
    <w:rsid w:val="00C43333"/>
    <w:rsid w:val="00C46537"/>
    <w:rsid w:val="00C470EA"/>
    <w:rsid w:val="00C50083"/>
    <w:rsid w:val="00C50894"/>
    <w:rsid w:val="00C517DE"/>
    <w:rsid w:val="00C5398E"/>
    <w:rsid w:val="00C602EC"/>
    <w:rsid w:val="00C60E1B"/>
    <w:rsid w:val="00C60E81"/>
    <w:rsid w:val="00C61298"/>
    <w:rsid w:val="00C61776"/>
    <w:rsid w:val="00C62BD4"/>
    <w:rsid w:val="00C632B9"/>
    <w:rsid w:val="00C63341"/>
    <w:rsid w:val="00C63415"/>
    <w:rsid w:val="00C653BF"/>
    <w:rsid w:val="00C66203"/>
    <w:rsid w:val="00C66B0C"/>
    <w:rsid w:val="00C6734E"/>
    <w:rsid w:val="00C676E9"/>
    <w:rsid w:val="00C71D57"/>
    <w:rsid w:val="00C72130"/>
    <w:rsid w:val="00C72D4B"/>
    <w:rsid w:val="00C73A5D"/>
    <w:rsid w:val="00C7621F"/>
    <w:rsid w:val="00C7664A"/>
    <w:rsid w:val="00C818B5"/>
    <w:rsid w:val="00C830C3"/>
    <w:rsid w:val="00C849AE"/>
    <w:rsid w:val="00C905C3"/>
    <w:rsid w:val="00C91A3B"/>
    <w:rsid w:val="00C92476"/>
    <w:rsid w:val="00C925C1"/>
    <w:rsid w:val="00C95396"/>
    <w:rsid w:val="00C968B5"/>
    <w:rsid w:val="00C96927"/>
    <w:rsid w:val="00C96CEC"/>
    <w:rsid w:val="00CA0C46"/>
    <w:rsid w:val="00CA32B3"/>
    <w:rsid w:val="00CA494F"/>
    <w:rsid w:val="00CA51E6"/>
    <w:rsid w:val="00CA61BC"/>
    <w:rsid w:val="00CA7905"/>
    <w:rsid w:val="00CB24DA"/>
    <w:rsid w:val="00CB33C7"/>
    <w:rsid w:val="00CB783A"/>
    <w:rsid w:val="00CC1F00"/>
    <w:rsid w:val="00CC5A86"/>
    <w:rsid w:val="00CC6DE2"/>
    <w:rsid w:val="00CD145E"/>
    <w:rsid w:val="00CD2348"/>
    <w:rsid w:val="00CD2735"/>
    <w:rsid w:val="00CD3A75"/>
    <w:rsid w:val="00CE0348"/>
    <w:rsid w:val="00CE0F6F"/>
    <w:rsid w:val="00CE213E"/>
    <w:rsid w:val="00CE260F"/>
    <w:rsid w:val="00CE2946"/>
    <w:rsid w:val="00CE3689"/>
    <w:rsid w:val="00CE56CB"/>
    <w:rsid w:val="00CF1A28"/>
    <w:rsid w:val="00CF1B12"/>
    <w:rsid w:val="00CF2238"/>
    <w:rsid w:val="00CF3408"/>
    <w:rsid w:val="00CF3B4E"/>
    <w:rsid w:val="00CF494C"/>
    <w:rsid w:val="00CF5D93"/>
    <w:rsid w:val="00CF5F92"/>
    <w:rsid w:val="00CF61F4"/>
    <w:rsid w:val="00D001EE"/>
    <w:rsid w:val="00D01073"/>
    <w:rsid w:val="00D01285"/>
    <w:rsid w:val="00D02832"/>
    <w:rsid w:val="00D02D12"/>
    <w:rsid w:val="00D02FA4"/>
    <w:rsid w:val="00D05079"/>
    <w:rsid w:val="00D07C9B"/>
    <w:rsid w:val="00D11A38"/>
    <w:rsid w:val="00D11F1E"/>
    <w:rsid w:val="00D167BE"/>
    <w:rsid w:val="00D16940"/>
    <w:rsid w:val="00D20E98"/>
    <w:rsid w:val="00D2142A"/>
    <w:rsid w:val="00D2455F"/>
    <w:rsid w:val="00D27810"/>
    <w:rsid w:val="00D30553"/>
    <w:rsid w:val="00D33C47"/>
    <w:rsid w:val="00D34047"/>
    <w:rsid w:val="00D34BA5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514F2"/>
    <w:rsid w:val="00D5191E"/>
    <w:rsid w:val="00D527E4"/>
    <w:rsid w:val="00D53493"/>
    <w:rsid w:val="00D541EB"/>
    <w:rsid w:val="00D545C7"/>
    <w:rsid w:val="00D56CAD"/>
    <w:rsid w:val="00D57A0B"/>
    <w:rsid w:val="00D57DCB"/>
    <w:rsid w:val="00D6071D"/>
    <w:rsid w:val="00D60B21"/>
    <w:rsid w:val="00D61845"/>
    <w:rsid w:val="00D61A23"/>
    <w:rsid w:val="00D62842"/>
    <w:rsid w:val="00D62BAA"/>
    <w:rsid w:val="00D65D5A"/>
    <w:rsid w:val="00D70847"/>
    <w:rsid w:val="00D70BF9"/>
    <w:rsid w:val="00D734FB"/>
    <w:rsid w:val="00D7436E"/>
    <w:rsid w:val="00D74B5A"/>
    <w:rsid w:val="00D750F4"/>
    <w:rsid w:val="00D756BE"/>
    <w:rsid w:val="00D75974"/>
    <w:rsid w:val="00D83F02"/>
    <w:rsid w:val="00D85613"/>
    <w:rsid w:val="00D8620E"/>
    <w:rsid w:val="00D933E9"/>
    <w:rsid w:val="00D9372C"/>
    <w:rsid w:val="00D94618"/>
    <w:rsid w:val="00D96B04"/>
    <w:rsid w:val="00D96BB6"/>
    <w:rsid w:val="00D97292"/>
    <w:rsid w:val="00DA0E6C"/>
    <w:rsid w:val="00DA1036"/>
    <w:rsid w:val="00DA5990"/>
    <w:rsid w:val="00DA7C0E"/>
    <w:rsid w:val="00DB0B1B"/>
    <w:rsid w:val="00DB1758"/>
    <w:rsid w:val="00DB4EB3"/>
    <w:rsid w:val="00DB6F38"/>
    <w:rsid w:val="00DC07D8"/>
    <w:rsid w:val="00DC7025"/>
    <w:rsid w:val="00DD0552"/>
    <w:rsid w:val="00DD1F3A"/>
    <w:rsid w:val="00DD6CE6"/>
    <w:rsid w:val="00DE0D73"/>
    <w:rsid w:val="00DE2F44"/>
    <w:rsid w:val="00DE32F6"/>
    <w:rsid w:val="00DF043F"/>
    <w:rsid w:val="00DF07B7"/>
    <w:rsid w:val="00DF2583"/>
    <w:rsid w:val="00DF45C4"/>
    <w:rsid w:val="00DF59D5"/>
    <w:rsid w:val="00DF5AF6"/>
    <w:rsid w:val="00DF5B5A"/>
    <w:rsid w:val="00DF65A6"/>
    <w:rsid w:val="00DF786B"/>
    <w:rsid w:val="00DF7948"/>
    <w:rsid w:val="00DF7D38"/>
    <w:rsid w:val="00DF7F61"/>
    <w:rsid w:val="00E010C3"/>
    <w:rsid w:val="00E01D41"/>
    <w:rsid w:val="00E02EE0"/>
    <w:rsid w:val="00E04DF6"/>
    <w:rsid w:val="00E06837"/>
    <w:rsid w:val="00E071B8"/>
    <w:rsid w:val="00E11E6C"/>
    <w:rsid w:val="00E126ED"/>
    <w:rsid w:val="00E14977"/>
    <w:rsid w:val="00E151DA"/>
    <w:rsid w:val="00E238D0"/>
    <w:rsid w:val="00E24C60"/>
    <w:rsid w:val="00E26124"/>
    <w:rsid w:val="00E266A7"/>
    <w:rsid w:val="00E3240B"/>
    <w:rsid w:val="00E32CB8"/>
    <w:rsid w:val="00E33480"/>
    <w:rsid w:val="00E35BF2"/>
    <w:rsid w:val="00E362B5"/>
    <w:rsid w:val="00E368C6"/>
    <w:rsid w:val="00E40958"/>
    <w:rsid w:val="00E42705"/>
    <w:rsid w:val="00E42F02"/>
    <w:rsid w:val="00E44BD6"/>
    <w:rsid w:val="00E45783"/>
    <w:rsid w:val="00E50D9D"/>
    <w:rsid w:val="00E5147E"/>
    <w:rsid w:val="00E514B7"/>
    <w:rsid w:val="00E5327B"/>
    <w:rsid w:val="00E5480F"/>
    <w:rsid w:val="00E5484A"/>
    <w:rsid w:val="00E54E26"/>
    <w:rsid w:val="00E5691D"/>
    <w:rsid w:val="00E56AF4"/>
    <w:rsid w:val="00E57E92"/>
    <w:rsid w:val="00E60432"/>
    <w:rsid w:val="00E63D5F"/>
    <w:rsid w:val="00E63E01"/>
    <w:rsid w:val="00E67C47"/>
    <w:rsid w:val="00E67D0F"/>
    <w:rsid w:val="00E67F0A"/>
    <w:rsid w:val="00E750D6"/>
    <w:rsid w:val="00E75314"/>
    <w:rsid w:val="00E760A3"/>
    <w:rsid w:val="00E761A4"/>
    <w:rsid w:val="00E76461"/>
    <w:rsid w:val="00E76D1D"/>
    <w:rsid w:val="00E808E1"/>
    <w:rsid w:val="00E82684"/>
    <w:rsid w:val="00E82BDE"/>
    <w:rsid w:val="00E9161F"/>
    <w:rsid w:val="00E917B6"/>
    <w:rsid w:val="00E93554"/>
    <w:rsid w:val="00E93C6B"/>
    <w:rsid w:val="00E93DB1"/>
    <w:rsid w:val="00E95D0B"/>
    <w:rsid w:val="00EA1411"/>
    <w:rsid w:val="00EA2BA7"/>
    <w:rsid w:val="00EA3DA4"/>
    <w:rsid w:val="00EA3DFF"/>
    <w:rsid w:val="00EA495D"/>
    <w:rsid w:val="00EA5872"/>
    <w:rsid w:val="00EA6E0A"/>
    <w:rsid w:val="00EB17B8"/>
    <w:rsid w:val="00EB3C69"/>
    <w:rsid w:val="00EB4C29"/>
    <w:rsid w:val="00EB51B4"/>
    <w:rsid w:val="00EB6EF1"/>
    <w:rsid w:val="00EB71A9"/>
    <w:rsid w:val="00EC0005"/>
    <w:rsid w:val="00EC2756"/>
    <w:rsid w:val="00EC2871"/>
    <w:rsid w:val="00EC34AE"/>
    <w:rsid w:val="00EC3901"/>
    <w:rsid w:val="00EC49EF"/>
    <w:rsid w:val="00EC5E90"/>
    <w:rsid w:val="00EC6C01"/>
    <w:rsid w:val="00ED0C7F"/>
    <w:rsid w:val="00ED1FBF"/>
    <w:rsid w:val="00ED33C3"/>
    <w:rsid w:val="00ED3664"/>
    <w:rsid w:val="00ED74DB"/>
    <w:rsid w:val="00EE6C04"/>
    <w:rsid w:val="00EF36C7"/>
    <w:rsid w:val="00EF643F"/>
    <w:rsid w:val="00EF75C3"/>
    <w:rsid w:val="00F00C0D"/>
    <w:rsid w:val="00F01E2E"/>
    <w:rsid w:val="00F0755D"/>
    <w:rsid w:val="00F10C41"/>
    <w:rsid w:val="00F127F8"/>
    <w:rsid w:val="00F15922"/>
    <w:rsid w:val="00F20DDD"/>
    <w:rsid w:val="00F21A00"/>
    <w:rsid w:val="00F23877"/>
    <w:rsid w:val="00F23A14"/>
    <w:rsid w:val="00F24D65"/>
    <w:rsid w:val="00F25743"/>
    <w:rsid w:val="00F300AF"/>
    <w:rsid w:val="00F318AC"/>
    <w:rsid w:val="00F33810"/>
    <w:rsid w:val="00F33884"/>
    <w:rsid w:val="00F34F8D"/>
    <w:rsid w:val="00F37E39"/>
    <w:rsid w:val="00F40D40"/>
    <w:rsid w:val="00F41006"/>
    <w:rsid w:val="00F44056"/>
    <w:rsid w:val="00F44993"/>
    <w:rsid w:val="00F474CD"/>
    <w:rsid w:val="00F5057F"/>
    <w:rsid w:val="00F52792"/>
    <w:rsid w:val="00F527AE"/>
    <w:rsid w:val="00F53F43"/>
    <w:rsid w:val="00F5500C"/>
    <w:rsid w:val="00F62C42"/>
    <w:rsid w:val="00F639E1"/>
    <w:rsid w:val="00F65A78"/>
    <w:rsid w:val="00F66D70"/>
    <w:rsid w:val="00F677D0"/>
    <w:rsid w:val="00F677F4"/>
    <w:rsid w:val="00F67DC6"/>
    <w:rsid w:val="00F67E42"/>
    <w:rsid w:val="00F707DC"/>
    <w:rsid w:val="00F709A6"/>
    <w:rsid w:val="00F709F6"/>
    <w:rsid w:val="00F70A5A"/>
    <w:rsid w:val="00F71E50"/>
    <w:rsid w:val="00F729EB"/>
    <w:rsid w:val="00F73EEF"/>
    <w:rsid w:val="00F75461"/>
    <w:rsid w:val="00F762A0"/>
    <w:rsid w:val="00F77C9E"/>
    <w:rsid w:val="00F800FB"/>
    <w:rsid w:val="00F82AEA"/>
    <w:rsid w:val="00F83EFC"/>
    <w:rsid w:val="00F84683"/>
    <w:rsid w:val="00F852DA"/>
    <w:rsid w:val="00F855EC"/>
    <w:rsid w:val="00F85911"/>
    <w:rsid w:val="00F86D5E"/>
    <w:rsid w:val="00F90401"/>
    <w:rsid w:val="00F905B9"/>
    <w:rsid w:val="00F97258"/>
    <w:rsid w:val="00FA1AC2"/>
    <w:rsid w:val="00FA1DCE"/>
    <w:rsid w:val="00FA2530"/>
    <w:rsid w:val="00FA7475"/>
    <w:rsid w:val="00FA76F0"/>
    <w:rsid w:val="00FB058E"/>
    <w:rsid w:val="00FB08FD"/>
    <w:rsid w:val="00FB3D8A"/>
    <w:rsid w:val="00FB5AD8"/>
    <w:rsid w:val="00FB6359"/>
    <w:rsid w:val="00FB69F7"/>
    <w:rsid w:val="00FC0FC6"/>
    <w:rsid w:val="00FC1476"/>
    <w:rsid w:val="00FC605B"/>
    <w:rsid w:val="00FC641D"/>
    <w:rsid w:val="00FC73CE"/>
    <w:rsid w:val="00FD0833"/>
    <w:rsid w:val="00FD0D9B"/>
    <w:rsid w:val="00FD2841"/>
    <w:rsid w:val="00FD2A5C"/>
    <w:rsid w:val="00FD4A19"/>
    <w:rsid w:val="00FD4D03"/>
    <w:rsid w:val="00FD5941"/>
    <w:rsid w:val="00FE06C2"/>
    <w:rsid w:val="00FE0804"/>
    <w:rsid w:val="00FE2050"/>
    <w:rsid w:val="00FE4E57"/>
    <w:rsid w:val="00FE66BE"/>
    <w:rsid w:val="00FE7E49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A6C59-2E03-42E9-844B-D10E313A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2;&#1086;&#1085;&#1090;&#1088;&#1086;&#1083;&#1100;-&#1085;&#1072;&#1076;&#1079;&#1086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4B8B-2030-476A-B424-05061B36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17</Pages>
  <Words>6133</Words>
  <Characters>34959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41010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149</cp:revision>
  <cp:lastPrinted>2015-09-10T11:07:00Z</cp:lastPrinted>
  <dcterms:created xsi:type="dcterms:W3CDTF">2015-08-04T09:06:00Z</dcterms:created>
  <dcterms:modified xsi:type="dcterms:W3CDTF">2015-09-14T09:24:00Z</dcterms:modified>
</cp:coreProperties>
</file>