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D1" w:rsidRPr="00CA3515" w:rsidRDefault="003547C9" w:rsidP="009B1AD1">
      <w:pPr>
        <w:pStyle w:val="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37F" w:rsidRPr="00CA3515">
        <w:rPr>
          <w:noProof/>
          <w:lang w:eastAsia="ru-RU"/>
        </w:rPr>
        <w:t>+</w:t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7F2AD4">
        <w:rPr>
          <w:rFonts w:ascii="Times New Roman" w:hAnsi="Times New Roman"/>
          <w:b/>
          <w:sz w:val="40"/>
          <w:szCs w:val="40"/>
        </w:rPr>
        <w:t>04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325568">
        <w:rPr>
          <w:rFonts w:ascii="Times New Roman" w:hAnsi="Times New Roman"/>
          <w:b/>
          <w:sz w:val="40"/>
          <w:szCs w:val="40"/>
        </w:rPr>
        <w:t>7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7F2AD4">
        <w:rPr>
          <w:rFonts w:ascii="Times New Roman" w:hAnsi="Times New Roman"/>
          <w:b/>
          <w:sz w:val="40"/>
          <w:szCs w:val="40"/>
        </w:rPr>
        <w:t>06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3D17A6">
        <w:rPr>
          <w:rFonts w:ascii="Times New Roman" w:hAnsi="Times New Roman"/>
          <w:b/>
          <w:sz w:val="40"/>
          <w:szCs w:val="40"/>
        </w:rPr>
        <w:t>7</w:t>
      </w:r>
    </w:p>
    <w:p w:rsidR="00131259" w:rsidRPr="005779DA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4C7E9B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выпуск</w:t>
      </w:r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7F2AD4">
        <w:rPr>
          <w:rFonts w:ascii="Times New Roman" w:hAnsi="Times New Roman"/>
          <w:b/>
          <w:sz w:val="32"/>
          <w:szCs w:val="32"/>
        </w:rPr>
        <w:t>49-50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41ADD" w:rsidRDefault="00241ADD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Default="00241ADD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FC66D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r w:rsidR="007923BF">
        <w:rPr>
          <w:rFonts w:ascii="Times New Roman" w:hAnsi="Times New Roman"/>
          <w:i/>
          <w:sz w:val="28"/>
          <w:szCs w:val="28"/>
        </w:rPr>
        <w:t>деятельности</w:t>
      </w:r>
      <w:r w:rsidRPr="005779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E3C58" w:rsidRDefault="00EE3C58" w:rsidP="00FC66D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246CF" w:rsidRDefault="0075312B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 </w:t>
      </w:r>
      <w:r w:rsidR="00E246CF" w:rsidRPr="00E246CF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553856" w:rsidRDefault="0055385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53856"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7653A3" w:rsidRDefault="000244F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0244F6">
        <w:rPr>
          <w:rFonts w:ascii="Times New Roman" w:hAnsi="Times New Roman"/>
          <w:i/>
          <w:sz w:val="28"/>
          <w:szCs w:val="28"/>
        </w:rPr>
        <w:t>Прочие нормативные</w:t>
      </w:r>
      <w:r>
        <w:rPr>
          <w:rFonts w:ascii="Times New Roman" w:hAnsi="Times New Roman"/>
          <w:i/>
          <w:sz w:val="28"/>
          <w:szCs w:val="28"/>
        </w:rPr>
        <w:t xml:space="preserve"> правовые акты и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CC4BA9" w:rsidRDefault="00CC4BA9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6D564F" w:rsidRDefault="006D564F" w:rsidP="007653A3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A1B77" w:rsidRDefault="009A1B77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9318D" w:rsidRDefault="00D9318D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6CE3" w:rsidRDefault="007F2AD4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Апрель-Май</w:t>
      </w:r>
    </w:p>
    <w:p w:rsidR="00E246CF" w:rsidRPr="00757A2F" w:rsidRDefault="005A48E0" w:rsidP="006530F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174">
        <w:rPr>
          <w:rFonts w:ascii="Times New Roman" w:hAnsi="Times New Roman"/>
          <w:b/>
          <w:sz w:val="26"/>
          <w:szCs w:val="26"/>
        </w:rPr>
        <w:t>2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0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1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="00325568">
        <w:rPr>
          <w:rFonts w:ascii="Times New Roman" w:hAnsi="Times New Roman"/>
          <w:b/>
          <w:sz w:val="26"/>
          <w:szCs w:val="26"/>
        </w:rPr>
        <w:t>7</w:t>
      </w:r>
    </w:p>
    <w:p w:rsidR="00B1795A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lastRenderedPageBreak/>
        <w:t>АКТЫ МИНКОМСВЯЗИ РОССИИ И РОСКОМНАДЗОРА</w:t>
      </w: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965A7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F965A7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7F2AD4" w:rsidRDefault="007F2AD4" w:rsidP="006129C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F2AD4" w:rsidRPr="007F2AD4" w:rsidRDefault="007F2AD4" w:rsidP="007F2AD4">
      <w:pPr>
        <w:tabs>
          <w:tab w:val="left" w:pos="10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AD4" w:rsidRPr="007F2AD4" w:rsidRDefault="007F2AD4" w:rsidP="00FC562A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7F2A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7F2A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 от 28 декабря 2016 г. № 720 «</w:t>
      </w:r>
      <w:r w:rsidRPr="007F2A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определения объема и условия предоставления из федерального бюджета федеральным государственным бюджетным учреждениям, в отношении которых Министерство связи и массовых коммуникаций Российской Федерации осуществляет функции и полномочия учредителя, субсидий в соответствии с абзацем вторым пункта 1 статьи 78.1 Бюджетно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  <w:proofErr w:type="gramEnd"/>
    </w:p>
    <w:p w:rsidR="007F2AD4" w:rsidRPr="00D51866" w:rsidRDefault="007F2AD4" w:rsidP="00290A6C">
      <w:pPr>
        <w:pStyle w:val="af7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290A6C">
        <w:rPr>
          <w:rFonts w:ascii="Times New Roman" w:hAnsi="Times New Roman" w:cs="Times New Roman"/>
          <w:sz w:val="28"/>
          <w:szCs w:val="28"/>
        </w:rPr>
        <w:t> в Минюсте </w:t>
      </w:r>
      <w:r>
        <w:rPr>
          <w:rFonts w:ascii="Times New Roman" w:hAnsi="Times New Roman" w:cs="Times New Roman"/>
          <w:sz w:val="28"/>
          <w:szCs w:val="28"/>
        </w:rPr>
        <w:t>РФ </w:t>
      </w:r>
      <w:r w:rsidR="00290A6C">
        <w:rPr>
          <w:rFonts w:ascii="Times New Roman" w:hAnsi="Times New Roman" w:cs="Times New Roman"/>
          <w:sz w:val="28"/>
          <w:szCs w:val="28"/>
        </w:rPr>
        <w:t>3 апреля </w:t>
      </w:r>
      <w:r w:rsidRPr="007F2AD4">
        <w:rPr>
          <w:rFonts w:ascii="Times New Roman" w:hAnsi="Times New Roman" w:cs="Times New Roman"/>
          <w:sz w:val="28"/>
          <w:szCs w:val="28"/>
        </w:rPr>
        <w:t>2017 г.</w:t>
      </w:r>
      <w:r w:rsidR="00290A6C">
        <w:rPr>
          <w:rFonts w:ascii="Times New Roman" w:hAnsi="Times New Roman" w:cs="Times New Roman"/>
          <w:sz w:val="28"/>
          <w:szCs w:val="28"/>
        </w:rPr>
        <w:t>,</w:t>
      </w:r>
      <w:r w:rsidR="00D51866">
        <w:rPr>
          <w:rFonts w:ascii="Times New Roman" w:hAnsi="Times New Roman" w:cs="Times New Roman"/>
          <w:sz w:val="28"/>
          <w:szCs w:val="28"/>
        </w:rPr>
        <w:t> </w:t>
      </w:r>
      <w:r w:rsidRPr="00DC63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егистрационный</w:t>
      </w:r>
      <w:r w:rsidR="00290A6C">
        <w:rPr>
          <w:rFonts w:ascii="Times New Roman" w:hAnsi="Times New Roman"/>
          <w:sz w:val="28"/>
          <w:szCs w:val="28"/>
        </w:rPr>
        <w:t> </w:t>
      </w:r>
      <w:r w:rsidRPr="00D51866">
        <w:rPr>
          <w:rFonts w:ascii="Times New Roman" w:hAnsi="Times New Roman"/>
          <w:spacing w:val="-20"/>
          <w:sz w:val="28"/>
          <w:szCs w:val="28"/>
        </w:rPr>
        <w:t xml:space="preserve">№ </w:t>
      </w:r>
      <w:r w:rsidRPr="00D51866">
        <w:rPr>
          <w:rFonts w:ascii="Times New Roman" w:hAnsi="Times New Roman" w:cs="Times New Roman"/>
          <w:spacing w:val="-20"/>
          <w:sz w:val="28"/>
          <w:szCs w:val="28"/>
        </w:rPr>
        <w:t>46232</w:t>
      </w:r>
      <w:r w:rsidRPr="00D51866">
        <w:rPr>
          <w:rFonts w:ascii="Times New Roman" w:hAnsi="Times New Roman"/>
          <w:spacing w:val="-20"/>
          <w:sz w:val="28"/>
          <w:szCs w:val="28"/>
        </w:rPr>
        <w:t>)</w:t>
      </w:r>
    </w:p>
    <w:p w:rsidR="007F2AD4" w:rsidRDefault="007F2AD4" w:rsidP="006129C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0A6C" w:rsidRPr="00290A6C" w:rsidRDefault="00290A6C" w:rsidP="00290A6C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90A6C">
        <w:rPr>
          <w:rFonts w:ascii="Times New Roman" w:hAnsi="Times New Roman"/>
          <w:sz w:val="28"/>
          <w:szCs w:val="28"/>
          <w:lang w:eastAsia="ru-RU"/>
        </w:rPr>
        <w:t xml:space="preserve">Утвержден порядок предоставления федеральных субсидий бюджетным учреждениям </w:t>
      </w:r>
      <w:proofErr w:type="spellStart"/>
      <w:r w:rsidRPr="00290A6C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Pr="00290A6C">
        <w:rPr>
          <w:rFonts w:ascii="Times New Roman" w:hAnsi="Times New Roman"/>
          <w:sz w:val="28"/>
          <w:szCs w:val="28"/>
          <w:lang w:eastAsia="ru-RU"/>
        </w:rPr>
        <w:t xml:space="preserve"> России на цели, не связанные с выполнением </w:t>
      </w:r>
      <w:proofErr w:type="spellStart"/>
      <w:r w:rsidRPr="00290A6C">
        <w:rPr>
          <w:rFonts w:ascii="Times New Roman" w:hAnsi="Times New Roman"/>
          <w:sz w:val="28"/>
          <w:szCs w:val="28"/>
          <w:lang w:eastAsia="ru-RU"/>
        </w:rPr>
        <w:t>госзадания</w:t>
      </w:r>
      <w:proofErr w:type="spellEnd"/>
      <w:r w:rsidRPr="00290A6C">
        <w:rPr>
          <w:rFonts w:ascii="Times New Roman" w:hAnsi="Times New Roman"/>
          <w:sz w:val="28"/>
          <w:szCs w:val="28"/>
          <w:lang w:eastAsia="ru-RU"/>
        </w:rPr>
        <w:t>.</w:t>
      </w:r>
    </w:p>
    <w:p w:rsidR="00290A6C" w:rsidRPr="00290A6C" w:rsidRDefault="00290A6C" w:rsidP="00290A6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A6C">
        <w:rPr>
          <w:rFonts w:ascii="Times New Roman" w:hAnsi="Times New Roman"/>
          <w:sz w:val="28"/>
          <w:szCs w:val="28"/>
          <w:lang w:eastAsia="ru-RU"/>
        </w:rPr>
        <w:t>В частности, установлены правила определения объема и условия субсидирования. Приведен перечень субсидий, указаны цели их предоставления. В их числе - мероприятия по содержанию имущества, находящегося в оперативном управлении учреждения; приобретение нефинансовых активов и др.</w:t>
      </w:r>
    </w:p>
    <w:p w:rsidR="00290A6C" w:rsidRDefault="00290A6C" w:rsidP="00290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A6C">
        <w:rPr>
          <w:rFonts w:ascii="Times New Roman" w:hAnsi="Times New Roman"/>
          <w:sz w:val="28"/>
          <w:szCs w:val="28"/>
          <w:lang w:eastAsia="ru-RU"/>
        </w:rPr>
        <w:t>Субсидия предоставляется на основе соглашения между учреждением и Министерством. Средства перечисляются на счета, открытые территориальными органами Казначейства России.</w:t>
      </w:r>
    </w:p>
    <w:p w:rsidR="00290A6C" w:rsidRDefault="00290A6C" w:rsidP="0061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A6C" w:rsidRPr="00290A6C" w:rsidRDefault="00290A6C" w:rsidP="00FC562A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90A6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Российской Федерации от 21 марта 2017 г. № 129 «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 утверждении </w:t>
      </w:r>
      <w:r w:rsidR="00143E64" w:rsidRPr="00143E64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>Правил примене</w:t>
      </w:r>
      <w:r w:rsidR="00231A0E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>н</w:t>
      </w:r>
      <w:r w:rsidR="00143E64" w:rsidRPr="00143E64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>ия</w:t>
      </w:r>
      <w:r w:rsidR="00143E64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 xml:space="preserve"> </w:t>
      </w:r>
      <w:r w:rsidRPr="00143E6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оборудования транзитных, </w:t>
      </w:r>
      <w:proofErr w:type="spellStart"/>
      <w:r w:rsidRPr="00143E6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оконечно</w:t>
      </w:r>
      <w:proofErr w:type="spellEnd"/>
      <w:r w:rsidRPr="00143E6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-транзитных и оконечных узлов</w:t>
      </w:r>
      <w:r w:rsidRPr="00290A6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связи. Часть XV. Правила применения комбинированных телефонных станций, использующих технологии </w:t>
      </w:r>
      <w:proofErr w:type="spellStart"/>
      <w:r w:rsidRPr="00290A6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мультисервисных</w:t>
      </w:r>
      <w:proofErr w:type="spellEnd"/>
      <w:r w:rsidRPr="00290A6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сетей»</w:t>
      </w:r>
    </w:p>
    <w:p w:rsidR="00290A6C" w:rsidRPr="00290A6C" w:rsidRDefault="00290A6C" w:rsidP="00290A6C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A6C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r w:rsidR="00D51866">
        <w:rPr>
          <w:rFonts w:ascii="Times New Roman" w:hAnsi="Times New Roman"/>
          <w:sz w:val="28"/>
          <w:szCs w:val="28"/>
          <w:lang w:eastAsia="ru-RU"/>
        </w:rPr>
        <w:t> в Минюсте РФ 17 апреля </w:t>
      </w:r>
      <w:r w:rsidRPr="00290A6C">
        <w:rPr>
          <w:rFonts w:ascii="Times New Roman" w:hAnsi="Times New Roman"/>
          <w:sz w:val="28"/>
          <w:szCs w:val="28"/>
          <w:lang w:eastAsia="ru-RU"/>
        </w:rPr>
        <w:t>2017 </w:t>
      </w:r>
      <w:proofErr w:type="spellStart"/>
      <w:r w:rsidRPr="00290A6C">
        <w:rPr>
          <w:rFonts w:ascii="Times New Roman" w:hAnsi="Times New Roman"/>
          <w:sz w:val="28"/>
          <w:szCs w:val="28"/>
          <w:lang w:eastAsia="ru-RU"/>
        </w:rPr>
        <w:t>г.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,р</w:t>
      </w:r>
      <w:proofErr w:type="gramEnd"/>
      <w:r w:rsidR="00D51866">
        <w:rPr>
          <w:rFonts w:ascii="Times New Roman" w:hAnsi="Times New Roman"/>
          <w:sz w:val="28"/>
          <w:szCs w:val="28"/>
          <w:lang w:eastAsia="ru-RU"/>
        </w:rPr>
        <w:t>егистрационный</w:t>
      </w:r>
      <w:proofErr w:type="spellEnd"/>
      <w:r w:rsidR="00D51866">
        <w:rPr>
          <w:rFonts w:ascii="Times New Roman" w:hAnsi="Times New Roman"/>
          <w:sz w:val="28"/>
          <w:szCs w:val="28"/>
          <w:lang w:eastAsia="ru-RU"/>
        </w:rPr>
        <w:t> </w:t>
      </w:r>
      <w:r w:rsidRPr="00D51866">
        <w:rPr>
          <w:rFonts w:ascii="Times New Roman" w:hAnsi="Times New Roman"/>
          <w:spacing w:val="-20"/>
          <w:sz w:val="28"/>
          <w:szCs w:val="28"/>
          <w:lang w:eastAsia="ru-RU"/>
        </w:rPr>
        <w:t>№ 46389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290A6C" w:rsidRPr="006129CA" w:rsidRDefault="00290A6C" w:rsidP="00612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39B4" w:rsidRPr="002139B4" w:rsidRDefault="002139B4" w:rsidP="002139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9B4">
        <w:rPr>
          <w:rFonts w:ascii="Times New Roman" w:hAnsi="Times New Roman"/>
          <w:sz w:val="28"/>
          <w:szCs w:val="28"/>
          <w:lang w:eastAsia="ru-RU"/>
        </w:rPr>
        <w:t xml:space="preserve">Установлены требования к параметрам оборудования, входящего в состав комбинированных телефонных станций, использующих технологии </w:t>
      </w:r>
      <w:proofErr w:type="spellStart"/>
      <w:r w:rsidRPr="002139B4">
        <w:rPr>
          <w:rFonts w:ascii="Times New Roman" w:hAnsi="Times New Roman"/>
          <w:sz w:val="28"/>
          <w:szCs w:val="28"/>
          <w:lang w:eastAsia="ru-RU"/>
        </w:rPr>
        <w:t>мультисервисных</w:t>
      </w:r>
      <w:proofErr w:type="spellEnd"/>
      <w:r w:rsidRPr="002139B4">
        <w:rPr>
          <w:rFonts w:ascii="Times New Roman" w:hAnsi="Times New Roman"/>
          <w:sz w:val="28"/>
          <w:szCs w:val="28"/>
          <w:lang w:eastAsia="ru-RU"/>
        </w:rPr>
        <w:t xml:space="preserve"> сетей, применяемого в сети связи общего пользования и технологических сетях связи в случае его присоединения к первой.</w:t>
      </w:r>
    </w:p>
    <w:p w:rsidR="002139B4" w:rsidRPr="002139B4" w:rsidRDefault="002139B4" w:rsidP="002139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Такая станция подлежит </w:t>
      </w:r>
      <w:r w:rsidRPr="002139B4">
        <w:rPr>
          <w:rFonts w:ascii="Times New Roman" w:hAnsi="Times New Roman"/>
          <w:sz w:val="28"/>
          <w:szCs w:val="28"/>
          <w:lang w:eastAsia="ru-RU"/>
        </w:rPr>
        <w:t>обязательной сертификации. Определен ее состав.</w:t>
      </w:r>
    </w:p>
    <w:p w:rsidR="002139B4" w:rsidRPr="002139B4" w:rsidRDefault="002139B4" w:rsidP="002139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9B4">
        <w:rPr>
          <w:rFonts w:ascii="Times New Roman" w:hAnsi="Times New Roman"/>
          <w:sz w:val="28"/>
          <w:szCs w:val="28"/>
          <w:lang w:eastAsia="ru-RU"/>
        </w:rPr>
        <w:t xml:space="preserve">Станция может совмещать функции транзитного и </w:t>
      </w:r>
      <w:proofErr w:type="spellStart"/>
      <w:r w:rsidRPr="002139B4">
        <w:rPr>
          <w:rFonts w:ascii="Times New Roman" w:hAnsi="Times New Roman"/>
          <w:sz w:val="28"/>
          <w:szCs w:val="28"/>
          <w:lang w:eastAsia="ru-RU"/>
        </w:rPr>
        <w:t>оконечно</w:t>
      </w:r>
      <w:proofErr w:type="spellEnd"/>
      <w:r w:rsidRPr="002139B4">
        <w:rPr>
          <w:rFonts w:ascii="Times New Roman" w:hAnsi="Times New Roman"/>
          <w:sz w:val="28"/>
          <w:szCs w:val="28"/>
          <w:lang w:eastAsia="ru-RU"/>
        </w:rPr>
        <w:t xml:space="preserve">-транзитного узла связи сети местной телефонной связи, транзитного узла сети </w:t>
      </w:r>
      <w:proofErr w:type="spellStart"/>
      <w:r w:rsidRPr="002139B4">
        <w:rPr>
          <w:rFonts w:ascii="Times New Roman" w:hAnsi="Times New Roman"/>
          <w:sz w:val="28"/>
          <w:szCs w:val="28"/>
          <w:lang w:eastAsia="ru-RU"/>
        </w:rPr>
        <w:t>зоновой</w:t>
      </w:r>
      <w:proofErr w:type="spellEnd"/>
      <w:r w:rsidRPr="002139B4">
        <w:rPr>
          <w:rFonts w:ascii="Times New Roman" w:hAnsi="Times New Roman"/>
          <w:sz w:val="28"/>
          <w:szCs w:val="28"/>
          <w:lang w:eastAsia="ru-RU"/>
        </w:rPr>
        <w:t xml:space="preserve">, междугородной и (в случае реализации) транзитного узла сети международной связи, </w:t>
      </w:r>
      <w:proofErr w:type="spellStart"/>
      <w:r w:rsidRPr="002139B4">
        <w:rPr>
          <w:rFonts w:ascii="Times New Roman" w:hAnsi="Times New Roman"/>
          <w:sz w:val="28"/>
          <w:szCs w:val="28"/>
          <w:lang w:eastAsia="ru-RU"/>
        </w:rPr>
        <w:t>оконечно</w:t>
      </w:r>
      <w:proofErr w:type="spellEnd"/>
      <w:r w:rsidRPr="002139B4">
        <w:rPr>
          <w:rFonts w:ascii="Times New Roman" w:hAnsi="Times New Roman"/>
          <w:sz w:val="28"/>
          <w:szCs w:val="28"/>
          <w:lang w:eastAsia="ru-RU"/>
        </w:rPr>
        <w:t>-транзитного, транзитного узла сети подвижной радиотелефонной связи стандартов GSM 900/1800 и (или) UMTS, LTE.</w:t>
      </w:r>
    </w:p>
    <w:p w:rsidR="007F2AD4" w:rsidRDefault="007F2AD4" w:rsidP="00D5186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F2AD4" w:rsidRDefault="007F2AD4" w:rsidP="006129C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F2AD4" w:rsidRDefault="007F2AD4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1BC6" w:rsidRDefault="00AE1BC6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66F32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5115BB" w:rsidRDefault="005115BB" w:rsidP="00F21E7E">
      <w:pPr>
        <w:tabs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10B3B" w:rsidRPr="00D51866" w:rsidRDefault="00B10B3B" w:rsidP="00FC562A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D518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</w:t>
      </w:r>
      <w:r w:rsidR="00D518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каций от 17 марта 2017 г. № 41 «</w:t>
      </w:r>
      <w:r w:rsidRPr="00D518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перечня должностей федеральной государственной гражданской службы в Федеральной службе по надзору в сфере связи, информационных технологий и массовых коммуникаций и её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</w:t>
      </w:r>
      <w:proofErr w:type="gramEnd"/>
      <w:r w:rsidRPr="00D518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D518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обязательствах</w:t>
      </w:r>
      <w:proofErr w:type="gramEnd"/>
      <w:r w:rsidRPr="00D518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D518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уга) и несовершеннолетних детей»</w:t>
      </w:r>
    </w:p>
    <w:p w:rsidR="00D51866" w:rsidRPr="00D51866" w:rsidRDefault="00D51866" w:rsidP="00D51866">
      <w:pPr>
        <w:pStyle w:val="af7"/>
        <w:rPr>
          <w:rFonts w:ascii="Times New Roman" w:hAnsi="Times New Roman" w:cs="Times New Roman"/>
          <w:sz w:val="28"/>
          <w:szCs w:val="28"/>
        </w:rPr>
      </w:pPr>
      <w:r w:rsidRPr="00D51866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51866">
        <w:rPr>
          <w:rFonts w:ascii="Times New Roman" w:hAnsi="Times New Roman" w:cs="Times New Roman"/>
          <w:sz w:val="28"/>
          <w:szCs w:val="28"/>
        </w:rPr>
        <w:t xml:space="preserve"> в Минюсте РФ 7 апреля 2017 г.</w:t>
      </w:r>
      <w:r>
        <w:rPr>
          <w:rFonts w:ascii="Times New Roman" w:hAnsi="Times New Roman" w:cs="Times New Roman"/>
          <w:sz w:val="28"/>
          <w:szCs w:val="28"/>
        </w:rPr>
        <w:t>, </w:t>
      </w:r>
      <w:r w:rsidRPr="00D518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егистрационный </w:t>
      </w:r>
      <w:r w:rsidRPr="00D51866">
        <w:rPr>
          <w:rFonts w:ascii="Times New Roman" w:hAnsi="Times New Roman" w:cs="Times New Roman"/>
          <w:spacing w:val="-20"/>
          <w:sz w:val="28"/>
          <w:szCs w:val="28"/>
        </w:rPr>
        <w:t>№ 46308)</w:t>
      </w:r>
    </w:p>
    <w:p w:rsidR="00D51866" w:rsidRPr="00D51866" w:rsidRDefault="00D51866" w:rsidP="00D51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1866" w:rsidRPr="00D51866" w:rsidRDefault="00D51866" w:rsidP="00D51866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Pr="00D51866">
        <w:rPr>
          <w:rFonts w:ascii="Times New Roman" w:hAnsi="Times New Roman"/>
          <w:sz w:val="28"/>
          <w:szCs w:val="28"/>
          <w:lang w:eastAsia="ru-RU"/>
        </w:rPr>
        <w:t xml:space="preserve">Утвержден новый перечень должностей в </w:t>
      </w:r>
      <w:proofErr w:type="spellStart"/>
      <w:r w:rsidRPr="00D51866">
        <w:rPr>
          <w:rFonts w:ascii="Times New Roman" w:hAnsi="Times New Roman"/>
          <w:sz w:val="28"/>
          <w:szCs w:val="28"/>
          <w:lang w:eastAsia="ru-RU"/>
        </w:rPr>
        <w:t>Роскомнадзоре</w:t>
      </w:r>
      <w:proofErr w:type="spellEnd"/>
      <w:r w:rsidRPr="00D51866">
        <w:rPr>
          <w:rFonts w:ascii="Times New Roman" w:hAnsi="Times New Roman"/>
          <w:sz w:val="28"/>
          <w:szCs w:val="28"/>
          <w:lang w:eastAsia="ru-RU"/>
        </w:rPr>
        <w:t xml:space="preserve"> и его территориальных органах, при замещении которых госслужащие обязаны предоставлять сведения о доходах, об имуществе и обязательствах имущественного характера (собственных, своих супругов, несовершеннолетних детей).</w:t>
      </w:r>
    </w:p>
    <w:p w:rsidR="00D51866" w:rsidRPr="00D51866" w:rsidRDefault="00D51866" w:rsidP="00D51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866">
        <w:rPr>
          <w:rFonts w:ascii="Times New Roman" w:hAnsi="Times New Roman"/>
          <w:sz w:val="28"/>
          <w:szCs w:val="28"/>
          <w:lang w:eastAsia="ru-RU"/>
        </w:rPr>
        <w:t>Прежний перечень признан утратившим силу.</w:t>
      </w:r>
    </w:p>
    <w:p w:rsidR="00B10B3B" w:rsidRDefault="00B10B3B" w:rsidP="0061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0B3B" w:rsidRDefault="00B10B3B" w:rsidP="003E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969" w:rsidRDefault="00257969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DE44FA" w:rsidRPr="00F51EDE" w:rsidRDefault="00E8560F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51EDE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2977D4" w:rsidRDefault="002977D4" w:rsidP="0046337B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D67E97" w:rsidRDefault="00D67E97" w:rsidP="0046337B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C868A4" w:rsidRPr="00C868A4" w:rsidRDefault="00C868A4" w:rsidP="00FC562A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 закон от 17 апреля 2017 г. № 75-ФЗ «О </w:t>
      </w:r>
      <w:r w:rsidRPr="00C868A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внесении </w:t>
      </w:r>
      <w:r w:rsidRPr="00C868A4">
        <w:rPr>
          <w:rFonts w:ascii="Times New Roman" w:hAnsi="Times New Roman"/>
          <w:b/>
          <w:bCs/>
          <w:color w:val="26282F"/>
          <w:spacing w:val="-8"/>
          <w:sz w:val="28"/>
          <w:szCs w:val="28"/>
          <w:lang w:eastAsia="ru-RU"/>
        </w:rPr>
        <w:t>изменений</w:t>
      </w:r>
      <w:r w:rsidRPr="00C868A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стат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ьи 60 и 68 Федерального закона «О связи»</w:t>
      </w:r>
      <w:r w:rsidRPr="00C868A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C868A4" w:rsidRPr="00C868A4" w:rsidRDefault="00C868A4" w:rsidP="00C868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68A4" w:rsidRPr="00C868A4" w:rsidRDefault="00C868A4" w:rsidP="00C868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8A4">
        <w:rPr>
          <w:rFonts w:ascii="Times New Roman" w:hAnsi="Times New Roman"/>
          <w:sz w:val="28"/>
          <w:szCs w:val="28"/>
          <w:lang w:eastAsia="ru-RU"/>
        </w:rPr>
        <w:t>Установлена ответственность операторов связи за несвоевременную или неполную уплату обязательных отчислений в резерв универсального обслуживания.</w:t>
      </w:r>
    </w:p>
    <w:p w:rsidR="00C868A4" w:rsidRPr="00C868A4" w:rsidRDefault="00811C55" w:rsidP="00C868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C868A4" w:rsidRPr="00C868A4">
        <w:rPr>
          <w:rFonts w:ascii="Times New Roman" w:hAnsi="Times New Roman"/>
          <w:sz w:val="28"/>
          <w:szCs w:val="28"/>
          <w:lang w:eastAsia="ru-RU"/>
        </w:rPr>
        <w:t>ведены пени за каждый день просрочки исполнения обязанности по своевременной и полной уплате обязательных отчислений в резерв универсального обслуживания. Пеня составляет 1/300 ставки рефинансирования Ц</w:t>
      </w:r>
      <w:r w:rsidR="00004754">
        <w:rPr>
          <w:rFonts w:ascii="Times New Roman" w:hAnsi="Times New Roman"/>
          <w:sz w:val="28"/>
          <w:szCs w:val="28"/>
          <w:lang w:eastAsia="ru-RU"/>
        </w:rPr>
        <w:t xml:space="preserve">ентрального </w:t>
      </w:r>
      <w:r w:rsidR="00C868A4" w:rsidRPr="00C868A4">
        <w:rPr>
          <w:rFonts w:ascii="Times New Roman" w:hAnsi="Times New Roman"/>
          <w:sz w:val="28"/>
          <w:szCs w:val="28"/>
          <w:lang w:eastAsia="ru-RU"/>
        </w:rPr>
        <w:t>Б</w:t>
      </w:r>
      <w:r w:rsidR="00004754">
        <w:rPr>
          <w:rFonts w:ascii="Times New Roman" w:hAnsi="Times New Roman"/>
          <w:sz w:val="28"/>
          <w:szCs w:val="28"/>
          <w:lang w:eastAsia="ru-RU"/>
        </w:rPr>
        <w:t>анка</w:t>
      </w:r>
      <w:r w:rsidR="00C868A4" w:rsidRPr="00C868A4">
        <w:rPr>
          <w:rFonts w:ascii="Times New Roman" w:hAnsi="Times New Roman"/>
          <w:sz w:val="28"/>
          <w:szCs w:val="28"/>
          <w:lang w:eastAsia="ru-RU"/>
        </w:rPr>
        <w:t> Р</w:t>
      </w:r>
      <w:r w:rsidR="00004754">
        <w:rPr>
          <w:rFonts w:ascii="Times New Roman" w:hAnsi="Times New Roman"/>
          <w:sz w:val="28"/>
          <w:szCs w:val="28"/>
          <w:lang w:eastAsia="ru-RU"/>
        </w:rPr>
        <w:t>оссийской </w:t>
      </w:r>
      <w:r w:rsidR="00C868A4" w:rsidRPr="00C868A4">
        <w:rPr>
          <w:rFonts w:ascii="Times New Roman" w:hAnsi="Times New Roman"/>
          <w:sz w:val="28"/>
          <w:szCs w:val="28"/>
          <w:lang w:eastAsia="ru-RU"/>
        </w:rPr>
        <w:t>Ф</w:t>
      </w:r>
      <w:r w:rsidR="00004754">
        <w:rPr>
          <w:rFonts w:ascii="Times New Roman" w:hAnsi="Times New Roman"/>
          <w:sz w:val="28"/>
          <w:szCs w:val="28"/>
          <w:lang w:eastAsia="ru-RU"/>
        </w:rPr>
        <w:t>едерации. </w:t>
      </w:r>
      <w:r w:rsidR="00C868A4" w:rsidRPr="00C868A4">
        <w:rPr>
          <w:rFonts w:ascii="Times New Roman" w:hAnsi="Times New Roman"/>
          <w:sz w:val="28"/>
          <w:szCs w:val="28"/>
          <w:lang w:eastAsia="ru-RU"/>
        </w:rPr>
        <w:t>Взысканные через суд пени направляются на формирование резерва универсального обслуживания.</w:t>
      </w:r>
    </w:p>
    <w:p w:rsidR="00C868A4" w:rsidRPr="00C868A4" w:rsidRDefault="00C868A4" w:rsidP="00C868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8A4">
        <w:rPr>
          <w:rFonts w:ascii="Times New Roman" w:hAnsi="Times New Roman"/>
          <w:sz w:val="28"/>
          <w:szCs w:val="28"/>
          <w:lang w:eastAsia="ru-RU"/>
        </w:rPr>
        <w:t>Во-вторых, введена административная ответственность за несвоевременную или неполную уплату оператором сети связи общего пользования обязательных отчислений в резерв универсального обслуживания. Штраф составляет от 50 тыс. до 100 тыс. руб.</w:t>
      </w:r>
    </w:p>
    <w:p w:rsidR="00C868A4" w:rsidRPr="00AB1981" w:rsidRDefault="00C868A4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8A4">
        <w:rPr>
          <w:rFonts w:ascii="Times New Roman" w:hAnsi="Times New Roman"/>
          <w:sz w:val="28"/>
          <w:szCs w:val="28"/>
          <w:lang w:eastAsia="ru-RU"/>
        </w:rPr>
        <w:lastRenderedPageBreak/>
        <w:t>Федеральный закон вступает в силу через 30 дней после его официального опубликования.</w:t>
      </w:r>
    </w:p>
    <w:p w:rsidR="00C868A4" w:rsidRDefault="00C868A4" w:rsidP="0046337B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D67E97" w:rsidRPr="00D67E97" w:rsidRDefault="00D67E97" w:rsidP="00FC562A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67E9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 закон от 17 апреля 2017 г. № 76-ФЗ «О </w:t>
      </w:r>
      <w:r w:rsidRPr="00D67E9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внесении </w:t>
      </w:r>
      <w:r w:rsidRPr="00D67E97">
        <w:rPr>
          <w:rFonts w:ascii="Times New Roman" w:hAnsi="Times New Roman"/>
          <w:b/>
          <w:bCs/>
          <w:color w:val="26282F"/>
          <w:spacing w:val="-10"/>
          <w:sz w:val="28"/>
          <w:szCs w:val="28"/>
          <w:lang w:eastAsia="ru-RU"/>
        </w:rPr>
        <w:t>изменения</w:t>
      </w:r>
      <w:r w:rsidRPr="00D67E9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статью 196 Арбитражного процессуально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D67E97" w:rsidRPr="00D67E97" w:rsidRDefault="00D67E97" w:rsidP="00D67E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E97">
        <w:rPr>
          <w:rFonts w:ascii="Times New Roman" w:hAnsi="Times New Roman"/>
          <w:sz w:val="28"/>
          <w:szCs w:val="28"/>
          <w:lang w:eastAsia="ru-RU"/>
        </w:rPr>
        <w:t>Уточнен порядок опубликования решений Суда по интеллектуальным правам по делам об оспаривании нормативных правовых актов или актов, обладающих нормативными свойствами.</w:t>
      </w:r>
    </w:p>
    <w:p w:rsidR="00D67E97" w:rsidRPr="00AB1981" w:rsidRDefault="00D67E97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E97">
        <w:rPr>
          <w:rFonts w:ascii="Times New Roman" w:hAnsi="Times New Roman"/>
          <w:sz w:val="28"/>
          <w:szCs w:val="28"/>
          <w:lang w:eastAsia="ru-RU"/>
        </w:rPr>
        <w:t>Исключено указание на обязательное направление решений для опубликования в Бюллетене нормативных актов федеральных органов исполнительной власти государственного учреждения - издательства "Юридическая литература" Администрации Президента Р</w:t>
      </w:r>
      <w:r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D67E97">
        <w:rPr>
          <w:rFonts w:ascii="Times New Roman" w:hAnsi="Times New Roman"/>
          <w:sz w:val="28"/>
          <w:szCs w:val="28"/>
          <w:lang w:eastAsia="ru-RU"/>
        </w:rPr>
        <w:t>.</w:t>
      </w:r>
    </w:p>
    <w:p w:rsidR="002977D4" w:rsidRPr="0046337B" w:rsidRDefault="0046337B" w:rsidP="00FC562A">
      <w:pPr>
        <w:pStyle w:val="1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>
        <w:rPr>
          <w:rFonts w:ascii="Times New Roman" w:eastAsia="Calibri" w:hAnsi="Times New Roman" w:cs="Times New Roman"/>
          <w:color w:val="26282F"/>
          <w:lang w:eastAsia="ru-RU"/>
        </w:rPr>
        <w:t>Федеральный закон от 1 мая </w:t>
      </w:r>
      <w:r w:rsidR="002977D4" w:rsidRPr="0046337B">
        <w:rPr>
          <w:rFonts w:ascii="Times New Roman" w:eastAsia="Calibri" w:hAnsi="Times New Roman" w:cs="Times New Roman"/>
          <w:color w:val="26282F"/>
          <w:lang w:eastAsia="ru-RU"/>
        </w:rPr>
        <w:t>20</w:t>
      </w:r>
      <w:r>
        <w:rPr>
          <w:rFonts w:ascii="Times New Roman" w:eastAsia="Calibri" w:hAnsi="Times New Roman" w:cs="Times New Roman"/>
          <w:color w:val="26282F"/>
          <w:lang w:eastAsia="ru-RU"/>
        </w:rPr>
        <w:t>17 г. № 87-ФЗ «</w:t>
      </w:r>
      <w:r w:rsidR="002977D4" w:rsidRPr="0046337B">
        <w:rPr>
          <w:rFonts w:ascii="Times New Roman" w:eastAsia="Calibri" w:hAnsi="Times New Roman" w:cs="Times New Roman"/>
          <w:color w:val="26282F"/>
          <w:lang w:eastAsia="ru-RU"/>
        </w:rPr>
        <w:t>О внесении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изменений </w:t>
      </w:r>
      <w:r w:rsidR="007F4D99">
        <w:rPr>
          <w:rFonts w:ascii="Times New Roman" w:eastAsia="Calibri" w:hAnsi="Times New Roman" w:cs="Times New Roman"/>
          <w:color w:val="26282F"/>
          <w:lang w:eastAsia="ru-RU"/>
        </w:rPr>
        <w:br/>
      </w:r>
      <w:r>
        <w:rPr>
          <w:rFonts w:ascii="Times New Roman" w:eastAsia="Calibri" w:hAnsi="Times New Roman" w:cs="Times New Roman"/>
          <w:color w:val="26282F"/>
          <w:lang w:eastAsia="ru-RU"/>
        </w:rPr>
        <w:t>в Федеральный закон «</w:t>
      </w:r>
      <w:r w:rsidR="002977D4" w:rsidRPr="0046337B">
        <w:rPr>
          <w:rFonts w:ascii="Times New Roman" w:eastAsia="Calibri" w:hAnsi="Times New Roman" w:cs="Times New Roman"/>
          <w:color w:val="26282F"/>
          <w:lang w:eastAsia="ru-RU"/>
        </w:rPr>
        <w:t>Об информации, информационных те</w:t>
      </w:r>
      <w:r>
        <w:rPr>
          <w:rFonts w:ascii="Times New Roman" w:eastAsia="Calibri" w:hAnsi="Times New Roman" w:cs="Times New Roman"/>
          <w:color w:val="26282F"/>
          <w:lang w:eastAsia="ru-RU"/>
        </w:rPr>
        <w:t>хнологиях и о защите информации»</w:t>
      </w:r>
      <w:r w:rsidR="002977D4" w:rsidRPr="0046337B">
        <w:rPr>
          <w:rFonts w:ascii="Times New Roman" w:eastAsia="Calibri" w:hAnsi="Times New Roman" w:cs="Times New Roman"/>
          <w:color w:val="26282F"/>
          <w:lang w:eastAsia="ru-RU"/>
        </w:rPr>
        <w:t xml:space="preserve"> и отдельные законодате</w:t>
      </w:r>
      <w:r>
        <w:rPr>
          <w:rFonts w:ascii="Times New Roman" w:eastAsia="Calibri" w:hAnsi="Times New Roman" w:cs="Times New Roman"/>
          <w:color w:val="26282F"/>
          <w:lang w:eastAsia="ru-RU"/>
        </w:rPr>
        <w:t>льные акты Российской Федерации»</w:t>
      </w:r>
    </w:p>
    <w:p w:rsidR="002977D4" w:rsidRDefault="002977D4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337B" w:rsidRPr="0046337B" w:rsidRDefault="0046337B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7B">
        <w:rPr>
          <w:rFonts w:ascii="Times New Roman" w:hAnsi="Times New Roman"/>
          <w:sz w:val="28"/>
          <w:szCs w:val="28"/>
          <w:lang w:eastAsia="ru-RU"/>
        </w:rPr>
        <w:t xml:space="preserve">Урегулирована деятельность </w:t>
      </w:r>
      <w:proofErr w:type="gramStart"/>
      <w:r w:rsidRPr="0046337B">
        <w:rPr>
          <w:rFonts w:ascii="Times New Roman" w:hAnsi="Times New Roman"/>
          <w:sz w:val="28"/>
          <w:szCs w:val="28"/>
          <w:lang w:eastAsia="ru-RU"/>
        </w:rPr>
        <w:t>аудиовизуальных</w:t>
      </w:r>
      <w:proofErr w:type="gramEnd"/>
      <w:r w:rsidRPr="0046337B">
        <w:rPr>
          <w:rFonts w:ascii="Times New Roman" w:hAnsi="Times New Roman"/>
          <w:sz w:val="28"/>
          <w:szCs w:val="28"/>
          <w:lang w:eastAsia="ru-RU"/>
        </w:rPr>
        <w:t xml:space="preserve"> интернет-сервисов, ориентированных на российского потребителя.</w:t>
      </w:r>
    </w:p>
    <w:p w:rsidR="0046337B" w:rsidRPr="0046337B" w:rsidRDefault="0046337B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7B">
        <w:rPr>
          <w:rFonts w:ascii="Times New Roman" w:hAnsi="Times New Roman"/>
          <w:sz w:val="28"/>
          <w:szCs w:val="28"/>
          <w:lang w:eastAsia="ru-RU"/>
        </w:rPr>
        <w:t xml:space="preserve">Это сервисы, </w:t>
      </w:r>
      <w:proofErr w:type="spellStart"/>
      <w:r w:rsidRPr="0046337B">
        <w:rPr>
          <w:rFonts w:ascii="Times New Roman" w:hAnsi="Times New Roman"/>
          <w:sz w:val="28"/>
          <w:szCs w:val="28"/>
          <w:lang w:eastAsia="ru-RU"/>
        </w:rPr>
        <w:t>монетизирующие</w:t>
      </w:r>
      <w:proofErr w:type="spellEnd"/>
      <w:r w:rsidRPr="0046337B">
        <w:rPr>
          <w:rFonts w:ascii="Times New Roman" w:hAnsi="Times New Roman"/>
          <w:sz w:val="28"/>
          <w:szCs w:val="28"/>
          <w:lang w:eastAsia="ru-RU"/>
        </w:rPr>
        <w:t xml:space="preserve"> свои услуги за счет просмотра рекламы, направленной на привлечение внимания потребителей, находящихся на территории России, либо предоставляющие </w:t>
      </w:r>
      <w:proofErr w:type="spellStart"/>
      <w:r w:rsidRPr="0046337B">
        <w:rPr>
          <w:rFonts w:ascii="Times New Roman" w:hAnsi="Times New Roman"/>
          <w:sz w:val="28"/>
          <w:szCs w:val="28"/>
          <w:lang w:eastAsia="ru-RU"/>
        </w:rPr>
        <w:t>видеоконтент</w:t>
      </w:r>
      <w:proofErr w:type="spellEnd"/>
      <w:r w:rsidRPr="0046337B">
        <w:rPr>
          <w:rFonts w:ascii="Times New Roman" w:hAnsi="Times New Roman"/>
          <w:sz w:val="28"/>
          <w:szCs w:val="28"/>
          <w:lang w:eastAsia="ru-RU"/>
        </w:rPr>
        <w:t xml:space="preserve"> отечественному потребителю по подписке (за плату), доступ к которым ежедневно в течение месяца составляет более 100 тыс. находящихся на территории России пользователей.</w:t>
      </w:r>
    </w:p>
    <w:p w:rsidR="0046337B" w:rsidRPr="0046337B" w:rsidRDefault="0046337B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7B">
        <w:rPr>
          <w:rFonts w:ascii="Times New Roman" w:hAnsi="Times New Roman"/>
          <w:sz w:val="28"/>
          <w:szCs w:val="28"/>
          <w:lang w:eastAsia="ru-RU"/>
        </w:rPr>
        <w:t>Предусмотрено ведение реестра таких сервисов.</w:t>
      </w:r>
    </w:p>
    <w:p w:rsidR="0046337B" w:rsidRPr="0046337B" w:rsidRDefault="0046337B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7B">
        <w:rPr>
          <w:rFonts w:ascii="Times New Roman" w:hAnsi="Times New Roman"/>
          <w:sz w:val="28"/>
          <w:szCs w:val="28"/>
          <w:lang w:eastAsia="ru-RU"/>
        </w:rPr>
        <w:t>Введено ограничение иностранного участия (иностранного контроля) над организаторами аудиовизуальных сервисов. При этом предусмотрены 2 исключения.</w:t>
      </w:r>
    </w:p>
    <w:p w:rsidR="0046337B" w:rsidRPr="0046337B" w:rsidRDefault="0046337B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7B">
        <w:rPr>
          <w:rFonts w:ascii="Times New Roman" w:hAnsi="Times New Roman"/>
          <w:sz w:val="28"/>
          <w:szCs w:val="28"/>
          <w:lang w:eastAsia="ru-RU"/>
        </w:rPr>
        <w:t xml:space="preserve">Первое касается организаторов сервисов, являющихся </w:t>
      </w:r>
      <w:proofErr w:type="spellStart"/>
      <w:r w:rsidRPr="0046337B">
        <w:rPr>
          <w:rFonts w:ascii="Times New Roman" w:hAnsi="Times New Roman"/>
          <w:sz w:val="28"/>
          <w:szCs w:val="28"/>
          <w:lang w:eastAsia="ru-RU"/>
        </w:rPr>
        <w:t>хозобществами</w:t>
      </w:r>
      <w:proofErr w:type="spellEnd"/>
      <w:r w:rsidRPr="0046337B">
        <w:rPr>
          <w:rFonts w:ascii="Times New Roman" w:hAnsi="Times New Roman"/>
          <w:sz w:val="28"/>
          <w:szCs w:val="28"/>
          <w:lang w:eastAsia="ru-RU"/>
        </w:rPr>
        <w:t xml:space="preserve">, имеющими стратегическое значение для обеспечения обороны и безопасности, осуществляющими деятельность, указанную в Законе о порядке осуществления иностранных инвестиций в </w:t>
      </w:r>
      <w:proofErr w:type="spellStart"/>
      <w:r w:rsidRPr="0046337B">
        <w:rPr>
          <w:rFonts w:ascii="Times New Roman" w:hAnsi="Times New Roman"/>
          <w:sz w:val="28"/>
          <w:szCs w:val="28"/>
          <w:lang w:eastAsia="ru-RU"/>
        </w:rPr>
        <w:t>хозобщества</w:t>
      </w:r>
      <w:proofErr w:type="spellEnd"/>
      <w:r w:rsidRPr="0046337B">
        <w:rPr>
          <w:rFonts w:ascii="Times New Roman" w:hAnsi="Times New Roman"/>
          <w:sz w:val="28"/>
          <w:szCs w:val="28"/>
          <w:lang w:eastAsia="ru-RU"/>
        </w:rPr>
        <w:t>, имеющие стратегическое значение для обеспечения обороны и безопасности, и (или) лиц, входящих с ними в одну группу.</w:t>
      </w:r>
    </w:p>
    <w:p w:rsidR="0046337B" w:rsidRPr="0046337B" w:rsidRDefault="0046337B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7B">
        <w:rPr>
          <w:rFonts w:ascii="Times New Roman" w:hAnsi="Times New Roman"/>
          <w:sz w:val="28"/>
          <w:szCs w:val="28"/>
          <w:lang w:eastAsia="ru-RU"/>
        </w:rPr>
        <w:t>Второе касается организаторов сервисов, предоставляющих доступ преимущественно к аудиовизуальной продукции, размещаемой пользователями-физлицами.</w:t>
      </w:r>
    </w:p>
    <w:p w:rsidR="0046337B" w:rsidRPr="0046337B" w:rsidRDefault="0046337B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7B">
        <w:rPr>
          <w:rFonts w:ascii="Times New Roman" w:hAnsi="Times New Roman"/>
          <w:sz w:val="28"/>
          <w:szCs w:val="28"/>
          <w:lang w:eastAsia="ru-RU"/>
        </w:rPr>
        <w:t xml:space="preserve">Новые требования не распространяются на сервисы, предоставляющие доступ исключительно к </w:t>
      </w:r>
      <w:proofErr w:type="gramStart"/>
      <w:r w:rsidRPr="0046337B">
        <w:rPr>
          <w:rFonts w:ascii="Times New Roman" w:hAnsi="Times New Roman"/>
          <w:sz w:val="28"/>
          <w:szCs w:val="28"/>
          <w:lang w:eastAsia="ru-RU"/>
        </w:rPr>
        <w:t>пользовательскому</w:t>
      </w:r>
      <w:proofErr w:type="gramEnd"/>
      <w:r w:rsidRPr="0046337B">
        <w:rPr>
          <w:rFonts w:ascii="Times New Roman" w:hAnsi="Times New Roman"/>
          <w:sz w:val="28"/>
          <w:szCs w:val="28"/>
          <w:lang w:eastAsia="ru-RU"/>
        </w:rPr>
        <w:t xml:space="preserve"> контенту, сетевые издания, а также на поисковые системы.</w:t>
      </w:r>
    </w:p>
    <w:p w:rsidR="0046337B" w:rsidRDefault="0046337B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7B">
        <w:rPr>
          <w:rFonts w:ascii="Times New Roman" w:hAnsi="Times New Roman"/>
          <w:sz w:val="28"/>
          <w:szCs w:val="28"/>
          <w:lang w:eastAsia="ru-RU"/>
        </w:rPr>
        <w:t>Зак</w:t>
      </w:r>
      <w:r>
        <w:rPr>
          <w:rFonts w:ascii="Times New Roman" w:hAnsi="Times New Roman"/>
          <w:sz w:val="28"/>
          <w:szCs w:val="28"/>
          <w:lang w:eastAsia="ru-RU"/>
        </w:rPr>
        <w:t>он вступает в силу с 1 июля 2017 г.</w:t>
      </w:r>
    </w:p>
    <w:p w:rsidR="00556639" w:rsidRPr="00556639" w:rsidRDefault="00556639" w:rsidP="00463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6639" w:rsidRDefault="00556639" w:rsidP="00556639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6639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Проект постановления Правительства Р</w:t>
      </w:r>
      <w:r w:rsidR="007F4D99">
        <w:rPr>
          <w:rFonts w:ascii="Times New Roman" w:hAnsi="Times New Roman"/>
          <w:b/>
          <w:sz w:val="28"/>
          <w:szCs w:val="28"/>
          <w:lang w:eastAsia="ru-RU"/>
        </w:rPr>
        <w:t>оссийской Федерации «</w:t>
      </w:r>
      <w:r w:rsidRPr="00556639">
        <w:rPr>
          <w:rFonts w:ascii="Times New Roman" w:hAnsi="Times New Roman"/>
          <w:b/>
          <w:sz w:val="28"/>
          <w:szCs w:val="28"/>
          <w:lang w:eastAsia="ru-RU"/>
        </w:rPr>
        <w:t>О перечне документов, свидетельствующих о соблюдении владельцем аудиовизуального сервиса требований части 7 с</w:t>
      </w:r>
      <w:r w:rsidR="007F4D99">
        <w:rPr>
          <w:rFonts w:ascii="Times New Roman" w:hAnsi="Times New Roman"/>
          <w:b/>
          <w:sz w:val="28"/>
          <w:szCs w:val="28"/>
          <w:lang w:eastAsia="ru-RU"/>
        </w:rPr>
        <w:t>татьи 10.5 Федерального закона «</w:t>
      </w:r>
      <w:r w:rsidRPr="00556639">
        <w:rPr>
          <w:rFonts w:ascii="Times New Roman" w:hAnsi="Times New Roman"/>
          <w:b/>
          <w:sz w:val="28"/>
          <w:szCs w:val="28"/>
          <w:lang w:eastAsia="ru-RU"/>
        </w:rPr>
        <w:t>Об информации, информационных те</w:t>
      </w:r>
      <w:r w:rsidR="007F4D99">
        <w:rPr>
          <w:rFonts w:ascii="Times New Roman" w:hAnsi="Times New Roman"/>
          <w:b/>
          <w:sz w:val="28"/>
          <w:szCs w:val="28"/>
          <w:lang w:eastAsia="ru-RU"/>
        </w:rPr>
        <w:t>хнологиях и о защите информации»</w:t>
      </w:r>
    </w:p>
    <w:p w:rsidR="00556639" w:rsidRPr="00556639" w:rsidRDefault="00556639" w:rsidP="00556639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6639" w:rsidRPr="00556639" w:rsidRDefault="00556639" w:rsidP="0055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56639">
        <w:rPr>
          <w:rFonts w:ascii="Times New Roman" w:hAnsi="Times New Roman"/>
          <w:bCs/>
          <w:sz w:val="28"/>
          <w:szCs w:val="28"/>
          <w:lang w:eastAsia="ru-RU"/>
        </w:rPr>
        <w:t>Минкомсвязи</w:t>
      </w:r>
      <w:proofErr w:type="spellEnd"/>
      <w:r w:rsidRPr="00556639">
        <w:rPr>
          <w:rFonts w:ascii="Times New Roman" w:hAnsi="Times New Roman"/>
          <w:bCs/>
          <w:sz w:val="28"/>
          <w:szCs w:val="28"/>
          <w:lang w:eastAsia="ru-RU"/>
        </w:rPr>
        <w:t xml:space="preserve"> России предлагается перечень документов, подтверждающих соблюдение владельцами аудиовизуальных сервисов требований, предъявляемых законодательством к их гражданству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56639" w:rsidRPr="00556639" w:rsidRDefault="00556639" w:rsidP="0055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639">
        <w:rPr>
          <w:rFonts w:ascii="Times New Roman" w:hAnsi="Times New Roman"/>
          <w:sz w:val="28"/>
          <w:szCs w:val="28"/>
          <w:lang w:eastAsia="ru-RU"/>
        </w:rPr>
        <w:t>Согласно части 7 с</w:t>
      </w:r>
      <w:r w:rsidR="007F4D99">
        <w:rPr>
          <w:rFonts w:ascii="Times New Roman" w:hAnsi="Times New Roman"/>
          <w:sz w:val="28"/>
          <w:szCs w:val="28"/>
          <w:lang w:eastAsia="ru-RU"/>
        </w:rPr>
        <w:t>татьи 10.5 Федерального закона «</w:t>
      </w:r>
      <w:r w:rsidRPr="00556639">
        <w:rPr>
          <w:rFonts w:ascii="Times New Roman" w:hAnsi="Times New Roman"/>
          <w:sz w:val="28"/>
          <w:szCs w:val="28"/>
          <w:lang w:eastAsia="ru-RU"/>
        </w:rPr>
        <w:t>Об информации, информационных технологиях и о защите инф</w:t>
      </w:r>
      <w:r w:rsidR="007F4D99">
        <w:rPr>
          <w:rFonts w:ascii="Times New Roman" w:hAnsi="Times New Roman"/>
          <w:sz w:val="28"/>
          <w:szCs w:val="28"/>
          <w:lang w:eastAsia="ru-RU"/>
        </w:rPr>
        <w:t>ормации»</w:t>
      </w:r>
      <w:r w:rsidRPr="00556639">
        <w:rPr>
          <w:rFonts w:ascii="Times New Roman" w:hAnsi="Times New Roman"/>
          <w:sz w:val="28"/>
          <w:szCs w:val="28"/>
          <w:lang w:eastAsia="ru-RU"/>
        </w:rPr>
        <w:t xml:space="preserve">, владельцем аудиовизуального сервиса может выступать российское юридическое лицо или гражданин России, не имеющий гражданства другого государства. </w:t>
      </w:r>
      <w:proofErr w:type="gramStart"/>
      <w:r w:rsidRPr="00556639">
        <w:rPr>
          <w:rFonts w:ascii="Times New Roman" w:hAnsi="Times New Roman"/>
          <w:sz w:val="28"/>
          <w:szCs w:val="28"/>
          <w:lang w:eastAsia="ru-RU"/>
        </w:rPr>
        <w:t>Иностранное юридическое лицо, российское юридическое лицо, доля иностранного участия в котором превышает 20 процентов, иностранный гражданин либо гражданин РФ, имеющий другое гражданство, и иные лица вправе осуществлять владение, управление либо контроль в отношении более чем 20 процентов долей (акций) в уставном капитале владельца аудиовизуального сервиса при условии согласования с правительственной комиссией.</w:t>
      </w:r>
      <w:proofErr w:type="gramEnd"/>
    </w:p>
    <w:p w:rsidR="0046337B" w:rsidRPr="002977D4" w:rsidRDefault="0046337B" w:rsidP="007F4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981" w:rsidRPr="00AB1981" w:rsidRDefault="00AB1981" w:rsidP="00FC562A">
      <w:pPr>
        <w:pStyle w:val="1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>
        <w:rPr>
          <w:rFonts w:ascii="Times New Roman" w:eastAsia="Calibri" w:hAnsi="Times New Roman" w:cs="Times New Roman"/>
          <w:color w:val="26282F"/>
          <w:lang w:eastAsia="ru-RU"/>
        </w:rPr>
        <w:t>Указ Президента Российской Федерации от 9 мая 2017 г. № 203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AB1981">
        <w:rPr>
          <w:rFonts w:ascii="Times New Roman" w:eastAsia="Calibri" w:hAnsi="Times New Roman" w:cs="Times New Roman"/>
          <w:color w:val="26282F"/>
          <w:lang w:eastAsia="ru-RU"/>
        </w:rPr>
        <w:t>О Стратегии развития информационного общества в Российско</w:t>
      </w:r>
      <w:r>
        <w:rPr>
          <w:rFonts w:ascii="Times New Roman" w:eastAsia="Calibri" w:hAnsi="Times New Roman" w:cs="Times New Roman"/>
          <w:color w:val="26282F"/>
          <w:lang w:eastAsia="ru-RU"/>
        </w:rPr>
        <w:t>й Федерации на 2017 - 2030 годы»</w:t>
      </w:r>
    </w:p>
    <w:p w:rsidR="00AB1981" w:rsidRP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981" w:rsidRPr="00AB1981" w:rsidRDefault="00AB1981" w:rsidP="0083105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b/>
          <w:sz w:val="28"/>
          <w:szCs w:val="28"/>
        </w:rPr>
        <w:tab/>
      </w:r>
      <w:r w:rsidRPr="00AB1981">
        <w:rPr>
          <w:rFonts w:ascii="Times New Roman" w:hAnsi="Times New Roman"/>
          <w:sz w:val="28"/>
          <w:szCs w:val="28"/>
          <w:lang w:eastAsia="ru-RU"/>
        </w:rPr>
        <w:t>Определены цели, задачи и меры по реализации внутренней и внешней политики в сфере применения информационных и коммуникационных технологий.</w:t>
      </w:r>
    </w:p>
    <w:p w:rsidR="00AB1981" w:rsidRPr="00AB1981" w:rsidRDefault="00AB1981" w:rsidP="00831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sz w:val="28"/>
          <w:szCs w:val="28"/>
          <w:lang w:eastAsia="ru-RU"/>
        </w:rPr>
        <w:t>Отмечается, что электронные СМИ, информационные системы, социальные сети стали частью повседневной жизни россиян. Пользователями российского сегмента сети "Интернет" в 2016 г. стали более 80 млн</w:t>
      </w:r>
      <w:r w:rsidR="00004754">
        <w:rPr>
          <w:rFonts w:ascii="Times New Roman" w:hAnsi="Times New Roman"/>
          <w:sz w:val="28"/>
          <w:szCs w:val="28"/>
          <w:lang w:eastAsia="ru-RU"/>
        </w:rPr>
        <w:t>.</w:t>
      </w:r>
      <w:r w:rsidRPr="00AB1981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AB1981" w:rsidRP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sz w:val="28"/>
          <w:szCs w:val="28"/>
          <w:lang w:eastAsia="ru-RU"/>
        </w:rPr>
        <w:t>Целью стратегии является создание условий для формирования в России общества знаний.</w:t>
      </w:r>
    </w:p>
    <w:p w:rsidR="00AB1981" w:rsidRP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sz w:val="28"/>
          <w:szCs w:val="28"/>
          <w:lang w:eastAsia="ru-RU"/>
        </w:rPr>
        <w:t>Среди приоритетов - формирование информационного пространства с учетом потребностей в получении качественных и достоверных сведений; создание и применение российских информационных и коммуникационных технологий, обеспечение их конкурентоспособности на международном уровне. Необходимо обеспечивать национальные интересы в области цифровой экономики.</w:t>
      </w:r>
    </w:p>
    <w:p w:rsidR="00AB1981" w:rsidRP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sz w:val="28"/>
          <w:szCs w:val="28"/>
          <w:lang w:eastAsia="ru-RU"/>
        </w:rPr>
        <w:t xml:space="preserve">На международном уровне необходимо создать новые механизмы партнерства, призванные выработать систему доверия в Интернете, гарантирующую конфиденциальность и личную безопасность </w:t>
      </w:r>
      <w:proofErr w:type="gramStart"/>
      <w:r w:rsidRPr="00AB1981">
        <w:rPr>
          <w:rFonts w:ascii="Times New Roman" w:hAnsi="Times New Roman"/>
          <w:sz w:val="28"/>
          <w:szCs w:val="28"/>
          <w:lang w:eastAsia="ru-RU"/>
        </w:rPr>
        <w:t>пользователей</w:t>
      </w:r>
      <w:proofErr w:type="gramEnd"/>
      <w:r w:rsidRPr="00AB1981">
        <w:rPr>
          <w:rFonts w:ascii="Times New Roman" w:hAnsi="Times New Roman"/>
          <w:sz w:val="28"/>
          <w:szCs w:val="28"/>
          <w:lang w:eastAsia="ru-RU"/>
        </w:rPr>
        <w:t xml:space="preserve"> и исключающую анонимность, безответственность пользователей и безнаказанность правонарушителей.</w:t>
      </w:r>
    </w:p>
    <w:p w:rsidR="00AB1981" w:rsidRP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sz w:val="28"/>
          <w:szCs w:val="28"/>
          <w:lang w:eastAsia="ru-RU"/>
        </w:rPr>
        <w:t xml:space="preserve">Следует обеспечить экспорт российских информационных и коммуникационных технологий, регулировать импорт иностранных технологий, </w:t>
      </w:r>
      <w:r w:rsidRPr="00AB19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создать условия для технологического преимущества </w:t>
      </w:r>
      <w:proofErr w:type="gramStart"/>
      <w:r w:rsidRPr="00AB1981">
        <w:rPr>
          <w:rFonts w:ascii="Times New Roman" w:hAnsi="Times New Roman"/>
          <w:sz w:val="28"/>
          <w:szCs w:val="28"/>
          <w:lang w:eastAsia="ru-RU"/>
        </w:rPr>
        <w:t>бизнес-моделей</w:t>
      </w:r>
      <w:proofErr w:type="gramEnd"/>
      <w:r w:rsidRPr="00AB1981">
        <w:rPr>
          <w:rFonts w:ascii="Times New Roman" w:hAnsi="Times New Roman"/>
          <w:sz w:val="28"/>
          <w:szCs w:val="28"/>
          <w:lang w:eastAsia="ru-RU"/>
        </w:rPr>
        <w:t xml:space="preserve"> российских организаций в глобальной цифровой экономике.</w:t>
      </w:r>
    </w:p>
    <w:p w:rsidR="00AB1981" w:rsidRP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sz w:val="28"/>
          <w:szCs w:val="28"/>
          <w:lang w:eastAsia="ru-RU"/>
        </w:rPr>
        <w:t>Приводится приоритетный сценарий развития информационного общества в России.</w:t>
      </w:r>
    </w:p>
    <w:p w:rsidR="00AB1981" w:rsidRP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AB198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AB1981">
        <w:rPr>
          <w:rFonts w:ascii="Times New Roman" w:hAnsi="Times New Roman"/>
          <w:sz w:val="28"/>
          <w:szCs w:val="28"/>
          <w:lang w:eastAsia="ru-RU"/>
        </w:rPr>
        <w:t xml:space="preserve"> должно утвердить показатели и этапы реализации стратегии.</w:t>
      </w:r>
    </w:p>
    <w:p w:rsidR="00AB1981" w:rsidRP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sz w:val="28"/>
          <w:szCs w:val="28"/>
          <w:lang w:eastAsia="ru-RU"/>
        </w:rPr>
        <w:t>Прежняя стратегия развития информационного общества, утвержденная в 2008 г., признана утратившей силу.</w:t>
      </w:r>
    </w:p>
    <w:p w:rsidR="00AB1981" w:rsidRP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981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AB1981" w:rsidRDefault="00AB1981" w:rsidP="00AB1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755" w:rsidRPr="000F3755" w:rsidRDefault="007F4D99" w:rsidP="000F375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 Федерального закона №</w:t>
      </w:r>
      <w:r w:rsidR="000F3755" w:rsidRPr="000F37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184222-7</w:t>
      </w:r>
      <w:r w:rsidR="000F37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0F3755" w:rsidRPr="000F37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Федеральный закон </w:t>
      </w:r>
      <w:r w:rsidR="000F3755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0F3755" w:rsidRPr="000F3755">
        <w:rPr>
          <w:rFonts w:ascii="Times New Roman" w:hAnsi="Times New Roman"/>
          <w:b/>
          <w:bCs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0F3755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0F3755" w:rsidRPr="000F3755" w:rsidRDefault="000F3755" w:rsidP="000F3755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3841" w:rsidRDefault="00623841" w:rsidP="000F3755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755" w:rsidRDefault="000F3755" w:rsidP="000F3755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3755">
        <w:rPr>
          <w:rFonts w:ascii="Times New Roman" w:hAnsi="Times New Roman"/>
          <w:bCs/>
          <w:sz w:val="28"/>
          <w:szCs w:val="28"/>
          <w:lang w:eastAsia="ru-RU"/>
        </w:rPr>
        <w:t>Депутаты предлагают ввести обязатель</w:t>
      </w:r>
      <w:r>
        <w:rPr>
          <w:rFonts w:ascii="Times New Roman" w:hAnsi="Times New Roman"/>
          <w:bCs/>
          <w:sz w:val="28"/>
          <w:szCs w:val="28"/>
          <w:lang w:eastAsia="ru-RU"/>
        </w:rPr>
        <w:t>ную идентификацию пользователей</w:t>
      </w:r>
    </w:p>
    <w:p w:rsidR="000F3755" w:rsidRPr="000F3755" w:rsidRDefault="000F3755" w:rsidP="000F3755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3755">
        <w:rPr>
          <w:rFonts w:ascii="Times New Roman" w:hAnsi="Times New Roman"/>
          <w:bCs/>
          <w:sz w:val="28"/>
          <w:szCs w:val="28"/>
          <w:lang w:eastAsia="ru-RU"/>
        </w:rPr>
        <w:t>сервисов обмена электронными сообщениями (мессенджеров)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3755" w:rsidRPr="000F3755" w:rsidRDefault="000F3755" w:rsidP="000F375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3755">
        <w:rPr>
          <w:rFonts w:ascii="Times New Roman" w:hAnsi="Times New Roman"/>
          <w:bCs/>
          <w:sz w:val="28"/>
          <w:szCs w:val="28"/>
          <w:lang w:eastAsia="ru-RU"/>
        </w:rPr>
        <w:t>Согласно законопроекту на организатора обмена мгновенными сообщениями возлагается обязанность обеспечивать передачу электронных сообщений только тех пользователей, которые идентифицированы в порядке, устанавливаемом Правительством Р</w:t>
      </w:r>
      <w:r w:rsidR="00004754">
        <w:rPr>
          <w:rFonts w:ascii="Times New Roman" w:hAnsi="Times New Roman"/>
          <w:bCs/>
          <w:sz w:val="28"/>
          <w:szCs w:val="28"/>
          <w:lang w:eastAsia="ru-RU"/>
        </w:rPr>
        <w:t xml:space="preserve">оссийской </w:t>
      </w:r>
      <w:r w:rsidRPr="000F3755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="00004754">
        <w:rPr>
          <w:rFonts w:ascii="Times New Roman" w:hAnsi="Times New Roman"/>
          <w:bCs/>
          <w:sz w:val="28"/>
          <w:szCs w:val="28"/>
          <w:lang w:eastAsia="ru-RU"/>
        </w:rPr>
        <w:t>едерации</w:t>
      </w:r>
      <w:r w:rsidRPr="000F375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3755" w:rsidRPr="000F3755" w:rsidRDefault="000F3755" w:rsidP="000F375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3755">
        <w:rPr>
          <w:rFonts w:ascii="Times New Roman" w:hAnsi="Times New Roman"/>
          <w:bCs/>
          <w:sz w:val="28"/>
          <w:szCs w:val="28"/>
          <w:lang w:eastAsia="ru-RU"/>
        </w:rPr>
        <w:t>При этом осуществлять идентификацию пользователей предлагается с использованием абонентского номера, на основании договора об идентификации, заключаемого организатором обмена мгновенными сообщениями с оператором связи.</w:t>
      </w:r>
    </w:p>
    <w:p w:rsidR="000F3755" w:rsidRDefault="000F3755" w:rsidP="000F3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Законопроектом предполагается его вступление в силу с 1 января 2018 года.</w:t>
      </w:r>
    </w:p>
    <w:p w:rsidR="002977D4" w:rsidRDefault="002977D4" w:rsidP="000F3755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2977D4" w:rsidRDefault="002977D4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6530FE" w:rsidRDefault="006530FE" w:rsidP="00DD2F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0FE" w:rsidRDefault="006530FE" w:rsidP="006530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РЕФОРМА</w:t>
      </w:r>
    </w:p>
    <w:p w:rsidR="007266B9" w:rsidRDefault="007266B9" w:rsidP="006530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6B9" w:rsidRPr="007266B9" w:rsidRDefault="00107215" w:rsidP="007266B9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0" w:history="1">
        <w:r w:rsidR="007266B9" w:rsidRPr="007266B9">
          <w:rPr>
            <w:rFonts w:ascii="Times New Roman" w:hAnsi="Times New Roman"/>
            <w:b/>
            <w:bCs/>
            <w:sz w:val="28"/>
            <w:szCs w:val="28"/>
            <w:lang w:eastAsia="ru-RU"/>
          </w:rPr>
          <w:t>Проект</w:t>
        </w:r>
      </w:hyperlink>
      <w:r w:rsidR="007266B9" w:rsidRPr="0072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Федерального закона </w:t>
      </w:r>
      <w:r w:rsidR="007266B9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7266B9" w:rsidRPr="0072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статью 19.28 Кодекса Российской Федерации об административных правонарушениях и статью 1 Федерального закона </w:t>
      </w:r>
      <w:r w:rsidR="007266B9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7266B9" w:rsidRPr="007266B9">
        <w:rPr>
          <w:rFonts w:ascii="Times New Roman" w:hAnsi="Times New Roman"/>
          <w:b/>
          <w:bCs/>
          <w:sz w:val="28"/>
          <w:szCs w:val="28"/>
          <w:lang w:eastAsia="ru-RU"/>
        </w:rPr>
        <w:t>О противодействии коррупции</w:t>
      </w:r>
      <w:r w:rsidR="007266B9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7266B9" w:rsidRPr="0072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(в части усиления ответственности за коррупцию)</w:t>
      </w:r>
    </w:p>
    <w:p w:rsidR="007266B9" w:rsidRDefault="007266B9" w:rsidP="007266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266B9" w:rsidRPr="007266B9" w:rsidRDefault="007266B9" w:rsidP="00726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66B9">
        <w:rPr>
          <w:rFonts w:ascii="Times New Roman" w:hAnsi="Times New Roman"/>
          <w:bCs/>
          <w:sz w:val="28"/>
          <w:szCs w:val="28"/>
          <w:lang w:eastAsia="ru-RU"/>
        </w:rPr>
        <w:t>Минюстом России уточняются положения законодательства о совершении коррупционных правонарушений посредством получения преимуществ нематериального характера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266B9" w:rsidRPr="007266B9" w:rsidRDefault="007266B9" w:rsidP="00726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66B9">
        <w:rPr>
          <w:rFonts w:ascii="Times New Roman" w:hAnsi="Times New Roman"/>
          <w:bCs/>
          <w:sz w:val="28"/>
          <w:szCs w:val="28"/>
          <w:lang w:eastAsia="ru-RU"/>
        </w:rPr>
        <w:t xml:space="preserve">Проектом, в частности, предлагается установить, что состав административного правонарушения, предусмотренного статьей 19.28 КоАП РФ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266B9">
        <w:rPr>
          <w:rFonts w:ascii="Times New Roman" w:hAnsi="Times New Roman"/>
          <w:bCs/>
          <w:sz w:val="28"/>
          <w:szCs w:val="28"/>
          <w:lang w:eastAsia="ru-RU"/>
        </w:rPr>
        <w:t>Незаконное вознаграждение от имени юридического лица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7266B9">
        <w:rPr>
          <w:rFonts w:ascii="Times New Roman" w:hAnsi="Times New Roman"/>
          <w:bCs/>
          <w:sz w:val="28"/>
          <w:szCs w:val="28"/>
          <w:lang w:eastAsia="ru-RU"/>
        </w:rPr>
        <w:t xml:space="preserve"> может составлять, в том числе, предоставление имущественных либо неимущественных прав, иных неправомерных преимуществ.</w:t>
      </w:r>
    </w:p>
    <w:p w:rsidR="007266B9" w:rsidRPr="00520C47" w:rsidRDefault="007266B9" w:rsidP="007266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B3" w:rsidRDefault="00DD2FB3" w:rsidP="00237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125E" w:rsidRDefault="001E125E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9C1" w:rsidRPr="00252DDC" w:rsidRDefault="00A11404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ГОСУДАРС</w:t>
      </w:r>
      <w:r w:rsidR="0054676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В</w:t>
      </w:r>
      <w:r w:rsidR="00546768">
        <w:rPr>
          <w:rFonts w:ascii="Times New Roman" w:hAnsi="Times New Roman"/>
          <w:b/>
          <w:sz w:val="28"/>
          <w:szCs w:val="28"/>
        </w:rPr>
        <w:t>ЕННОЙ ГРАЖДАНСКОЙ СЛУЖБЫ</w:t>
      </w:r>
    </w:p>
    <w:p w:rsidR="00D379C1" w:rsidRPr="00D379C1" w:rsidRDefault="00D379C1" w:rsidP="00FC562A">
      <w:pPr>
        <w:pStyle w:val="1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>
        <w:rPr>
          <w:rFonts w:ascii="Times New Roman" w:eastAsia="Calibri" w:hAnsi="Times New Roman" w:cs="Times New Roman"/>
          <w:color w:val="26282F"/>
          <w:lang w:eastAsia="ru-RU"/>
        </w:rPr>
        <w:t>Федеральный закон от 3 апреля 2017 г. № 64-ФЗ «</w:t>
      </w:r>
      <w:r w:rsidRPr="00D379C1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отдельные законодательные акты Российской Федерации в целях совершенствова</w:t>
      </w:r>
      <w:r>
        <w:rPr>
          <w:rFonts w:ascii="Times New Roman" w:eastAsia="Calibri" w:hAnsi="Times New Roman" w:cs="Times New Roman"/>
          <w:color w:val="26282F"/>
          <w:lang w:eastAsia="ru-RU"/>
        </w:rPr>
        <w:t>ния государственной политики в </w:t>
      </w:r>
      <w:r w:rsidRPr="00D379C1">
        <w:rPr>
          <w:rFonts w:ascii="Times New Roman" w:eastAsia="Calibri" w:hAnsi="Times New Roman" w:cs="Times New Roman"/>
          <w:color w:val="26282F"/>
          <w:lang w:eastAsia="ru-RU"/>
        </w:rPr>
        <w:t>об</w:t>
      </w:r>
      <w:r>
        <w:rPr>
          <w:rFonts w:ascii="Times New Roman" w:eastAsia="Calibri" w:hAnsi="Times New Roman" w:cs="Times New Roman"/>
          <w:color w:val="26282F"/>
          <w:lang w:eastAsia="ru-RU"/>
        </w:rPr>
        <w:t>ласти </w:t>
      </w:r>
      <w:r w:rsidRPr="00BD1C89">
        <w:rPr>
          <w:rFonts w:ascii="Times New Roman" w:eastAsia="Calibri" w:hAnsi="Times New Roman" w:cs="Times New Roman"/>
          <w:color w:val="26282F"/>
          <w:spacing w:val="-22"/>
          <w:lang w:eastAsia="ru-RU"/>
        </w:rPr>
        <w:t xml:space="preserve">противодействия </w:t>
      </w:r>
      <w:r>
        <w:rPr>
          <w:rFonts w:ascii="Times New Roman" w:eastAsia="Calibri" w:hAnsi="Times New Roman" w:cs="Times New Roman"/>
          <w:color w:val="26282F"/>
          <w:lang w:eastAsia="ru-RU"/>
        </w:rPr>
        <w:t>коррупции»</w:t>
      </w:r>
    </w:p>
    <w:p w:rsidR="00D379C1" w:rsidRPr="00D379C1" w:rsidRDefault="00D379C1" w:rsidP="00D3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1C89" w:rsidRPr="00BD1C89" w:rsidRDefault="00BD1C89" w:rsidP="00BD1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C89">
        <w:rPr>
          <w:rFonts w:ascii="Times New Roman" w:hAnsi="Times New Roman"/>
          <w:sz w:val="28"/>
          <w:szCs w:val="28"/>
          <w:lang w:eastAsia="ru-RU"/>
        </w:rPr>
        <w:t>Внесены изменения в некоторые акты по вопросам противодействия коррупции.</w:t>
      </w:r>
    </w:p>
    <w:p w:rsidR="00BD1C89" w:rsidRPr="00BD1C89" w:rsidRDefault="00BD1C89" w:rsidP="00BD1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C89">
        <w:rPr>
          <w:rFonts w:ascii="Times New Roman" w:hAnsi="Times New Roman"/>
          <w:sz w:val="28"/>
          <w:szCs w:val="28"/>
          <w:lang w:eastAsia="ru-RU"/>
        </w:rPr>
        <w:t xml:space="preserve">Так, на высшее должностное лицо региона (руководителя высшего исполнительного органа </w:t>
      </w:r>
      <w:proofErr w:type="spellStart"/>
      <w:r w:rsidRPr="00BD1C89">
        <w:rPr>
          <w:rFonts w:ascii="Times New Roman" w:hAnsi="Times New Roman"/>
          <w:sz w:val="28"/>
          <w:szCs w:val="28"/>
          <w:lang w:eastAsia="ru-RU"/>
        </w:rPr>
        <w:t>госвласти</w:t>
      </w:r>
      <w:proofErr w:type="spellEnd"/>
      <w:r w:rsidRPr="00BD1C89">
        <w:rPr>
          <w:rFonts w:ascii="Times New Roman" w:hAnsi="Times New Roman"/>
          <w:sz w:val="28"/>
          <w:szCs w:val="28"/>
          <w:lang w:eastAsia="ru-RU"/>
        </w:rPr>
        <w:t xml:space="preserve"> субъекта Федерации) возложена обязанность по проверке достоверности и полноты сведений о доходах, об имуществе и обязательствах имущественного характера, предоставляемых лицами, замещающими муниципальные должности и отдельные должности муниципальной службы.</w:t>
      </w:r>
    </w:p>
    <w:p w:rsidR="00BD1C89" w:rsidRPr="00BD1C89" w:rsidRDefault="00BD1C89" w:rsidP="00BD1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C89">
        <w:rPr>
          <w:rFonts w:ascii="Times New Roman" w:hAnsi="Times New Roman"/>
          <w:sz w:val="28"/>
          <w:szCs w:val="28"/>
          <w:lang w:eastAsia="ru-RU"/>
        </w:rPr>
        <w:t>Если в результате проверки выявлено несоблюдение ограничений, запретов, неисполнение обязанностей, то высшее должностное лицо (руководитель) обращается с заявлением о досрочном прекращении полномочий лица, совершившего коррупционное правонарушение, или о применении к нему иной меры дисциплинарной ответственности в орган местного самоуправления, уполномоченный принимать соответствующее решение, или в суд.</w:t>
      </w:r>
    </w:p>
    <w:p w:rsidR="00BD1C89" w:rsidRPr="00BD1C89" w:rsidRDefault="00BD1C89" w:rsidP="00BD1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D1C89">
        <w:rPr>
          <w:rFonts w:ascii="Times New Roman" w:hAnsi="Times New Roman"/>
          <w:sz w:val="28"/>
          <w:szCs w:val="28"/>
          <w:lang w:eastAsia="ru-RU"/>
        </w:rPr>
        <w:t>Государственным и муниципальным служащим, иным лицам, занимающим определенные должности, разрешено быть членами всех общественных организаций,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недвижимости.</w:t>
      </w:r>
      <w:proofErr w:type="gramEnd"/>
      <w:r w:rsidRPr="00BD1C89">
        <w:rPr>
          <w:rFonts w:ascii="Times New Roman" w:hAnsi="Times New Roman"/>
          <w:sz w:val="28"/>
          <w:szCs w:val="28"/>
          <w:lang w:eastAsia="ru-RU"/>
        </w:rPr>
        <w:t xml:space="preserve"> Речь также идет об участии в съезде (конференции) или общем собрании иной общественной организации.</w:t>
      </w:r>
    </w:p>
    <w:p w:rsidR="00BD1C89" w:rsidRPr="00BD1C89" w:rsidRDefault="00BD1C89" w:rsidP="00BD1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C89">
        <w:rPr>
          <w:rFonts w:ascii="Times New Roman" w:hAnsi="Times New Roman"/>
          <w:sz w:val="28"/>
          <w:szCs w:val="28"/>
          <w:lang w:eastAsia="ru-RU"/>
        </w:rPr>
        <w:t>Также государственные и муниципальные служащие могут на безвозмездной основе участвовать в управлении названными некоммерческими организациями в качестве единоличного исполнительного органа или входить в состав их коллегиальных органов управления с разрешения представителя нанимателя.</w:t>
      </w:r>
    </w:p>
    <w:p w:rsidR="00BD1C89" w:rsidRPr="00BD1C89" w:rsidRDefault="00BD1C89" w:rsidP="00BD1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C89">
        <w:rPr>
          <w:rFonts w:ascii="Times New Roman" w:hAnsi="Times New Roman"/>
          <w:sz w:val="28"/>
          <w:szCs w:val="28"/>
          <w:lang w:eastAsia="ru-RU"/>
        </w:rPr>
        <w:t>Участие в управлении политическими партиями разрешено без каких-либо ограничений.</w:t>
      </w:r>
    </w:p>
    <w:p w:rsidR="00BD1C89" w:rsidRPr="00BD1C89" w:rsidRDefault="00BD1C89" w:rsidP="00BD1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C89">
        <w:rPr>
          <w:rFonts w:ascii="Times New Roman" w:hAnsi="Times New Roman"/>
          <w:sz w:val="28"/>
          <w:szCs w:val="28"/>
          <w:lang w:eastAsia="ru-RU"/>
        </w:rPr>
        <w:t xml:space="preserve">Сотрудникам ОВД и военнослужащим предоставлено право </w:t>
      </w:r>
      <w:proofErr w:type="gramStart"/>
      <w:r w:rsidRPr="00BD1C89">
        <w:rPr>
          <w:rFonts w:ascii="Times New Roman" w:hAnsi="Times New Roman"/>
          <w:sz w:val="28"/>
          <w:szCs w:val="28"/>
          <w:lang w:eastAsia="ru-RU"/>
        </w:rPr>
        <w:t>участвовать</w:t>
      </w:r>
      <w:proofErr w:type="gramEnd"/>
      <w:r w:rsidRPr="00BD1C89">
        <w:rPr>
          <w:rFonts w:ascii="Times New Roman" w:hAnsi="Times New Roman"/>
          <w:sz w:val="28"/>
          <w:szCs w:val="28"/>
          <w:lang w:eastAsia="ru-RU"/>
        </w:rPr>
        <w:t xml:space="preserve"> на безвозмездной основе в управлении общественно-государственными объединениями, деятельность которых направлена на развитие военно-прикладных и служебно-прикладных видов спорта.</w:t>
      </w:r>
    </w:p>
    <w:p w:rsidR="00BD1C89" w:rsidRPr="00BD1C89" w:rsidRDefault="00BD1C89" w:rsidP="00BD1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C89">
        <w:rPr>
          <w:rFonts w:ascii="Times New Roman" w:hAnsi="Times New Roman"/>
          <w:sz w:val="28"/>
          <w:szCs w:val="28"/>
          <w:lang w:eastAsia="ru-RU"/>
        </w:rPr>
        <w:t>Обязанность предоставлять сведения о доходах, об имуществе и обязательствах имущественного характера распространяется на граждан, поступающих в вузы, находящиеся в ведении федерального органа исполнительной власти в области обеспечения безопасности.</w:t>
      </w:r>
    </w:p>
    <w:p w:rsidR="00D379C1" w:rsidRDefault="00D379C1" w:rsidP="00D379C1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1532" w:rsidRDefault="00961532" w:rsidP="00FC562A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615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ральный закон от 1 </w:t>
      </w:r>
      <w:r w:rsidR="009D252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мая 2017 г.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 w:rsidR="009D252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90-ФЗ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9615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 w:rsidR="007F4D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9615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</w:t>
      </w:r>
      <w:r w:rsidR="000047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</w:t>
      </w:r>
      <w:r w:rsidR="009D252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статью 21 Федерального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закона «</w:t>
      </w:r>
      <w:r w:rsidRPr="009615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муниципально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й службе </w:t>
      </w:r>
      <w:r w:rsidR="007F4D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Российской Федерации»</w:t>
      </w:r>
    </w:p>
    <w:p w:rsidR="00C67CCC" w:rsidRPr="00C67CCC" w:rsidRDefault="00C67CCC" w:rsidP="00C67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CCC">
        <w:rPr>
          <w:rFonts w:ascii="Times New Roman" w:hAnsi="Times New Roman"/>
          <w:sz w:val="28"/>
          <w:szCs w:val="28"/>
          <w:lang w:eastAsia="ru-RU"/>
        </w:rPr>
        <w:t>Пересмотрена продолжительность оплачиваемых отпусков муниципальных служащих.</w:t>
      </w:r>
    </w:p>
    <w:p w:rsidR="00C67CCC" w:rsidRPr="00C67CCC" w:rsidRDefault="00C67CCC" w:rsidP="00C67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CCC">
        <w:rPr>
          <w:rFonts w:ascii="Times New Roman" w:hAnsi="Times New Roman"/>
          <w:sz w:val="28"/>
          <w:szCs w:val="28"/>
          <w:lang w:eastAsia="ru-RU"/>
        </w:rPr>
        <w:t>Все местные чиновники независимо от занимаемой должности получили право на ежегодный основной оплачиваемый отпуск 30 календарных дней. Ранее региональным законом для отдельных служащих могла устанавливаться большая продолжительность такого отпуска.</w:t>
      </w:r>
    </w:p>
    <w:p w:rsidR="00C67CCC" w:rsidRPr="00C67CCC" w:rsidRDefault="00C67CCC" w:rsidP="00C67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CCC">
        <w:rPr>
          <w:rFonts w:ascii="Times New Roman" w:hAnsi="Times New Roman"/>
          <w:sz w:val="28"/>
          <w:szCs w:val="28"/>
          <w:lang w:eastAsia="ru-RU"/>
        </w:rPr>
        <w:t>Продолжительность ежегодного дополнительного оплачиваемого отпуска за выслугу лет определяет регион. При этом согласно поправкам она не может составлять более 10 календарных дней (до этого - 15).</w:t>
      </w:r>
    </w:p>
    <w:p w:rsidR="00D379C1" w:rsidRDefault="00C67CCC" w:rsidP="00252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CCC">
        <w:rPr>
          <w:rFonts w:ascii="Times New Roman" w:hAnsi="Times New Roman"/>
          <w:sz w:val="28"/>
          <w:szCs w:val="28"/>
          <w:lang w:eastAsia="ru-RU"/>
        </w:rPr>
        <w:t>Помимо этого, для муниципальных служащих введен дополнительный оплачиваемый отпуск за ненормированный служебный день продолжительностью 3 календарных дня.</w:t>
      </w:r>
    </w:p>
    <w:p w:rsidR="00986EC8" w:rsidRDefault="00986EC8" w:rsidP="00252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EC8" w:rsidRPr="00986EC8" w:rsidRDefault="00986EC8" w:rsidP="00986EC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6EC8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</w:t>
      </w:r>
      <w:hyperlink r:id="rId11" w:history="1">
        <w:r w:rsidRPr="00986EC8">
          <w:rPr>
            <w:rFonts w:ascii="Times New Roman" w:hAnsi="Times New Roman"/>
            <w:b/>
            <w:sz w:val="28"/>
            <w:szCs w:val="28"/>
            <w:lang w:eastAsia="ru-RU"/>
          </w:rPr>
          <w:t>закон</w:t>
        </w:r>
      </w:hyperlink>
      <w:r w:rsidRPr="00986EC8">
        <w:rPr>
          <w:rFonts w:ascii="Times New Roman" w:hAnsi="Times New Roman"/>
          <w:b/>
          <w:sz w:val="28"/>
          <w:szCs w:val="28"/>
          <w:lang w:eastAsia="ru-RU"/>
        </w:rPr>
        <w:t xml:space="preserve"> от 01 мая 2017 г. № 98-ФЗ «О внесении изменений в статью 19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986EC8" w:rsidRPr="00986EC8" w:rsidRDefault="00986EC8" w:rsidP="00986E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3841" w:rsidRPr="00986EC8" w:rsidRDefault="00986EC8" w:rsidP="0062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86EC8">
        <w:rPr>
          <w:rFonts w:ascii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986EC8">
        <w:rPr>
          <w:rFonts w:ascii="Times New Roman" w:hAnsi="Times New Roman"/>
          <w:bCs/>
          <w:sz w:val="28"/>
          <w:szCs w:val="28"/>
          <w:lang w:eastAsia="ru-RU"/>
        </w:rPr>
        <w:t xml:space="preserve"> временно </w:t>
      </w:r>
      <w:proofErr w:type="gramStart"/>
      <w:r w:rsidRPr="00986EC8">
        <w:rPr>
          <w:rFonts w:ascii="Times New Roman" w:hAnsi="Times New Roman"/>
          <w:bCs/>
          <w:sz w:val="28"/>
          <w:szCs w:val="28"/>
          <w:lang w:eastAsia="ru-RU"/>
        </w:rPr>
        <w:t>исполняющего</w:t>
      </w:r>
      <w:proofErr w:type="gramEnd"/>
      <w:r w:rsidRPr="00986EC8">
        <w:rPr>
          <w:rFonts w:ascii="Times New Roman" w:hAnsi="Times New Roman"/>
          <w:bCs/>
          <w:sz w:val="28"/>
          <w:szCs w:val="28"/>
          <w:lang w:eastAsia="ru-RU"/>
        </w:rPr>
        <w:t xml:space="preserve"> обязанности высшего должностного лица субъекта Р</w:t>
      </w:r>
      <w:r w:rsidR="00004754">
        <w:rPr>
          <w:rFonts w:ascii="Times New Roman" w:hAnsi="Times New Roman"/>
          <w:bCs/>
          <w:sz w:val="28"/>
          <w:szCs w:val="28"/>
          <w:lang w:eastAsia="ru-RU"/>
        </w:rPr>
        <w:t xml:space="preserve">оссийской </w:t>
      </w:r>
      <w:r w:rsidRPr="00986EC8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="00004754">
        <w:rPr>
          <w:rFonts w:ascii="Times New Roman" w:hAnsi="Times New Roman"/>
          <w:bCs/>
          <w:sz w:val="28"/>
          <w:szCs w:val="28"/>
          <w:lang w:eastAsia="ru-RU"/>
        </w:rPr>
        <w:t>едерации</w:t>
      </w:r>
      <w:r w:rsidRPr="00986EC8">
        <w:rPr>
          <w:rFonts w:ascii="Times New Roman" w:hAnsi="Times New Roman"/>
          <w:bCs/>
          <w:sz w:val="28"/>
          <w:szCs w:val="28"/>
          <w:lang w:eastAsia="ru-RU"/>
        </w:rPr>
        <w:t xml:space="preserve"> возложена обязанность по представлению сведений о доходах, об имуществе и обязательствах имущественного характера</w:t>
      </w:r>
      <w:r w:rsidR="00C2195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86EC8" w:rsidRPr="00986EC8" w:rsidRDefault="00986EC8" w:rsidP="0098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86EC8">
        <w:rPr>
          <w:rFonts w:ascii="Times New Roman" w:hAnsi="Times New Roman"/>
          <w:sz w:val="28"/>
          <w:szCs w:val="28"/>
          <w:lang w:eastAsia="ru-RU"/>
        </w:rPr>
        <w:t>Предусмотрено, в частности, что на временно исполняющего обязанности высшего должностного лица субъекта Р</w:t>
      </w:r>
      <w:r w:rsidR="00004754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86EC8">
        <w:rPr>
          <w:rFonts w:ascii="Times New Roman" w:hAnsi="Times New Roman"/>
          <w:sz w:val="28"/>
          <w:szCs w:val="28"/>
          <w:lang w:eastAsia="ru-RU"/>
        </w:rPr>
        <w:t>Ф</w:t>
      </w:r>
      <w:r w:rsidR="00004754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86EC8">
        <w:rPr>
          <w:rFonts w:ascii="Times New Roman" w:hAnsi="Times New Roman"/>
          <w:sz w:val="28"/>
          <w:szCs w:val="28"/>
          <w:lang w:eastAsia="ru-RU"/>
        </w:rPr>
        <w:t xml:space="preserve"> (руководителя высшего исполнительного органа государственной власти субъекта Р</w:t>
      </w:r>
      <w:r w:rsidR="00004754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86EC8">
        <w:rPr>
          <w:rFonts w:ascii="Times New Roman" w:hAnsi="Times New Roman"/>
          <w:sz w:val="28"/>
          <w:szCs w:val="28"/>
          <w:lang w:eastAsia="ru-RU"/>
        </w:rPr>
        <w:t>Ф</w:t>
      </w:r>
      <w:r w:rsidR="00004754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86EC8">
        <w:rPr>
          <w:rFonts w:ascii="Times New Roman" w:hAnsi="Times New Roman"/>
          <w:sz w:val="28"/>
          <w:szCs w:val="28"/>
          <w:lang w:eastAsia="ru-RU"/>
        </w:rPr>
        <w:t xml:space="preserve">) с учетом определенных особенностей распространяются обязанности, ограничения и запреты, установленные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86EC8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86EC8">
        <w:rPr>
          <w:rFonts w:ascii="Times New Roman" w:hAnsi="Times New Roman"/>
          <w:sz w:val="28"/>
          <w:szCs w:val="28"/>
          <w:lang w:eastAsia="ru-RU"/>
        </w:rPr>
        <w:t>, другими федеральными законами и иными нормативными правовыми актами для высшего должностного</w:t>
      </w:r>
      <w:proofErr w:type="gramEnd"/>
      <w:r w:rsidRPr="00986EC8">
        <w:rPr>
          <w:rFonts w:ascii="Times New Roman" w:hAnsi="Times New Roman"/>
          <w:sz w:val="28"/>
          <w:szCs w:val="28"/>
          <w:lang w:eastAsia="ru-RU"/>
        </w:rPr>
        <w:t xml:space="preserve"> лица субъекта Р</w:t>
      </w:r>
      <w:r w:rsidR="00004754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86EC8">
        <w:rPr>
          <w:rFonts w:ascii="Times New Roman" w:hAnsi="Times New Roman"/>
          <w:sz w:val="28"/>
          <w:szCs w:val="28"/>
          <w:lang w:eastAsia="ru-RU"/>
        </w:rPr>
        <w:t>Ф</w:t>
      </w:r>
      <w:r w:rsidR="00004754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86EC8">
        <w:rPr>
          <w:rFonts w:ascii="Times New Roman" w:hAnsi="Times New Roman"/>
          <w:sz w:val="28"/>
          <w:szCs w:val="28"/>
          <w:lang w:eastAsia="ru-RU"/>
        </w:rPr>
        <w:t xml:space="preserve"> (руководителя высшего исполнительного органа государственной власти субъекта Р</w:t>
      </w:r>
      <w:r w:rsidR="00004754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86EC8">
        <w:rPr>
          <w:rFonts w:ascii="Times New Roman" w:hAnsi="Times New Roman"/>
          <w:sz w:val="28"/>
          <w:szCs w:val="28"/>
          <w:lang w:eastAsia="ru-RU"/>
        </w:rPr>
        <w:t>Ф</w:t>
      </w:r>
      <w:r w:rsidR="00004754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86EC8">
        <w:rPr>
          <w:rFonts w:ascii="Times New Roman" w:hAnsi="Times New Roman"/>
          <w:sz w:val="28"/>
          <w:szCs w:val="28"/>
          <w:lang w:eastAsia="ru-RU"/>
        </w:rPr>
        <w:t>) в целях противодействия коррупции.</w:t>
      </w:r>
    </w:p>
    <w:p w:rsidR="00986EC8" w:rsidRPr="00986EC8" w:rsidRDefault="00986EC8" w:rsidP="00986EC8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2DDC" w:rsidRPr="00986EC8" w:rsidRDefault="00252DDC" w:rsidP="00252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3515" w:rsidRDefault="00CA3515" w:rsidP="00CA3515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Письмо Минтруда России от 11 мая </w:t>
      </w:r>
      <w:r w:rsidRPr="00CA3515">
        <w:rPr>
          <w:rFonts w:ascii="Times New Roman" w:hAnsi="Times New Roman"/>
          <w:b/>
          <w:bCs/>
          <w:sz w:val="28"/>
          <w:szCs w:val="28"/>
          <w:lang w:eastAsia="ru-RU"/>
        </w:rPr>
        <w:t>2017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  <w:r w:rsidRPr="00CA35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Pr="00CA35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18-4/10/П-2943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554D1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CA3515">
        <w:rPr>
          <w:rFonts w:ascii="Times New Roman" w:hAnsi="Times New Roman"/>
          <w:b/>
          <w:bCs/>
          <w:sz w:val="28"/>
          <w:szCs w:val="28"/>
          <w:lang w:eastAsia="ru-RU"/>
        </w:rPr>
        <w:t>«О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авового договора с организацией»</w:t>
      </w:r>
    </w:p>
    <w:p w:rsidR="00CA3515" w:rsidRDefault="00CA3515" w:rsidP="00CA35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05B4" w:rsidRPr="004D1E9E" w:rsidRDefault="00CA3515" w:rsidP="004D1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3515">
        <w:rPr>
          <w:rFonts w:ascii="Times New Roman" w:hAnsi="Times New Roman"/>
          <w:bCs/>
          <w:sz w:val="28"/>
          <w:szCs w:val="28"/>
          <w:lang w:eastAsia="ru-RU"/>
        </w:rPr>
        <w:t>Минтрудом России подготовлены рекомендации по соблюдению ограничений бывшим госслужащим при заключении им трудового или гражданско-правового договора с организацией</w:t>
      </w:r>
      <w:r w:rsidR="00B8021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C05B4" w:rsidRDefault="009C05B4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34" w:rsidRDefault="00B9573C" w:rsidP="00C219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FE4055" w:rsidRPr="00FE4055" w:rsidRDefault="00FE4055" w:rsidP="00FC562A">
      <w:pPr>
        <w:pStyle w:val="1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FE4055">
        <w:rPr>
          <w:rFonts w:ascii="Times New Roman" w:eastAsia="Calibri" w:hAnsi="Times New Roman" w:cs="Times New Roman"/>
          <w:color w:val="26282F"/>
          <w:lang w:eastAsia="ru-RU"/>
        </w:rPr>
        <w:t>Феде</w:t>
      </w:r>
      <w:r>
        <w:rPr>
          <w:rFonts w:ascii="Times New Roman" w:eastAsia="Calibri" w:hAnsi="Times New Roman" w:cs="Times New Roman"/>
          <w:color w:val="26282F"/>
          <w:lang w:eastAsia="ru-RU"/>
        </w:rPr>
        <w:t>ральный закон от 1 мая 2017 г. № 83-ФЗ «</w:t>
      </w:r>
      <w:r w:rsidRPr="00FE4055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стат</w:t>
      </w:r>
      <w:r>
        <w:rPr>
          <w:rFonts w:ascii="Times New Roman" w:eastAsia="Calibri" w:hAnsi="Times New Roman" w:cs="Times New Roman"/>
          <w:color w:val="26282F"/>
          <w:lang w:eastAsia="ru-RU"/>
        </w:rPr>
        <w:t>ьи 30 и 34 Федерального закона «</w:t>
      </w:r>
      <w:r w:rsidRPr="00FE4055">
        <w:rPr>
          <w:rFonts w:ascii="Times New Roman" w:eastAsia="Calibri" w:hAnsi="Times New Roman" w:cs="Times New Roman"/>
          <w:color w:val="26282F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Calibri" w:hAnsi="Times New Roman" w:cs="Times New Roman"/>
          <w:color w:val="26282F"/>
          <w:lang w:eastAsia="ru-RU"/>
        </w:rPr>
        <w:t>арственных и муниципальных нужд»</w:t>
      </w:r>
    </w:p>
    <w:p w:rsidR="00FE4055" w:rsidRDefault="00FE4055" w:rsidP="00FE40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055" w:rsidRPr="00FE4055" w:rsidRDefault="00FE4055" w:rsidP="00FE40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055">
        <w:rPr>
          <w:rFonts w:ascii="Times New Roman" w:hAnsi="Times New Roman"/>
          <w:sz w:val="28"/>
          <w:szCs w:val="28"/>
          <w:lang w:eastAsia="ru-RU"/>
        </w:rPr>
        <w:t>Скорректирован Закон о контрактной системе в сфере закупок.</w:t>
      </w:r>
    </w:p>
    <w:p w:rsidR="00FE4055" w:rsidRPr="00FE4055" w:rsidRDefault="00FE4055" w:rsidP="00FE40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055">
        <w:rPr>
          <w:rFonts w:ascii="Times New Roman" w:hAnsi="Times New Roman"/>
          <w:sz w:val="28"/>
          <w:szCs w:val="28"/>
          <w:lang w:eastAsia="ru-RU"/>
        </w:rPr>
        <w:t xml:space="preserve">Указано, что заказчик должен оплачивать товар, работу, услугу, а также отдельные этапы исполнения контракта не более чем в течение 30 дней </w:t>
      </w:r>
      <w:proofErr w:type="gramStart"/>
      <w:r w:rsidRPr="00FE4055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FE4055">
        <w:rPr>
          <w:rFonts w:ascii="Times New Roman" w:hAnsi="Times New Roman"/>
          <w:sz w:val="28"/>
          <w:szCs w:val="28"/>
          <w:lang w:eastAsia="ru-RU"/>
        </w:rPr>
        <w:t xml:space="preserve"> им соответствующего документа о приемке.</w:t>
      </w:r>
    </w:p>
    <w:p w:rsidR="00FE4055" w:rsidRPr="00FE4055" w:rsidRDefault="00FE4055" w:rsidP="00FE40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055">
        <w:rPr>
          <w:rFonts w:ascii="Times New Roman" w:hAnsi="Times New Roman"/>
          <w:sz w:val="28"/>
          <w:szCs w:val="28"/>
          <w:lang w:eastAsia="ru-RU"/>
        </w:rPr>
        <w:t>При этом предусмотрены 2 исключения.</w:t>
      </w:r>
    </w:p>
    <w:p w:rsidR="00FE4055" w:rsidRPr="00FE4055" w:rsidRDefault="00FE4055" w:rsidP="00FE40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055">
        <w:rPr>
          <w:rFonts w:ascii="Times New Roman" w:hAnsi="Times New Roman"/>
          <w:sz w:val="28"/>
          <w:szCs w:val="28"/>
          <w:lang w:eastAsia="ru-RU"/>
        </w:rPr>
        <w:t>Первое - оплата контрактов с субъектами малого предпринимательства и социально ориентированными НКО. Здесь срок оплаты составит 15 рабочих дней (в настоящее время - 30 дней).</w:t>
      </w:r>
    </w:p>
    <w:p w:rsidR="00FE4055" w:rsidRPr="00FE4055" w:rsidRDefault="00FE4055" w:rsidP="00FE40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055">
        <w:rPr>
          <w:rFonts w:ascii="Times New Roman" w:hAnsi="Times New Roman"/>
          <w:sz w:val="28"/>
          <w:szCs w:val="28"/>
          <w:lang w:eastAsia="ru-RU"/>
        </w:rPr>
        <w:t>Второе - случаи, когда Правительством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E4055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E4055"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обороноспособности и безопасности государства установлен иной срок оплаты.</w:t>
      </w:r>
    </w:p>
    <w:p w:rsidR="00C67CCC" w:rsidRDefault="00FE4055" w:rsidP="00252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055">
        <w:rPr>
          <w:rFonts w:ascii="Times New Roman" w:hAnsi="Times New Roman"/>
          <w:sz w:val="28"/>
          <w:szCs w:val="28"/>
          <w:lang w:eastAsia="ru-RU"/>
        </w:rPr>
        <w:t>Поправки вступают в силу со дня официального опубликования.</w:t>
      </w:r>
    </w:p>
    <w:p w:rsidR="00A20E5F" w:rsidRDefault="00A20E5F" w:rsidP="00252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E5F" w:rsidRDefault="00A20E5F" w:rsidP="00A20E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E5F" w:rsidRPr="00A20E5F" w:rsidRDefault="00107215" w:rsidP="00A20E5F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2" w:history="1">
        <w:r w:rsidR="00A20E5F" w:rsidRPr="00A20E5F">
          <w:rPr>
            <w:rFonts w:ascii="Times New Roman" w:hAnsi="Times New Roman"/>
            <w:b/>
            <w:bCs/>
            <w:sz w:val="28"/>
            <w:szCs w:val="28"/>
            <w:lang w:eastAsia="ru-RU"/>
          </w:rPr>
          <w:t>Постановление</w:t>
        </w:r>
      </w:hyperlink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Правительства Российской Федерации от 14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94640">
        <w:rPr>
          <w:rFonts w:ascii="Times New Roman" w:hAnsi="Times New Roman"/>
          <w:b/>
          <w:bCs/>
          <w:sz w:val="28"/>
          <w:szCs w:val="28"/>
          <w:lang w:eastAsia="ru-RU"/>
        </w:rPr>
        <w:t>апре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ля 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>2017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446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некоторые акты Правительства Российской Федерации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20E5F" w:rsidRDefault="00A20E5F" w:rsidP="00A2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E5F" w:rsidRPr="00A20E5F" w:rsidRDefault="00A20E5F" w:rsidP="00A2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0E5F">
        <w:rPr>
          <w:rFonts w:ascii="Times New Roman" w:hAnsi="Times New Roman"/>
          <w:bCs/>
          <w:sz w:val="28"/>
          <w:szCs w:val="28"/>
          <w:lang w:eastAsia="ru-RU"/>
        </w:rPr>
        <w:t>Минфин России уполномочен исполнять функций по выработке государственной политики и нормативно-правовому регулированию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20E5F" w:rsidRPr="00A20E5F" w:rsidRDefault="00A20E5F" w:rsidP="00A2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0E5F">
        <w:rPr>
          <w:rFonts w:ascii="Times New Roman" w:hAnsi="Times New Roman"/>
          <w:bCs/>
          <w:sz w:val="28"/>
          <w:szCs w:val="28"/>
          <w:lang w:eastAsia="ru-RU"/>
        </w:rPr>
        <w:t>Минфин России также уполномочен вести реестр инвестиционных контрактов в соответствии с законом о закупках товаров, работ, услуг отдельными видами юридических лиц.</w:t>
      </w:r>
    </w:p>
    <w:p w:rsidR="00A20E5F" w:rsidRDefault="00A20E5F" w:rsidP="00252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E5F" w:rsidRDefault="00A20E5F" w:rsidP="00252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E5F" w:rsidRPr="00A20E5F" w:rsidRDefault="00107215" w:rsidP="00A20E5F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3" w:history="1">
        <w:r w:rsidR="00A20E5F" w:rsidRPr="00A20E5F">
          <w:rPr>
            <w:rFonts w:ascii="Times New Roman" w:hAnsi="Times New Roman"/>
            <w:b/>
            <w:bCs/>
            <w:sz w:val="28"/>
            <w:szCs w:val="28"/>
            <w:lang w:eastAsia="ru-RU"/>
          </w:rPr>
          <w:t>Постановление</w:t>
        </w:r>
      </w:hyperlink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Правительства Российской Федерации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13 апреля 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>2017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443 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Правительства Российской Федерации от 28 ноября 2013 г. 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1084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20E5F" w:rsidRPr="00A20E5F" w:rsidRDefault="00A20E5F" w:rsidP="00A20E5F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E5F" w:rsidRPr="00A20E5F" w:rsidRDefault="00A20E5F" w:rsidP="00A2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0E5F">
        <w:rPr>
          <w:rFonts w:ascii="Times New Roman" w:hAnsi="Times New Roman"/>
          <w:bCs/>
          <w:sz w:val="28"/>
          <w:szCs w:val="28"/>
          <w:lang w:eastAsia="ru-RU"/>
        </w:rPr>
        <w:t>Установлено требование о внесении заказчиками в реестр заключенных контрактов сведений обо всех соисполнителях и субподрядчиках, являющихся субъектами малого и среднего предпринимательства или социально ориентированными НКО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20E5F" w:rsidRPr="00A20E5F" w:rsidRDefault="00A20E5F" w:rsidP="00A2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0E5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Информация должна включаться обо всех соисполнителях, субподрядчиках, относящихся к субъектам МСП или социально ориентированным НКО, заключивших договоры с основным поставщиком (исполнителем) по </w:t>
      </w:r>
      <w:proofErr w:type="spellStart"/>
      <w:r w:rsidRPr="00A20E5F">
        <w:rPr>
          <w:rFonts w:ascii="Times New Roman" w:hAnsi="Times New Roman"/>
          <w:bCs/>
          <w:sz w:val="28"/>
          <w:szCs w:val="28"/>
          <w:lang w:eastAsia="ru-RU"/>
        </w:rPr>
        <w:t>госконтракту</w:t>
      </w:r>
      <w:proofErr w:type="spellEnd"/>
      <w:r w:rsidRPr="00A20E5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20E5F" w:rsidRPr="00A20E5F" w:rsidRDefault="00A20E5F" w:rsidP="00A20E5F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7CCC" w:rsidRDefault="00C67CCC" w:rsidP="00895434">
      <w:pPr>
        <w:pStyle w:val="ConsPlusNormal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5F" w:rsidRPr="00A20E5F" w:rsidRDefault="00A20E5F" w:rsidP="00A20E5F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E5F" w:rsidRPr="00A20E5F" w:rsidRDefault="00107215" w:rsidP="00A20E5F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4" w:history="1">
        <w:proofErr w:type="gramStart"/>
        <w:r w:rsidR="00A20E5F" w:rsidRPr="00A20E5F">
          <w:rPr>
            <w:rFonts w:ascii="Times New Roman" w:hAnsi="Times New Roman"/>
            <w:b/>
            <w:bCs/>
            <w:sz w:val="28"/>
            <w:szCs w:val="28"/>
            <w:lang w:eastAsia="ru-RU"/>
          </w:rPr>
          <w:t>Постановление</w:t>
        </w:r>
      </w:hyperlink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Правительства Р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оссийской 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>Ф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едерации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13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апреля </w:t>
      </w:r>
      <w:r w:rsidR="005554D1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>2017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442 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>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 системой</w:t>
      </w:r>
      <w:proofErr w:type="gramEnd"/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сфере закупок,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г. 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996</w:t>
      </w:r>
      <w:r w:rsidR="00A20E5F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20E5F" w:rsidRPr="00A20E5F" w:rsidRDefault="00A20E5F" w:rsidP="00A20E5F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E5F" w:rsidRPr="00A20E5F" w:rsidRDefault="00A20E5F" w:rsidP="00A2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0E5F">
        <w:rPr>
          <w:rFonts w:ascii="Times New Roman" w:hAnsi="Times New Roman"/>
          <w:bCs/>
          <w:sz w:val="28"/>
          <w:szCs w:val="28"/>
          <w:lang w:eastAsia="ru-RU"/>
        </w:rPr>
        <w:t>Единым федеральным органом исполнительной власти, ответственным за функционирование информационной системы в сфере закупок, назначено Казначейство России.</w:t>
      </w:r>
    </w:p>
    <w:p w:rsidR="00A20E5F" w:rsidRPr="00A20E5F" w:rsidRDefault="00A20E5F" w:rsidP="00A2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05B4" w:rsidRPr="00A20E5F" w:rsidRDefault="00107215" w:rsidP="00A20E5F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5" w:history="1">
        <w:proofErr w:type="gramStart"/>
        <w:r w:rsidR="009C05B4" w:rsidRPr="00A20E5F">
          <w:rPr>
            <w:rFonts w:ascii="Times New Roman" w:hAnsi="Times New Roman"/>
            <w:b/>
            <w:bCs/>
            <w:sz w:val="28"/>
            <w:szCs w:val="28"/>
            <w:lang w:eastAsia="ru-RU"/>
          </w:rPr>
          <w:t>Проект</w:t>
        </w:r>
      </w:hyperlink>
      <w:r w:rsidR="009C05B4" w:rsidRPr="00A20E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Приказа Минфина России «О Порядке раскрытия структуры цены государственного контракта, контракта (договора), суммы субсидии по договору (соглашению) юридическим лицом, индивидуальным предпринимателем, физическим лицом - производителем товаров, работ, услуг, получающим средства на основании государственного контракта, договора (соглашения), а также контракта (договора), заключаемого в рамках их исполнения»</w:t>
      </w:r>
      <w:r w:rsidR="00A20E5F" w:rsidRPr="00A20E5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proofErr w:type="gramEnd"/>
    </w:p>
    <w:p w:rsidR="009C05B4" w:rsidRPr="009C05B4" w:rsidRDefault="009C05B4" w:rsidP="009C05B4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05B4" w:rsidRPr="009C05B4" w:rsidRDefault="009C05B4" w:rsidP="0062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05B4">
        <w:rPr>
          <w:rFonts w:ascii="Times New Roman" w:hAnsi="Times New Roman"/>
          <w:bCs/>
          <w:sz w:val="28"/>
          <w:szCs w:val="28"/>
          <w:lang w:eastAsia="ru-RU"/>
        </w:rPr>
        <w:t xml:space="preserve">Минфин России предлагает предоставить Казначейству России полномочия по </w:t>
      </w:r>
      <w:proofErr w:type="gramStart"/>
      <w:r w:rsidRPr="009C05B4">
        <w:rPr>
          <w:rFonts w:ascii="Times New Roman" w:hAnsi="Times New Roman"/>
          <w:bCs/>
          <w:sz w:val="28"/>
          <w:szCs w:val="28"/>
          <w:lang w:eastAsia="ru-RU"/>
        </w:rPr>
        <w:t>контролю за</w:t>
      </w:r>
      <w:proofErr w:type="gramEnd"/>
      <w:r w:rsidRPr="009C05B4">
        <w:rPr>
          <w:rFonts w:ascii="Times New Roman" w:hAnsi="Times New Roman"/>
          <w:bCs/>
          <w:sz w:val="28"/>
          <w:szCs w:val="28"/>
          <w:lang w:eastAsia="ru-RU"/>
        </w:rPr>
        <w:t xml:space="preserve"> ценами по </w:t>
      </w:r>
      <w:proofErr w:type="spellStart"/>
      <w:r w:rsidRPr="009C05B4">
        <w:rPr>
          <w:rFonts w:ascii="Times New Roman" w:hAnsi="Times New Roman"/>
          <w:bCs/>
          <w:sz w:val="28"/>
          <w:szCs w:val="28"/>
          <w:lang w:eastAsia="ru-RU"/>
        </w:rPr>
        <w:t>госконтрактам</w:t>
      </w:r>
      <w:proofErr w:type="spellEnd"/>
      <w:r w:rsidRPr="009C05B4">
        <w:rPr>
          <w:rFonts w:ascii="Times New Roman" w:hAnsi="Times New Roman"/>
          <w:bCs/>
          <w:sz w:val="28"/>
          <w:szCs w:val="28"/>
          <w:lang w:eastAsia="ru-RU"/>
        </w:rPr>
        <w:t xml:space="preserve"> и суммами субсидий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C05B4" w:rsidRPr="009C05B4" w:rsidRDefault="009C05B4" w:rsidP="009C0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05B4">
        <w:rPr>
          <w:rFonts w:ascii="Times New Roman" w:hAnsi="Times New Roman"/>
          <w:bCs/>
          <w:sz w:val="28"/>
          <w:szCs w:val="28"/>
          <w:lang w:eastAsia="ru-RU"/>
        </w:rPr>
        <w:t xml:space="preserve">Согласно проекту исполнитель государственного контракта, получатели субсидии по договору (соглашению), исполнители контрактов (договоров) раскрывают информацию о структуре цены </w:t>
      </w:r>
      <w:proofErr w:type="spellStart"/>
      <w:r w:rsidRPr="009C05B4">
        <w:rPr>
          <w:rFonts w:ascii="Times New Roman" w:hAnsi="Times New Roman"/>
          <w:bCs/>
          <w:sz w:val="28"/>
          <w:szCs w:val="28"/>
          <w:lang w:eastAsia="ru-RU"/>
        </w:rPr>
        <w:t>госконтракта</w:t>
      </w:r>
      <w:proofErr w:type="spellEnd"/>
      <w:r w:rsidRPr="009C05B4">
        <w:rPr>
          <w:rFonts w:ascii="Times New Roman" w:hAnsi="Times New Roman"/>
          <w:bCs/>
          <w:sz w:val="28"/>
          <w:szCs w:val="28"/>
          <w:lang w:eastAsia="ru-RU"/>
        </w:rPr>
        <w:t>, контракта (договора), суммы субсидии по договору (соглашению) по утверждаемой форме (в том числе с указанием чистой прибыли, структуры затрат и т.п.). Указанная информация будет представляться как заказчику, так и в территориальный орган Федерального казначейства.</w:t>
      </w:r>
    </w:p>
    <w:p w:rsidR="00A11404" w:rsidRPr="009C05B4" w:rsidRDefault="00A11404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AC5" w:rsidRDefault="00590AC5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21A" w:rsidRDefault="00B8021A" w:rsidP="00590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C5" w:rsidRDefault="00553856" w:rsidP="00590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874108" w:rsidRDefault="00874108" w:rsidP="00590AC5">
      <w:pPr>
        <w:tabs>
          <w:tab w:val="left" w:pos="1528"/>
        </w:tabs>
      </w:pPr>
    </w:p>
    <w:p w:rsidR="001570F4" w:rsidRPr="001570F4" w:rsidRDefault="001570F4" w:rsidP="00FC562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 закон от 3 апреля 2017 г. №</w:t>
      </w:r>
      <w:r w:rsidR="009C05B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65-ФЗ «О внесении изменений в статью 5 Закона </w:t>
      </w:r>
      <w:r w:rsidRP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ой Федерации  «</w:t>
      </w:r>
      <w:r w:rsidRP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праве граждан Российской Федерации на свободу передвижения, выбор места пребывания и жительства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пределах Российской Федерации»</w:t>
      </w:r>
      <w:r w:rsidRP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0F4">
        <w:rPr>
          <w:rFonts w:ascii="Times New Roman" w:hAnsi="Times New Roman"/>
          <w:sz w:val="28"/>
          <w:szCs w:val="28"/>
          <w:lang w:eastAsia="ru-RU"/>
        </w:rPr>
        <w:t>Внесены поправки в Закон о праве граждан на свободу передвижения, выбор места пребывания и жительства.</w:t>
      </w: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0F4">
        <w:rPr>
          <w:rFonts w:ascii="Times New Roman" w:hAnsi="Times New Roman"/>
          <w:sz w:val="28"/>
          <w:szCs w:val="28"/>
          <w:lang w:eastAsia="ru-RU"/>
        </w:rPr>
        <w:t>Установлено, что гражданин вправе не регистрироваться по месту пребывания в жилом помещении, находящемся в г. Севастополе или в одном из населенных пунктов, расположенных в Республике Крым, если он зарегистрирован по месту жительства в одном из названных субъектов Федерации. Эти правила аналогичны тем, что действуют в Москве и Санкт-Петербурге.</w:t>
      </w: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0F4">
        <w:rPr>
          <w:rFonts w:ascii="Times New Roman" w:hAnsi="Times New Roman"/>
          <w:sz w:val="28"/>
          <w:szCs w:val="28"/>
          <w:lang w:eastAsia="ru-RU"/>
        </w:rPr>
        <w:t>Кроме того, указанные граждане не будут привлекаться к административной ответственности за проживание по месту пребывания на таких территориях без регистрации.</w:t>
      </w: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0F4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1570F4" w:rsidRDefault="001570F4" w:rsidP="00590AC5">
      <w:pPr>
        <w:tabs>
          <w:tab w:val="left" w:pos="1528"/>
        </w:tabs>
      </w:pPr>
    </w:p>
    <w:p w:rsidR="00C67CCC" w:rsidRPr="00C67CCC" w:rsidRDefault="00C67CCC" w:rsidP="00FC562A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67CC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 закон от 17 апреля 2017 г. № 77-ФЗ «О </w:t>
      </w:r>
      <w:r w:rsidRPr="00C67CC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внесени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 </w:t>
      </w:r>
      <w:r w:rsidRPr="00C67CCC">
        <w:rPr>
          <w:rFonts w:ascii="Times New Roman" w:hAnsi="Times New Roman"/>
          <w:b/>
          <w:bCs/>
          <w:color w:val="26282F"/>
          <w:spacing w:val="-10"/>
          <w:sz w:val="28"/>
          <w:szCs w:val="28"/>
          <w:lang w:eastAsia="ru-RU"/>
        </w:rPr>
        <w:t xml:space="preserve">изменений </w:t>
      </w:r>
      <w:r w:rsidRPr="00C67CC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атьи 8 и 9 Федерального закона «</w:t>
      </w:r>
      <w:r w:rsidRPr="00C67CC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правовом положении иностранных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граждан в Российской Федерации»</w:t>
      </w:r>
    </w:p>
    <w:p w:rsidR="00C67CCC" w:rsidRPr="00C67CCC" w:rsidRDefault="00C67CCC" w:rsidP="00C67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CCC">
        <w:rPr>
          <w:rFonts w:ascii="Times New Roman" w:hAnsi="Times New Roman"/>
          <w:sz w:val="28"/>
          <w:szCs w:val="28"/>
          <w:lang w:eastAsia="ru-RU"/>
        </w:rPr>
        <w:t xml:space="preserve">Внесены поправки в Закон о правовом положении иностранных граждан в России. Установлен льготный порядок получения вида на жительство рядом лиц. </w:t>
      </w:r>
      <w:proofErr w:type="gramStart"/>
      <w:r w:rsidRPr="00C67CCC">
        <w:rPr>
          <w:rFonts w:ascii="Times New Roman" w:hAnsi="Times New Roman"/>
          <w:sz w:val="28"/>
          <w:szCs w:val="28"/>
          <w:lang w:eastAsia="ru-RU"/>
        </w:rPr>
        <w:t>Речь идет об иностранцах, которые сами либо родственники которых (бабушка, дедушка, отец, мать, супруг, супруга, дети, внуки, брат, сестра, усыновитель) были незаконно депортированы из Крыма.</w:t>
      </w:r>
      <w:proofErr w:type="gramEnd"/>
    </w:p>
    <w:p w:rsidR="00C67CCC" w:rsidRPr="00252DDC" w:rsidRDefault="00C67CCC" w:rsidP="00252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CCC">
        <w:rPr>
          <w:rFonts w:ascii="Times New Roman" w:hAnsi="Times New Roman"/>
          <w:sz w:val="28"/>
          <w:szCs w:val="28"/>
          <w:lang w:eastAsia="ru-RU"/>
        </w:rPr>
        <w:t xml:space="preserve">Указанной категории граждан в качестве преференции предоставлена возможность получить вид на жительство без оформления разрешения на временное проживание. Главное - </w:t>
      </w:r>
      <w:proofErr w:type="gramStart"/>
      <w:r w:rsidRPr="00C67CCC">
        <w:rPr>
          <w:rFonts w:ascii="Times New Roman" w:hAnsi="Times New Roman"/>
          <w:sz w:val="28"/>
          <w:szCs w:val="28"/>
          <w:lang w:eastAsia="ru-RU"/>
        </w:rPr>
        <w:t>предоставить справку</w:t>
      </w:r>
      <w:proofErr w:type="gramEnd"/>
      <w:r w:rsidRPr="00C67CCC">
        <w:rPr>
          <w:rFonts w:ascii="Times New Roman" w:hAnsi="Times New Roman"/>
          <w:sz w:val="28"/>
          <w:szCs w:val="28"/>
          <w:lang w:eastAsia="ru-RU"/>
        </w:rPr>
        <w:t xml:space="preserve"> о реабилитации, выданную органами внутренних дел, прокуратуры либо судом.</w:t>
      </w:r>
    </w:p>
    <w:p w:rsidR="00C21957" w:rsidRDefault="00C21957" w:rsidP="00004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957" w:rsidRDefault="00C21957" w:rsidP="00DF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FCC" w:rsidRDefault="00956549" w:rsidP="00DF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004B96">
        <w:rPr>
          <w:rFonts w:ascii="Times New Roman" w:hAnsi="Times New Roman"/>
          <w:b/>
          <w:sz w:val="28"/>
          <w:szCs w:val="28"/>
        </w:rPr>
        <w:t>ДОКУМЕНТЫ</w:t>
      </w:r>
      <w:bookmarkStart w:id="0" w:name="bookmark1"/>
    </w:p>
    <w:p w:rsidR="00DF4CEB" w:rsidRPr="00DF4CEB" w:rsidRDefault="00DF4CEB" w:rsidP="00DF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CF2FCC" w:rsidRPr="00E25715" w:rsidRDefault="00CF2FCC" w:rsidP="00E25715">
      <w:pPr>
        <w:pStyle w:val="Heading20"/>
        <w:keepNext/>
        <w:keepLines/>
        <w:numPr>
          <w:ilvl w:val="0"/>
          <w:numId w:val="15"/>
        </w:numPr>
        <w:shd w:val="clear" w:color="auto" w:fill="auto"/>
        <w:spacing w:before="0" w:after="747" w:line="240" w:lineRule="auto"/>
        <w:ind w:right="40"/>
        <w:jc w:val="both"/>
        <w:rPr>
          <w:sz w:val="28"/>
          <w:szCs w:val="28"/>
        </w:rPr>
      </w:pPr>
      <w:r w:rsidRPr="00E25715">
        <w:rPr>
          <w:sz w:val="28"/>
          <w:szCs w:val="28"/>
        </w:rPr>
        <w:t>Федеральный закон </w:t>
      </w:r>
      <w:r w:rsidRPr="00E25715">
        <w:rPr>
          <w:sz w:val="28"/>
          <w:szCs w:val="28"/>
          <w:lang w:bidi="ru-RU"/>
        </w:rPr>
        <w:t xml:space="preserve"> от </w:t>
      </w:r>
      <w:r w:rsidRPr="00E25715">
        <w:rPr>
          <w:rStyle w:val="BodytextExact"/>
          <w:sz w:val="28"/>
          <w:szCs w:val="28"/>
        </w:rPr>
        <w:t>1 июня 2017  г. № 104-ФЗ  «</w:t>
      </w:r>
      <w:r w:rsidRPr="00E25715">
        <w:rPr>
          <w:sz w:val="28"/>
          <w:szCs w:val="28"/>
          <w:lang w:bidi="ru-RU"/>
        </w:rPr>
        <w:t>О внесении изменений в отдельные законодательные акты Российской Федерации»</w:t>
      </w:r>
    </w:p>
    <w:p w:rsidR="00CF2FCC" w:rsidRDefault="00CF2FCC" w:rsidP="00CF2FCC">
      <w:pPr>
        <w:pStyle w:val="11"/>
        <w:shd w:val="clear" w:color="auto" w:fill="auto"/>
        <w:spacing w:before="0" w:line="240" w:lineRule="auto"/>
        <w:ind w:left="20" w:firstLine="720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Внесли изменения</w:t>
      </w:r>
      <w:r w:rsidRPr="00CF2FCC">
        <w:rPr>
          <w:color w:val="000000"/>
          <w:sz w:val="28"/>
          <w:szCs w:val="28"/>
          <w:lang w:bidi="ru-RU"/>
        </w:rPr>
        <w:t xml:space="preserve"> в Федераль</w:t>
      </w:r>
      <w:r>
        <w:rPr>
          <w:color w:val="000000"/>
          <w:sz w:val="28"/>
          <w:szCs w:val="28"/>
          <w:lang w:bidi="ru-RU"/>
        </w:rPr>
        <w:t>ный закон от 24 ноября 1995 г.</w:t>
      </w:r>
      <w:r w:rsidRPr="00CF2FCC">
        <w:rPr>
          <w:color w:val="000000"/>
          <w:sz w:val="28"/>
          <w:szCs w:val="28"/>
          <w:lang w:bidi="ru-RU"/>
        </w:rPr>
        <w:t xml:space="preserve"> № 181-ФЗ </w:t>
      </w:r>
      <w:r w:rsidR="00E25715"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>«</w:t>
      </w:r>
      <w:r w:rsidRPr="00CF2FCC">
        <w:rPr>
          <w:color w:val="000000"/>
          <w:sz w:val="28"/>
          <w:szCs w:val="28"/>
          <w:lang w:bidi="ru-RU"/>
        </w:rPr>
        <w:t>О социальной защите инвалидов в Российской Федерации</w:t>
      </w:r>
      <w:r>
        <w:rPr>
          <w:color w:val="000000"/>
          <w:sz w:val="28"/>
          <w:szCs w:val="28"/>
          <w:lang w:bidi="ru-RU"/>
        </w:rPr>
        <w:t>», а именно дополнили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с</w:t>
      </w:r>
      <w:r w:rsidRPr="00CF2FCC"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>.</w:t>
      </w:r>
      <w:r w:rsidRPr="00CF2FCC">
        <w:rPr>
          <w:color w:val="000000"/>
          <w:sz w:val="28"/>
          <w:szCs w:val="28"/>
          <w:lang w:bidi="ru-RU"/>
        </w:rPr>
        <w:t xml:space="preserve"> 5 пунктом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  <w:lang w:bidi="ru-RU"/>
        </w:rPr>
        <w:t xml:space="preserve"> содействии</w:t>
      </w:r>
      <w:r w:rsidRPr="00CF2FCC">
        <w:rPr>
          <w:color w:val="000000"/>
          <w:sz w:val="28"/>
          <w:szCs w:val="28"/>
          <w:lang w:bidi="ru-RU"/>
        </w:rPr>
        <w:t xml:space="preserve"> избирательным комиссиям, комиссиям референдума в работе по обеспечению избирательных прав, права на участие в референдуме избирателей, участников референдума, являющихся инвалидами, с учетом стойких </w:t>
      </w:r>
      <w:r>
        <w:rPr>
          <w:color w:val="000000"/>
          <w:sz w:val="28"/>
          <w:szCs w:val="28"/>
          <w:lang w:bidi="ru-RU"/>
        </w:rPr>
        <w:t>расстройств функций организма.</w:t>
      </w:r>
      <w:proofErr w:type="gramEnd"/>
    </w:p>
    <w:p w:rsidR="00CF2FCC" w:rsidRDefault="00CF2FCC" w:rsidP="00CF2FCC">
      <w:pPr>
        <w:pStyle w:val="Bodytext30"/>
        <w:shd w:val="clear" w:color="auto" w:fill="auto"/>
        <w:spacing w:after="43"/>
        <w:ind w:right="40" w:firstLine="709"/>
        <w:jc w:val="both"/>
        <w:rPr>
          <w:b w:val="0"/>
          <w:color w:val="000000"/>
          <w:sz w:val="28"/>
          <w:szCs w:val="28"/>
          <w:lang w:bidi="ru-RU"/>
        </w:rPr>
      </w:pPr>
      <w:proofErr w:type="gramStart"/>
      <w:r w:rsidRPr="00CF2FCC">
        <w:rPr>
          <w:b w:val="0"/>
          <w:sz w:val="28"/>
          <w:szCs w:val="28"/>
        </w:rPr>
        <w:t>Скорректирован</w:t>
      </w:r>
      <w:proofErr w:type="gramEnd"/>
      <w:r w:rsidRPr="00CF2FCC">
        <w:rPr>
          <w:b w:val="0"/>
          <w:sz w:val="28"/>
          <w:szCs w:val="28"/>
        </w:rPr>
        <w:t xml:space="preserve"> КоАП Р</w:t>
      </w:r>
      <w:r w:rsidR="00BD59CD">
        <w:rPr>
          <w:b w:val="0"/>
          <w:sz w:val="28"/>
          <w:szCs w:val="28"/>
        </w:rPr>
        <w:t xml:space="preserve">оссийской </w:t>
      </w:r>
      <w:r w:rsidRPr="00CF2FCC">
        <w:rPr>
          <w:b w:val="0"/>
          <w:sz w:val="28"/>
          <w:szCs w:val="28"/>
        </w:rPr>
        <w:t>Ф</w:t>
      </w:r>
      <w:r w:rsidR="00BD59CD">
        <w:rPr>
          <w:b w:val="0"/>
          <w:sz w:val="28"/>
          <w:szCs w:val="28"/>
        </w:rPr>
        <w:t>едерации</w:t>
      </w:r>
      <w:r w:rsidRPr="00CF2FCC">
        <w:rPr>
          <w:b w:val="0"/>
          <w:sz w:val="28"/>
          <w:szCs w:val="28"/>
        </w:rPr>
        <w:t xml:space="preserve"> в части </w:t>
      </w:r>
      <w:r w:rsidRPr="00CF2FCC">
        <w:rPr>
          <w:b w:val="0"/>
          <w:color w:val="000000"/>
          <w:sz w:val="28"/>
          <w:szCs w:val="28"/>
          <w:lang w:bidi="ru-RU"/>
        </w:rPr>
        <w:t xml:space="preserve">незаконной выдачи и </w:t>
      </w:r>
      <w:r w:rsidRPr="00CF2FCC">
        <w:rPr>
          <w:b w:val="0"/>
          <w:color w:val="000000"/>
          <w:sz w:val="28"/>
          <w:szCs w:val="28"/>
          <w:lang w:bidi="ru-RU"/>
        </w:rPr>
        <w:lastRenderedPageBreak/>
        <w:t>получении избирательного бюллетеня, бюллетеня для голосования на референдуме,</w:t>
      </w:r>
      <w:r>
        <w:rPr>
          <w:b w:val="0"/>
          <w:color w:val="000000"/>
          <w:sz w:val="28"/>
          <w:szCs w:val="28"/>
          <w:lang w:bidi="ru-RU"/>
        </w:rPr>
        <w:t xml:space="preserve"> а также </w:t>
      </w:r>
      <w:r w:rsidRPr="00DF4CEB">
        <w:rPr>
          <w:b w:val="0"/>
          <w:color w:val="000000"/>
          <w:sz w:val="28"/>
          <w:szCs w:val="28"/>
          <w:lang w:bidi="ru-RU"/>
        </w:rPr>
        <w:t>ст. 5.58 изложили в следующей редакции, что</w:t>
      </w:r>
      <w:r>
        <w:rPr>
          <w:b w:val="0"/>
          <w:color w:val="000000"/>
          <w:sz w:val="28"/>
          <w:szCs w:val="28"/>
          <w:lang w:bidi="ru-RU"/>
        </w:rPr>
        <w:t xml:space="preserve"> н</w:t>
      </w:r>
      <w:r w:rsidRPr="00CF2FCC">
        <w:rPr>
          <w:b w:val="0"/>
          <w:color w:val="000000"/>
          <w:sz w:val="28"/>
          <w:szCs w:val="28"/>
          <w:lang w:bidi="ru-RU"/>
        </w:rPr>
        <w:t xml:space="preserve">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изъятии. Нарушение порядка использования специального знака (марки). Использование заведомо </w:t>
      </w:r>
      <w:proofErr w:type="gramStart"/>
      <w:r w:rsidRPr="00CF2FCC">
        <w:rPr>
          <w:b w:val="0"/>
          <w:color w:val="000000"/>
          <w:sz w:val="28"/>
          <w:szCs w:val="28"/>
          <w:lang w:bidi="ru-RU"/>
        </w:rPr>
        <w:t>поддельных</w:t>
      </w:r>
      <w:proofErr w:type="gramEnd"/>
      <w:r w:rsidRPr="00CF2FCC">
        <w:rPr>
          <w:b w:val="0"/>
          <w:color w:val="000000"/>
          <w:sz w:val="28"/>
          <w:szCs w:val="28"/>
          <w:lang w:bidi="ru-RU"/>
        </w:rPr>
        <w:t xml:space="preserve"> открепительного удостоверения или специального знака (марки)</w:t>
      </w:r>
      <w:r w:rsidR="00DF4CEB">
        <w:rPr>
          <w:b w:val="0"/>
          <w:color w:val="000000"/>
          <w:sz w:val="28"/>
          <w:szCs w:val="28"/>
          <w:lang w:bidi="ru-RU"/>
        </w:rPr>
        <w:t>.</w:t>
      </w:r>
    </w:p>
    <w:p w:rsidR="00C545B1" w:rsidRDefault="00DF4CEB" w:rsidP="00DF4CEB">
      <w:pPr>
        <w:pStyle w:val="Bodytext30"/>
        <w:shd w:val="clear" w:color="auto" w:fill="auto"/>
        <w:spacing w:after="43" w:line="240" w:lineRule="auto"/>
        <w:ind w:right="40" w:firstLine="709"/>
        <w:jc w:val="both"/>
        <w:rPr>
          <w:b w:val="0"/>
          <w:color w:val="000000"/>
          <w:sz w:val="28"/>
          <w:szCs w:val="28"/>
          <w:lang w:bidi="ru-RU"/>
        </w:rPr>
      </w:pPr>
      <w:r w:rsidRPr="00DF4CEB">
        <w:rPr>
          <w:b w:val="0"/>
          <w:color w:val="000000"/>
          <w:sz w:val="28"/>
          <w:szCs w:val="28"/>
          <w:lang w:bidi="ru-RU"/>
        </w:rPr>
        <w:t xml:space="preserve">Внести изменения в Федеральный закон от 12 июня 2002 г. № 67-ФЗ </w:t>
      </w:r>
      <w:r w:rsidR="00E25715">
        <w:rPr>
          <w:b w:val="0"/>
          <w:color w:val="000000"/>
          <w:sz w:val="28"/>
          <w:szCs w:val="28"/>
          <w:lang w:bidi="ru-RU"/>
        </w:rPr>
        <w:br/>
      </w:r>
      <w:r w:rsidRPr="00DF4CEB">
        <w:rPr>
          <w:b w:val="0"/>
          <w:color w:val="000000"/>
          <w:sz w:val="28"/>
          <w:szCs w:val="28"/>
          <w:lang w:bidi="ru-RU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b w:val="0"/>
          <w:color w:val="000000"/>
          <w:sz w:val="28"/>
          <w:szCs w:val="28"/>
          <w:lang w:bidi="ru-RU"/>
        </w:rPr>
        <w:t>,</w:t>
      </w:r>
      <w:r w:rsidRPr="00DF4CEB">
        <w:rPr>
          <w:b w:val="0"/>
          <w:color w:val="000000"/>
          <w:sz w:val="28"/>
          <w:szCs w:val="28"/>
          <w:lang w:bidi="ru-RU"/>
        </w:rPr>
        <w:t xml:space="preserve"> касающихся вопросов включения гражданина Российской Федерации в список избирателей</w:t>
      </w:r>
      <w:r>
        <w:rPr>
          <w:b w:val="0"/>
          <w:color w:val="000000"/>
          <w:sz w:val="28"/>
          <w:szCs w:val="28"/>
          <w:lang w:bidi="ru-RU"/>
        </w:rPr>
        <w:t>.</w:t>
      </w:r>
    </w:p>
    <w:p w:rsidR="00C21957" w:rsidRDefault="00C21957" w:rsidP="00DF4CEB">
      <w:pPr>
        <w:pStyle w:val="Bodytext30"/>
        <w:shd w:val="clear" w:color="auto" w:fill="auto"/>
        <w:spacing w:after="43" w:line="240" w:lineRule="auto"/>
        <w:ind w:right="40" w:firstLine="709"/>
        <w:jc w:val="both"/>
        <w:rPr>
          <w:b w:val="0"/>
          <w:sz w:val="28"/>
          <w:szCs w:val="28"/>
        </w:rPr>
      </w:pPr>
    </w:p>
    <w:p w:rsidR="00C545B1" w:rsidRPr="00AC7098" w:rsidRDefault="00C545B1" w:rsidP="00FC562A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pacing w:val="-8"/>
          <w:sz w:val="28"/>
          <w:szCs w:val="28"/>
          <w:lang w:eastAsia="ru-RU"/>
        </w:rPr>
      </w:pPr>
      <w:proofErr w:type="gramStart"/>
      <w:r w:rsidRPr="00C545B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 w:rsidR="00AC70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 закон от 17 апреля 2017 г. № 68-ФЗ «</w:t>
      </w:r>
      <w:r w:rsidRPr="00AC7098">
        <w:rPr>
          <w:rFonts w:ascii="Times New Roman" w:hAnsi="Times New Roman"/>
          <w:b/>
          <w:bCs/>
          <w:color w:val="26282F"/>
          <w:spacing w:val="-10"/>
          <w:sz w:val="28"/>
          <w:szCs w:val="28"/>
          <w:lang w:eastAsia="ru-RU"/>
        </w:rPr>
        <w:t>О внесении изменений</w:t>
      </w:r>
      <w:r w:rsidR="00AC70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 Кодекс Российской Федерации об </w:t>
      </w:r>
      <w:r w:rsidRPr="00C545B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</w:t>
      </w:r>
      <w:r w:rsidR="00AC70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 </w:t>
      </w:r>
      <w:r w:rsidR="00AC7098">
        <w:rPr>
          <w:rFonts w:ascii="Times New Roman" w:hAnsi="Times New Roman"/>
          <w:b/>
          <w:bCs/>
          <w:color w:val="26282F"/>
          <w:spacing w:val="-8"/>
          <w:sz w:val="28"/>
          <w:szCs w:val="28"/>
          <w:lang w:eastAsia="ru-RU"/>
        </w:rPr>
        <w:t>правонарушения</w:t>
      </w:r>
      <w:r w:rsidR="00AC7098" w:rsidRPr="00AC7098">
        <w:rPr>
          <w:rFonts w:ascii="Times New Roman" w:hAnsi="Times New Roman"/>
          <w:b/>
          <w:bCs/>
          <w:color w:val="26282F"/>
          <w:spacing w:val="-8"/>
          <w:sz w:val="28"/>
          <w:szCs w:val="28"/>
          <w:lang w:eastAsia="ru-RU"/>
        </w:rPr>
        <w:t>»</w:t>
      </w:r>
      <w:proofErr w:type="gramEnd"/>
    </w:p>
    <w:p w:rsidR="001570F4" w:rsidRDefault="001570F4" w:rsidP="00AC7098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098" w:rsidRPr="00AC7098" w:rsidRDefault="00AC7098" w:rsidP="00143E6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098">
        <w:rPr>
          <w:rFonts w:ascii="Times New Roman" w:hAnsi="Times New Roman"/>
          <w:sz w:val="28"/>
          <w:szCs w:val="28"/>
          <w:lang w:eastAsia="ru-RU"/>
        </w:rPr>
        <w:t>Дополнен перечень обстоятельств, исключающих производство по делам об административных правонарушениях, и случаев прекращения исполнения постановлений по делам об административных правонарушениях.</w:t>
      </w:r>
    </w:p>
    <w:p w:rsidR="00AC7098" w:rsidRPr="00AC7098" w:rsidRDefault="00AC7098" w:rsidP="00143E6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098">
        <w:rPr>
          <w:rFonts w:ascii="Times New Roman" w:hAnsi="Times New Roman"/>
          <w:sz w:val="28"/>
          <w:szCs w:val="28"/>
          <w:lang w:eastAsia="ru-RU"/>
        </w:rPr>
        <w:t xml:space="preserve">В этот перечень включено внесение в ЕГРЮЛ записи о ликвидации </w:t>
      </w:r>
      <w:proofErr w:type="spellStart"/>
      <w:r w:rsidRPr="00AC7098">
        <w:rPr>
          <w:rFonts w:ascii="Times New Roman" w:hAnsi="Times New Roman"/>
          <w:sz w:val="28"/>
          <w:szCs w:val="28"/>
          <w:lang w:eastAsia="ru-RU"/>
        </w:rPr>
        <w:t>юрлица</w:t>
      </w:r>
      <w:proofErr w:type="spellEnd"/>
      <w:r w:rsidRPr="00AC7098">
        <w:rPr>
          <w:rFonts w:ascii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 (привлеченного к административной ответственности), на основании определения арбитражного суда о завершении конкурсного производства в соответствии с законодательством о несостоятельности (банкротстве).</w:t>
      </w:r>
    </w:p>
    <w:p w:rsidR="00AC7098" w:rsidRPr="00AC7098" w:rsidRDefault="00AC7098" w:rsidP="00143E6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C7098">
        <w:rPr>
          <w:rFonts w:ascii="Times New Roman" w:hAnsi="Times New Roman"/>
          <w:sz w:val="28"/>
          <w:szCs w:val="28"/>
          <w:lang w:eastAsia="ru-RU"/>
        </w:rPr>
        <w:t xml:space="preserve">Также перечень случаев прекращения исполнения постановления о назначении административного наказания дополнен внесением в ЕГРЮЛ записи об исключении </w:t>
      </w:r>
      <w:proofErr w:type="spellStart"/>
      <w:r w:rsidRPr="00AC7098">
        <w:rPr>
          <w:rFonts w:ascii="Times New Roman" w:hAnsi="Times New Roman"/>
          <w:sz w:val="28"/>
          <w:szCs w:val="28"/>
          <w:lang w:eastAsia="ru-RU"/>
        </w:rPr>
        <w:t>юрлица</w:t>
      </w:r>
      <w:proofErr w:type="spellEnd"/>
      <w:r w:rsidRPr="00AC7098">
        <w:rPr>
          <w:rFonts w:ascii="Times New Roman" w:hAnsi="Times New Roman"/>
          <w:sz w:val="28"/>
          <w:szCs w:val="28"/>
          <w:lang w:eastAsia="ru-RU"/>
        </w:rPr>
        <w:t>, привлеченного к административной ответственности, из ЕГРЮЛ.</w:t>
      </w:r>
      <w:proofErr w:type="gramEnd"/>
    </w:p>
    <w:p w:rsidR="00C545B1" w:rsidRPr="00AC7098" w:rsidRDefault="00AC7098" w:rsidP="00143E6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098">
        <w:rPr>
          <w:rFonts w:ascii="Times New Roman" w:hAnsi="Times New Roman"/>
          <w:sz w:val="28"/>
          <w:szCs w:val="28"/>
          <w:lang w:eastAsia="ru-RU"/>
        </w:rPr>
        <w:t xml:space="preserve">Ранее уполномоченные органы в указанных обстоятельствах не могли </w:t>
      </w:r>
      <w:proofErr w:type="gramStart"/>
      <w:r w:rsidRPr="00AC7098">
        <w:rPr>
          <w:rFonts w:ascii="Times New Roman" w:hAnsi="Times New Roman"/>
          <w:sz w:val="28"/>
          <w:szCs w:val="28"/>
          <w:lang w:eastAsia="ru-RU"/>
        </w:rPr>
        <w:t>прекратить исполнение постановления о назначении административного наказания и были</w:t>
      </w:r>
      <w:proofErr w:type="gramEnd"/>
      <w:r w:rsidRPr="00AC7098">
        <w:rPr>
          <w:rFonts w:ascii="Times New Roman" w:hAnsi="Times New Roman"/>
          <w:sz w:val="28"/>
          <w:szCs w:val="28"/>
          <w:lang w:eastAsia="ru-RU"/>
        </w:rPr>
        <w:t xml:space="preserve"> вынуждены администрировать безнадежную к взысканию задолженность до истечения срока давности исполнения указанного постановления.</w:t>
      </w:r>
    </w:p>
    <w:p w:rsidR="00C545B1" w:rsidRDefault="00C545B1" w:rsidP="00B2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2AAB" w:rsidRPr="00052AAB" w:rsidRDefault="00052AAB" w:rsidP="00FC562A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52AA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 закон от 17 апреля 2017 г. № 69-ФЗ </w:t>
      </w:r>
      <w:r w:rsidRPr="00052AAB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 xml:space="preserve">«О </w:t>
      </w:r>
      <w:r w:rsidRPr="00052AAB">
        <w:rPr>
          <w:rFonts w:ascii="Times New Roman" w:hAnsi="Times New Roman"/>
          <w:b/>
          <w:bCs/>
          <w:color w:val="26282F"/>
          <w:spacing w:val="-4"/>
          <w:sz w:val="28"/>
          <w:szCs w:val="28"/>
          <w:lang w:eastAsia="ru-RU"/>
        </w:rPr>
        <w:t>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Федеральный закон «</w:t>
      </w:r>
      <w:r w:rsidRPr="00052AA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введении в действие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052AAB" w:rsidRPr="00052AAB" w:rsidRDefault="00052AAB" w:rsidP="0005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AAB" w:rsidRPr="00052AAB" w:rsidRDefault="00052AAB" w:rsidP="0005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AAB">
        <w:rPr>
          <w:rFonts w:ascii="Times New Roman" w:hAnsi="Times New Roman"/>
          <w:sz w:val="28"/>
          <w:szCs w:val="28"/>
          <w:lang w:eastAsia="ru-RU"/>
        </w:rPr>
        <w:t>Скорректирован Закон о введении в действие КоАП РФ.</w:t>
      </w:r>
    </w:p>
    <w:p w:rsidR="00052AAB" w:rsidRPr="00052AAB" w:rsidRDefault="00052AAB" w:rsidP="0005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AAB">
        <w:rPr>
          <w:rFonts w:ascii="Times New Roman" w:hAnsi="Times New Roman"/>
          <w:sz w:val="28"/>
          <w:szCs w:val="28"/>
          <w:lang w:eastAsia="ru-RU"/>
        </w:rPr>
        <w:t>Предусмотрено, что внесение изменений в Кодекс, а также приостановление действия его положений или признание таких положений утратившими силу осуществляются отдельными федеральными законами.</w:t>
      </w:r>
    </w:p>
    <w:p w:rsidR="00052AAB" w:rsidRPr="00052AAB" w:rsidRDefault="00052AAB" w:rsidP="0005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AAB">
        <w:rPr>
          <w:rFonts w:ascii="Times New Roman" w:hAnsi="Times New Roman"/>
          <w:sz w:val="28"/>
          <w:szCs w:val="28"/>
          <w:lang w:eastAsia="ru-RU"/>
        </w:rPr>
        <w:t xml:space="preserve">Положения, предусматривающие внесение изменений в Кодекс, приостановление действия его положений или признание таких положений утратившими силу, не могут быть включены в тексты федеральных законов, изменяющих другие законодательные акты, приостанавливающих их действие или </w:t>
      </w:r>
      <w:r w:rsidRPr="00052AAB">
        <w:rPr>
          <w:rFonts w:ascii="Times New Roman" w:hAnsi="Times New Roman"/>
          <w:sz w:val="28"/>
          <w:szCs w:val="28"/>
          <w:lang w:eastAsia="ru-RU"/>
        </w:rPr>
        <w:lastRenderedPageBreak/>
        <w:t>признающих их утратившими силу либо содержащих самостоятельный предмет правового регулирования.</w:t>
      </w:r>
    </w:p>
    <w:p w:rsidR="00052AAB" w:rsidRPr="00052AAB" w:rsidRDefault="00052AAB" w:rsidP="0005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AAB">
        <w:rPr>
          <w:rFonts w:ascii="Times New Roman" w:hAnsi="Times New Roman"/>
          <w:sz w:val="28"/>
          <w:szCs w:val="28"/>
          <w:lang w:eastAsia="ru-RU"/>
        </w:rPr>
        <w:t>Указанные нормы позволят предотвратить случаи внесения изменений и дополнений несистемного, фрагментарного характера.</w:t>
      </w:r>
    </w:p>
    <w:p w:rsidR="00052AAB" w:rsidRDefault="00052AAB" w:rsidP="0005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70F4" w:rsidRDefault="001570F4" w:rsidP="0005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05D" w:rsidRPr="00B4605D" w:rsidRDefault="00B4605D" w:rsidP="00FC562A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 закон от 1 мая 2017 г. № 79 ФЗ «О ратификации </w:t>
      </w:r>
      <w:r w:rsidRPr="00B4605D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>Протокол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 №</w:t>
      </w:r>
      <w:r w:rsidRPr="00B4605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15, вносящего изменения в Конвенцию о защите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прав человека и основных свобод»</w:t>
      </w:r>
    </w:p>
    <w:p w:rsidR="00B4605D" w:rsidRPr="00B4605D" w:rsidRDefault="00B4605D" w:rsidP="00B4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605D" w:rsidRPr="00B4605D" w:rsidRDefault="00B4605D" w:rsidP="00B4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Ратифицирован Протокол №</w:t>
      </w:r>
      <w:r w:rsidRPr="00B4605D">
        <w:rPr>
          <w:rFonts w:ascii="Times New Roman" w:hAnsi="Times New Roman"/>
          <w:sz w:val="28"/>
          <w:szCs w:val="28"/>
          <w:lang w:eastAsia="ru-RU"/>
        </w:rPr>
        <w:t> 15, вносящий изменения в Конвенцию о защите прав человека и основных свобод.</w:t>
      </w:r>
    </w:p>
    <w:p w:rsidR="00B4605D" w:rsidRPr="00B4605D" w:rsidRDefault="00B4605D" w:rsidP="00B4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05D">
        <w:rPr>
          <w:rFonts w:ascii="Times New Roman" w:hAnsi="Times New Roman"/>
          <w:sz w:val="28"/>
          <w:szCs w:val="28"/>
          <w:lang w:eastAsia="ru-RU"/>
        </w:rPr>
        <w:t>Протокол подписан от имени России в Страсбурге 19 сентября 2016 г. Он направлен на реформирование деятельности Европейского Суда по правам человека (ЕСПЧ). Так, протокол закрепляет субсидиарную роль ЕСПЧ по отношению к национальным правовым системам и наличие у государств-участников определенной свободы усмотрения при применении конвенции на национальном уровне.</w:t>
      </w:r>
    </w:p>
    <w:p w:rsidR="00B4605D" w:rsidRPr="00B4605D" w:rsidRDefault="00B4605D" w:rsidP="00B4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05D">
        <w:rPr>
          <w:rFonts w:ascii="Times New Roman" w:hAnsi="Times New Roman"/>
          <w:sz w:val="28"/>
          <w:szCs w:val="28"/>
          <w:lang w:eastAsia="ru-RU"/>
        </w:rPr>
        <w:t xml:space="preserve">Принцип </w:t>
      </w:r>
      <w:proofErr w:type="spellStart"/>
      <w:r w:rsidRPr="00B4605D">
        <w:rPr>
          <w:rFonts w:ascii="Times New Roman" w:hAnsi="Times New Roman"/>
          <w:sz w:val="28"/>
          <w:szCs w:val="28"/>
          <w:lang w:eastAsia="ru-RU"/>
        </w:rPr>
        <w:t>субсидиарности</w:t>
      </w:r>
      <w:proofErr w:type="spellEnd"/>
      <w:r w:rsidRPr="00B460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605D">
        <w:rPr>
          <w:rFonts w:ascii="Times New Roman" w:hAnsi="Times New Roman"/>
          <w:sz w:val="28"/>
          <w:szCs w:val="28"/>
          <w:lang w:eastAsia="ru-RU"/>
        </w:rPr>
        <w:t>выражается</w:t>
      </w:r>
      <w:proofErr w:type="gramEnd"/>
      <w:r w:rsidRPr="00B4605D">
        <w:rPr>
          <w:rFonts w:ascii="Times New Roman" w:hAnsi="Times New Roman"/>
          <w:sz w:val="28"/>
          <w:szCs w:val="28"/>
          <w:lang w:eastAsia="ru-RU"/>
        </w:rPr>
        <w:t xml:space="preserve"> в том числе в соблюдении правила об исчерпании национальных средств правовой защиты. Таким образом, подача жалобы в ЕСПЧ является вспомогательным, дополнительным средством для защиты прав и свобод человека при их возможном нарушении в пределах национальных правовых систем.</w:t>
      </w:r>
    </w:p>
    <w:p w:rsidR="001570F4" w:rsidRDefault="00B4605D" w:rsidP="00B4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05D">
        <w:rPr>
          <w:rFonts w:ascii="Times New Roman" w:hAnsi="Times New Roman"/>
          <w:sz w:val="28"/>
          <w:szCs w:val="28"/>
          <w:lang w:eastAsia="ru-RU"/>
        </w:rPr>
        <w:t xml:space="preserve">Кроме того, в соответствии с протоколом срок подачи жалобы в ЕСПЧ сокращается с 6 до 4 месяцев </w:t>
      </w:r>
      <w:proofErr w:type="gramStart"/>
      <w:r w:rsidRPr="00B4605D">
        <w:rPr>
          <w:rFonts w:ascii="Times New Roman" w:hAnsi="Times New Roman"/>
          <w:sz w:val="28"/>
          <w:szCs w:val="28"/>
          <w:lang w:eastAsia="ru-RU"/>
        </w:rPr>
        <w:t>с даты вынесения</w:t>
      </w:r>
      <w:proofErr w:type="gramEnd"/>
      <w:r w:rsidRPr="00B4605D">
        <w:rPr>
          <w:rFonts w:ascii="Times New Roman" w:hAnsi="Times New Roman"/>
          <w:sz w:val="28"/>
          <w:szCs w:val="28"/>
          <w:lang w:eastAsia="ru-RU"/>
        </w:rPr>
        <w:t xml:space="preserve"> национальными органами окончательного решения по делу. Это позволит снизить загруженность ЕСПЧ и ускорить вынесение судьями ЕСПЧ решений о неприемлемости жалоб.</w:t>
      </w:r>
    </w:p>
    <w:p w:rsidR="00F21E7E" w:rsidRDefault="00F21E7E" w:rsidP="00B460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1E7E" w:rsidRPr="00F21E7E" w:rsidRDefault="00F21E7E" w:rsidP="00F21E7E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1E7E">
        <w:rPr>
          <w:rFonts w:ascii="Times New Roman" w:hAnsi="Times New Roman"/>
          <w:b/>
          <w:sz w:val="28"/>
          <w:szCs w:val="28"/>
          <w:lang w:eastAsia="ru-RU"/>
        </w:rPr>
        <w:t>Федеральный закон от 28 мая 2017 г. № 99-ФЗ «О ратификации Протокола между государствами-участниками Догов</w:t>
      </w:r>
      <w:r w:rsidR="00143E6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F21E7E">
        <w:rPr>
          <w:rFonts w:ascii="Times New Roman" w:hAnsi="Times New Roman"/>
          <w:b/>
          <w:sz w:val="28"/>
          <w:szCs w:val="28"/>
          <w:lang w:eastAsia="ru-RU"/>
        </w:rPr>
        <w:t>ра о зоне свободной торговли от 18 октября 2011 гг. о правилах и процедурах регулирования государственных закупок»</w:t>
      </w:r>
    </w:p>
    <w:p w:rsidR="002C2F06" w:rsidRDefault="002C2F06" w:rsidP="00B4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1E7E" w:rsidRDefault="00F21E7E" w:rsidP="00F2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Ратифицировать Протокол между государствами-участниками Договора о зоне свободной </w:t>
      </w:r>
      <w:r w:rsidRPr="00F21E7E">
        <w:rPr>
          <w:rFonts w:ascii="Times New Roman" w:hAnsi="Times New Roman"/>
          <w:sz w:val="28"/>
          <w:szCs w:val="28"/>
          <w:lang w:eastAsia="ru-RU"/>
        </w:rPr>
        <w:t>торговли от 18 октября 2011 гг. о правилах и процедурах регулирования государственных закупок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2F06" w:rsidRPr="002C2F06" w:rsidRDefault="002C2F06" w:rsidP="00BD59CD">
      <w:pPr>
        <w:pStyle w:val="1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2C2F06">
        <w:rPr>
          <w:rFonts w:ascii="Times New Roman" w:eastAsia="Calibri" w:hAnsi="Times New Roman" w:cs="Times New Roman"/>
          <w:color w:val="26282F"/>
          <w:lang w:eastAsia="ru-RU"/>
        </w:rPr>
        <w:t>Федеральный </w:t>
      </w:r>
      <w:r>
        <w:rPr>
          <w:rFonts w:ascii="Times New Roman" w:eastAsia="Calibri" w:hAnsi="Times New Roman" w:cs="Times New Roman"/>
          <w:color w:val="26282F"/>
          <w:lang w:eastAsia="ru-RU"/>
        </w:rPr>
        <w:t>закон от 1 мая 2017 г. № 86-ФЗ «</w:t>
      </w:r>
      <w:r w:rsidRPr="002C2F06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статью 13 Федерального закона «</w:t>
      </w:r>
      <w:r w:rsidRPr="002C2F06">
        <w:rPr>
          <w:rFonts w:ascii="Times New Roman" w:eastAsia="Calibri" w:hAnsi="Times New Roman" w:cs="Times New Roman"/>
          <w:color w:val="26282F"/>
          <w:lang w:eastAsia="ru-RU"/>
        </w:rPr>
        <w:t>Об обязательном социальном страховании на случай временной нетрудоспосо</w:t>
      </w:r>
      <w:r>
        <w:rPr>
          <w:rFonts w:ascii="Times New Roman" w:eastAsia="Calibri" w:hAnsi="Times New Roman" w:cs="Times New Roman"/>
          <w:color w:val="26282F"/>
          <w:lang w:eastAsia="ru-RU"/>
        </w:rPr>
        <w:t>бности и в связи с материнством»</w:t>
      </w:r>
      <w:r w:rsidRPr="002C2F06">
        <w:rPr>
          <w:rFonts w:ascii="Times New Roman" w:eastAsia="Calibri" w:hAnsi="Times New Roman" w:cs="Times New Roman"/>
          <w:color w:val="26282F"/>
          <w:lang w:eastAsia="ru-RU"/>
        </w:rPr>
        <w:t xml:space="preserve"> и стат</w:t>
      </w:r>
      <w:r>
        <w:rPr>
          <w:rFonts w:ascii="Times New Roman" w:eastAsia="Calibri" w:hAnsi="Times New Roman" w:cs="Times New Roman"/>
          <w:color w:val="26282F"/>
          <w:lang w:eastAsia="ru-RU"/>
        </w:rPr>
        <w:t>ьи 59 и 78 Федерального закона «</w:t>
      </w:r>
      <w:r w:rsidRPr="002C2F06">
        <w:rPr>
          <w:rFonts w:ascii="Times New Roman" w:eastAsia="Calibri" w:hAnsi="Times New Roman" w:cs="Times New Roman"/>
          <w:color w:val="26282F"/>
          <w:lang w:eastAsia="ru-RU"/>
        </w:rPr>
        <w:t>Об основах охраны здоровья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граждан в Российской Федерации»</w:t>
      </w:r>
    </w:p>
    <w:p w:rsidR="002C2F06" w:rsidRPr="002C2F06" w:rsidRDefault="002C2F06" w:rsidP="00BD5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2F06" w:rsidRPr="002C2F06" w:rsidRDefault="002C2F06" w:rsidP="002C2F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F06">
        <w:rPr>
          <w:rFonts w:ascii="Times New Roman" w:hAnsi="Times New Roman"/>
          <w:sz w:val="28"/>
          <w:szCs w:val="28"/>
          <w:lang w:eastAsia="ru-RU"/>
        </w:rPr>
        <w:t>Предусмотрена возможность оформления листка нетрудоспособности с письменного согласия пациента в электронной форме.</w:t>
      </w:r>
    </w:p>
    <w:p w:rsidR="002C2F06" w:rsidRPr="002C2F06" w:rsidRDefault="002C2F06" w:rsidP="002C2F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F06">
        <w:rPr>
          <w:rFonts w:ascii="Times New Roman" w:hAnsi="Times New Roman"/>
          <w:sz w:val="28"/>
          <w:szCs w:val="28"/>
          <w:lang w:eastAsia="ru-RU"/>
        </w:rPr>
        <w:lastRenderedPageBreak/>
        <w:t>Электронный боль</w:t>
      </w:r>
      <w:r w:rsidR="002B00B9">
        <w:rPr>
          <w:rFonts w:ascii="Times New Roman" w:hAnsi="Times New Roman"/>
          <w:sz w:val="28"/>
          <w:szCs w:val="28"/>
          <w:lang w:eastAsia="ru-RU"/>
        </w:rPr>
        <w:t xml:space="preserve">ничный будет формироваться в автоматизированной информационной системе, </w:t>
      </w:r>
      <w:r w:rsidRPr="002C2F06">
        <w:rPr>
          <w:rFonts w:ascii="Times New Roman" w:hAnsi="Times New Roman"/>
          <w:sz w:val="28"/>
          <w:szCs w:val="28"/>
          <w:lang w:eastAsia="ru-RU"/>
        </w:rPr>
        <w:t xml:space="preserve">скрепляться усиленными квалифицированными электронными подписями медработника и </w:t>
      </w:r>
      <w:proofErr w:type="spellStart"/>
      <w:r w:rsidRPr="002C2F06">
        <w:rPr>
          <w:rFonts w:ascii="Times New Roman" w:hAnsi="Times New Roman"/>
          <w:sz w:val="28"/>
          <w:szCs w:val="28"/>
          <w:lang w:eastAsia="ru-RU"/>
        </w:rPr>
        <w:t>медорганизации</w:t>
      </w:r>
      <w:proofErr w:type="spellEnd"/>
      <w:r w:rsidRPr="002C2F06">
        <w:rPr>
          <w:rFonts w:ascii="Times New Roman" w:hAnsi="Times New Roman"/>
          <w:sz w:val="28"/>
          <w:szCs w:val="28"/>
          <w:lang w:eastAsia="ru-RU"/>
        </w:rPr>
        <w:t xml:space="preserve"> и иметь равную юридическую силу с бумажным листком нетрудоспособности.</w:t>
      </w:r>
    </w:p>
    <w:p w:rsidR="002C2F06" w:rsidRPr="002C2F06" w:rsidRDefault="002C2F06" w:rsidP="002C2F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F06">
        <w:rPr>
          <w:rFonts w:ascii="Times New Roman" w:hAnsi="Times New Roman"/>
          <w:sz w:val="28"/>
          <w:szCs w:val="28"/>
          <w:lang w:eastAsia="ru-RU"/>
        </w:rPr>
        <w:t xml:space="preserve">В дальнейшем планируется установить порядок информационного взаимодействия страховщика, страхователей, </w:t>
      </w:r>
      <w:proofErr w:type="spellStart"/>
      <w:r w:rsidRPr="002C2F06">
        <w:rPr>
          <w:rFonts w:ascii="Times New Roman" w:hAnsi="Times New Roman"/>
          <w:sz w:val="28"/>
          <w:szCs w:val="28"/>
          <w:lang w:eastAsia="ru-RU"/>
        </w:rPr>
        <w:t>медорганизаций</w:t>
      </w:r>
      <w:proofErr w:type="spellEnd"/>
      <w:r w:rsidRPr="002C2F06">
        <w:rPr>
          <w:rFonts w:ascii="Times New Roman" w:hAnsi="Times New Roman"/>
          <w:sz w:val="28"/>
          <w:szCs w:val="28"/>
          <w:lang w:eastAsia="ru-RU"/>
        </w:rPr>
        <w:t xml:space="preserve"> и ФГУ </w:t>
      </w:r>
      <w:proofErr w:type="gramStart"/>
      <w:r w:rsidRPr="002C2F06">
        <w:rPr>
          <w:rFonts w:ascii="Times New Roman" w:hAnsi="Times New Roman"/>
          <w:sz w:val="28"/>
          <w:szCs w:val="28"/>
          <w:lang w:eastAsia="ru-RU"/>
        </w:rPr>
        <w:t>медико-социальной</w:t>
      </w:r>
      <w:proofErr w:type="gramEnd"/>
      <w:r w:rsidRPr="002C2F06">
        <w:rPr>
          <w:rFonts w:ascii="Times New Roman" w:hAnsi="Times New Roman"/>
          <w:sz w:val="28"/>
          <w:szCs w:val="28"/>
          <w:lang w:eastAsia="ru-RU"/>
        </w:rPr>
        <w:t xml:space="preserve"> экспертизы по обмену сведениями, также будет разработана форма электронного больничного.</w:t>
      </w:r>
    </w:p>
    <w:p w:rsidR="002C2F06" w:rsidRDefault="002C2F06" w:rsidP="000F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F06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 июля 2017 г.</w:t>
      </w:r>
    </w:p>
    <w:p w:rsidR="002C2F06" w:rsidRDefault="002C2F06" w:rsidP="00B4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0270" w:rsidRDefault="000F0270" w:rsidP="00FC562A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F02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ральный закон от 1 мая 2017 г. № 88-ФЗ «</w:t>
      </w:r>
      <w:r w:rsidRPr="000F02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статью 16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.1 Закона Российской Федерации «О защите прав потребителей» и Федеральный закон «</w:t>
      </w:r>
      <w:r w:rsidRPr="000F02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национальной платежной системе»</w:t>
      </w:r>
    </w:p>
    <w:p w:rsidR="000F0270" w:rsidRPr="000F0270" w:rsidRDefault="000F0270" w:rsidP="000F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270">
        <w:rPr>
          <w:rFonts w:ascii="Times New Roman" w:hAnsi="Times New Roman"/>
          <w:sz w:val="28"/>
          <w:szCs w:val="28"/>
          <w:lang w:eastAsia="ru-RU"/>
        </w:rPr>
        <w:t>Внесены изменения в законы о защите прав потребителей и о национальной платежной системе.</w:t>
      </w:r>
    </w:p>
    <w:p w:rsidR="000F0270" w:rsidRPr="000F0270" w:rsidRDefault="000F0270" w:rsidP="000F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270">
        <w:rPr>
          <w:rFonts w:ascii="Times New Roman" w:hAnsi="Times New Roman"/>
          <w:sz w:val="28"/>
          <w:szCs w:val="28"/>
          <w:lang w:eastAsia="ru-RU"/>
        </w:rPr>
        <w:t>Поправки к Закону о национальной платежной системе касаются использования карт "Мир". Так, крайний срок для перехода пенсионеров на карты - 1 июля 2020 г. Для остальных работников бюджетной сферы, военнослужащих, госслужащих и т. д. - 1 июля 2018 г. Общий переход начинается с 1 июля 2017 г. Выдача и обслуживание карт для пенсионеров будут бесплатными.</w:t>
      </w:r>
    </w:p>
    <w:p w:rsidR="000F0270" w:rsidRPr="000F0270" w:rsidRDefault="000F0270" w:rsidP="000F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270">
        <w:rPr>
          <w:rFonts w:ascii="Times New Roman" w:hAnsi="Times New Roman"/>
          <w:sz w:val="28"/>
          <w:szCs w:val="28"/>
          <w:lang w:eastAsia="ru-RU"/>
        </w:rPr>
        <w:t>Не требуется открывать карты "Мир" для получения выплат по налоговым вычетам (НДФЛ) и для разовых выплат.</w:t>
      </w:r>
    </w:p>
    <w:p w:rsidR="000F0270" w:rsidRPr="000F0270" w:rsidRDefault="000F0270" w:rsidP="000F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270">
        <w:rPr>
          <w:rFonts w:ascii="Times New Roman" w:hAnsi="Times New Roman"/>
          <w:sz w:val="28"/>
          <w:szCs w:val="28"/>
          <w:lang w:eastAsia="ru-RU"/>
        </w:rPr>
        <w:t>Закреплено, что минимальная доля Банка России в уставном капитале НСПК составляет 50% плюс 1 акция. Максимальная концентрация долей других участников не может превышать 5%.</w:t>
      </w:r>
    </w:p>
    <w:p w:rsidR="000F0270" w:rsidRPr="000F0270" w:rsidRDefault="000F0270" w:rsidP="000F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270">
        <w:rPr>
          <w:rFonts w:ascii="Times New Roman" w:hAnsi="Times New Roman"/>
          <w:sz w:val="28"/>
          <w:szCs w:val="28"/>
          <w:lang w:eastAsia="ru-RU"/>
        </w:rPr>
        <w:t>В Законе о защите прав потребителей обязанность обеспечить возможность оплаты товаров (работ, услуг) с использованием национальных платежных инструментов в рамках НСПК распространяется на продавца (исполнителя), у которого выручка от реализации товаров (работ, услуг) за предшествующий календарный год превышает 40 млн</w:t>
      </w:r>
      <w:r w:rsidR="00FE4055">
        <w:rPr>
          <w:rFonts w:ascii="Times New Roman" w:hAnsi="Times New Roman"/>
          <w:sz w:val="28"/>
          <w:szCs w:val="28"/>
          <w:lang w:eastAsia="ru-RU"/>
        </w:rPr>
        <w:t>.</w:t>
      </w:r>
      <w:r w:rsidRPr="000F0270">
        <w:rPr>
          <w:rFonts w:ascii="Times New Roman" w:hAnsi="Times New Roman"/>
          <w:sz w:val="28"/>
          <w:szCs w:val="28"/>
          <w:lang w:eastAsia="ru-RU"/>
        </w:rPr>
        <w:t> руб.</w:t>
      </w:r>
    </w:p>
    <w:p w:rsidR="000F0270" w:rsidRPr="000F0270" w:rsidRDefault="000F0270" w:rsidP="000F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270">
        <w:rPr>
          <w:rFonts w:ascii="Times New Roman" w:hAnsi="Times New Roman"/>
          <w:sz w:val="28"/>
          <w:szCs w:val="28"/>
          <w:lang w:eastAsia="ru-RU"/>
        </w:rPr>
        <w:t>Субъект может быть освобожден от этой обязанности, если на соответствующей территории не оказываются услуги мобильной связи или нет доступа к Интернету. Еще одно исключение - выручка от реализации товаров составляет менее 5 млн</w:t>
      </w:r>
      <w:r w:rsidR="00FE4055">
        <w:rPr>
          <w:rFonts w:ascii="Times New Roman" w:hAnsi="Times New Roman"/>
          <w:sz w:val="28"/>
          <w:szCs w:val="28"/>
          <w:lang w:eastAsia="ru-RU"/>
        </w:rPr>
        <w:t>.</w:t>
      </w:r>
      <w:r w:rsidRPr="000F0270">
        <w:rPr>
          <w:rFonts w:ascii="Times New Roman" w:hAnsi="Times New Roman"/>
          <w:sz w:val="28"/>
          <w:szCs w:val="28"/>
          <w:lang w:eastAsia="ru-RU"/>
        </w:rPr>
        <w:t> руб. за предшествующий календарный год.</w:t>
      </w:r>
    </w:p>
    <w:p w:rsidR="000F0270" w:rsidRPr="000F0270" w:rsidRDefault="000F0270" w:rsidP="000F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270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опубликования, за исключением отдельных положений, для которых предусмотрен иной срок.</w:t>
      </w:r>
    </w:p>
    <w:p w:rsidR="000F0270" w:rsidRPr="000F0270" w:rsidRDefault="000F0270" w:rsidP="000F0270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961532" w:rsidRPr="00961532" w:rsidRDefault="00961532" w:rsidP="00FC562A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615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ральный закон от 1 мая 2017 г. № 94-ФЗ «</w:t>
      </w:r>
      <w:r w:rsidRPr="009615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9615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58 Семейного кодекса Российской Федерации 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18 Федерального закона «</w:t>
      </w:r>
      <w:r w:rsidRPr="009615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актах граж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данского состояния»</w:t>
      </w:r>
    </w:p>
    <w:p w:rsidR="00961532" w:rsidRPr="00961532" w:rsidRDefault="00961532" w:rsidP="009615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1532" w:rsidRPr="00961532" w:rsidRDefault="00961532" w:rsidP="009615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532">
        <w:rPr>
          <w:rFonts w:ascii="Times New Roman" w:hAnsi="Times New Roman"/>
          <w:sz w:val="28"/>
          <w:szCs w:val="28"/>
          <w:lang w:eastAsia="ru-RU"/>
        </w:rPr>
        <w:t>Внесены изменения в С</w:t>
      </w:r>
      <w:r>
        <w:rPr>
          <w:rFonts w:ascii="Times New Roman" w:hAnsi="Times New Roman"/>
          <w:sz w:val="28"/>
          <w:szCs w:val="28"/>
          <w:lang w:eastAsia="ru-RU"/>
        </w:rPr>
        <w:t>емейный кодекс</w:t>
      </w:r>
      <w:r w:rsidRPr="00961532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6153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61532">
        <w:rPr>
          <w:rFonts w:ascii="Times New Roman" w:hAnsi="Times New Roman"/>
          <w:sz w:val="28"/>
          <w:szCs w:val="28"/>
          <w:lang w:eastAsia="ru-RU"/>
        </w:rPr>
        <w:t>, Закон об актах гражданского состояния. Они касаются порядка присвоения и регистрации имени.</w:t>
      </w:r>
    </w:p>
    <w:p w:rsidR="00961532" w:rsidRPr="00961532" w:rsidRDefault="00961532" w:rsidP="009615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532">
        <w:rPr>
          <w:rFonts w:ascii="Times New Roman" w:hAnsi="Times New Roman"/>
          <w:sz w:val="28"/>
          <w:szCs w:val="28"/>
          <w:lang w:eastAsia="ru-RU"/>
        </w:rPr>
        <w:lastRenderedPageBreak/>
        <w:t>Имя ребенка записывается по соглашению родителей. При выборе имени не допускается использование цифр, буквенно-цифровых обозначений, числительных, символов и не являющихся буквами знаков, за исключением знака "дефис", или их любой комбинации либо бранных слов, указаний на ранги, должности, титулы.</w:t>
      </w:r>
    </w:p>
    <w:p w:rsidR="00961532" w:rsidRPr="00961532" w:rsidRDefault="00961532" w:rsidP="009615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532">
        <w:rPr>
          <w:rFonts w:ascii="Times New Roman" w:hAnsi="Times New Roman"/>
          <w:sz w:val="28"/>
          <w:szCs w:val="28"/>
          <w:lang w:eastAsia="ru-RU"/>
        </w:rPr>
        <w:t>Фамилия ребенка согласно закону определяется фамилией родителей. Если у родителей разные фамилии, то ребенок может получить фамилию отца, матери или двойную фамилию. Такая фамилия может состоять не более чем из двух слов, соединенных дефисом.</w:t>
      </w:r>
    </w:p>
    <w:p w:rsidR="000F0270" w:rsidRDefault="000F0270" w:rsidP="00B4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0270" w:rsidRPr="00052AAB" w:rsidRDefault="000F0270" w:rsidP="00B4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098" w:rsidRPr="001570F4" w:rsidRDefault="00AC7098" w:rsidP="00FC562A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</w:t>
      </w:r>
      <w:r w:rsid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ральный закон от 1 мая 2017 г. № 96-ФЗ «</w:t>
      </w:r>
      <w:r w:rsidRP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 w:rsid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1 Федерального закона «</w:t>
      </w:r>
      <w:r w:rsidRP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</w:t>
      </w:r>
      <w:r w:rsidR="00157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ипального контроля» и Федеральный закон «Об аудиторской деятельности»</w:t>
      </w:r>
    </w:p>
    <w:p w:rsidR="00AC7098" w:rsidRPr="00AC7098" w:rsidRDefault="00AC7098" w:rsidP="00AC7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0F4">
        <w:rPr>
          <w:rFonts w:ascii="Times New Roman" w:hAnsi="Times New Roman"/>
          <w:sz w:val="28"/>
          <w:szCs w:val="28"/>
          <w:lang w:eastAsia="ru-RU"/>
        </w:rPr>
        <w:t>Скорректированы Законы об аудиторской деятель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ности и о защите прав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юрлиц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индивидуальных предпринимателей</w:t>
      </w:r>
      <w:r w:rsidRPr="001570F4">
        <w:rPr>
          <w:rFonts w:ascii="Times New Roman" w:hAnsi="Times New Roman"/>
          <w:sz w:val="28"/>
          <w:szCs w:val="28"/>
          <w:lang w:eastAsia="ru-RU"/>
        </w:rPr>
        <w:t xml:space="preserve"> при осуществлении госконтроля (надзора) и муниципального контроля.</w:t>
      </w: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0F4">
        <w:rPr>
          <w:rFonts w:ascii="Times New Roman" w:hAnsi="Times New Roman"/>
          <w:sz w:val="28"/>
          <w:szCs w:val="28"/>
          <w:lang w:eastAsia="ru-RU"/>
        </w:rPr>
        <w:t>В Закон об аудиторской деятельности решено ввести статью о внешнем контроле качества работы аудиторских организаций, осуществляемом уполномоченным федеральным органом по контролю и надзору.</w:t>
      </w: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0F4">
        <w:rPr>
          <w:rFonts w:ascii="Times New Roman" w:hAnsi="Times New Roman"/>
          <w:sz w:val="28"/>
          <w:szCs w:val="28"/>
          <w:lang w:eastAsia="ru-RU"/>
        </w:rPr>
        <w:t xml:space="preserve">Она касается аудиторских организаций, проводящих обязательный аудит бухгалтерской (финансовой) отчетности организаций, ценные бумаги которых допущены к организованным торгам, иных кредитных и страховых организаций, НПФ, организаций, в уставных (складочных) капиталах которых доля госсобственности составляет не менее 25%, </w:t>
      </w:r>
      <w:proofErr w:type="spellStart"/>
      <w:r w:rsidRPr="001570F4">
        <w:rPr>
          <w:rFonts w:ascii="Times New Roman" w:hAnsi="Times New Roman"/>
          <w:sz w:val="28"/>
          <w:szCs w:val="28"/>
          <w:lang w:eastAsia="ru-RU"/>
        </w:rPr>
        <w:t>госкорпораций</w:t>
      </w:r>
      <w:proofErr w:type="spellEnd"/>
      <w:r w:rsidRPr="001570F4">
        <w:rPr>
          <w:rFonts w:ascii="Times New Roman" w:hAnsi="Times New Roman"/>
          <w:sz w:val="28"/>
          <w:szCs w:val="28"/>
          <w:lang w:eastAsia="ru-RU"/>
        </w:rPr>
        <w:t>, госкомпаний.</w:t>
      </w: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0F4">
        <w:rPr>
          <w:rFonts w:ascii="Times New Roman" w:hAnsi="Times New Roman"/>
          <w:sz w:val="28"/>
          <w:szCs w:val="28"/>
          <w:lang w:eastAsia="ru-RU"/>
        </w:rPr>
        <w:t>В частности, установлены порядок и форма уведомления аудиторскими организациями указанного уполномоченного органа о начале оказания услуг по проведению обязательного аудита. Одновременно предусмотрена ответственность за неисполнение данного требования.</w:t>
      </w:r>
    </w:p>
    <w:p w:rsidR="001570F4" w:rsidRPr="001570F4" w:rsidRDefault="001570F4" w:rsidP="00157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0F4">
        <w:rPr>
          <w:rFonts w:ascii="Times New Roman" w:hAnsi="Times New Roman"/>
          <w:sz w:val="28"/>
          <w:szCs w:val="28"/>
          <w:lang w:eastAsia="ru-RU"/>
        </w:rPr>
        <w:t>Поправки вступают в силу со дня официального опубликования (за некоторым исключением).</w:t>
      </w:r>
    </w:p>
    <w:p w:rsidR="00052AAB" w:rsidRPr="001570F4" w:rsidRDefault="00052AAB" w:rsidP="00AC7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977D4" w:rsidRPr="002977D4" w:rsidRDefault="002977D4" w:rsidP="00FC562A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977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ральный закон от 1 мая 2017 г. № 98-ФЗ «</w:t>
      </w:r>
      <w:r w:rsidRPr="002977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19 Федерального закона «</w:t>
      </w:r>
      <w:r w:rsidRPr="002977D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ов Российской Федерации»</w:t>
      </w:r>
    </w:p>
    <w:p w:rsidR="002977D4" w:rsidRPr="002977D4" w:rsidRDefault="002977D4" w:rsidP="00297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77D4" w:rsidRPr="002977D4" w:rsidRDefault="002977D4" w:rsidP="00297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D4">
        <w:rPr>
          <w:rFonts w:ascii="Times New Roman" w:hAnsi="Times New Roman"/>
          <w:sz w:val="28"/>
          <w:szCs w:val="28"/>
          <w:lang w:eastAsia="ru-RU"/>
        </w:rPr>
        <w:t>Скорректирован Закон об общих принципах организации законодательных (представительных) и исполнительных органов власти регионов.</w:t>
      </w:r>
    </w:p>
    <w:p w:rsidR="002977D4" w:rsidRPr="002977D4" w:rsidRDefault="002977D4" w:rsidP="00297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D4">
        <w:rPr>
          <w:rFonts w:ascii="Times New Roman" w:hAnsi="Times New Roman"/>
          <w:sz w:val="28"/>
          <w:szCs w:val="28"/>
          <w:lang w:eastAsia="ru-RU"/>
        </w:rPr>
        <w:t>Предусмотрено, что сведения о доходах, об имуществе и обязательствах имущественного характера должны представлять не только высшие должностные лица регионов, но и лица, временно исполняющие их обязанности.</w:t>
      </w:r>
    </w:p>
    <w:p w:rsidR="002977D4" w:rsidRDefault="002977D4" w:rsidP="00297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7D4">
        <w:rPr>
          <w:rFonts w:ascii="Times New Roman" w:hAnsi="Times New Roman"/>
          <w:sz w:val="28"/>
          <w:szCs w:val="28"/>
          <w:lang w:eastAsia="ru-RU"/>
        </w:rPr>
        <w:lastRenderedPageBreak/>
        <w:t>Указанные сведения подлежат размещению на сайтах госорганов регионов и предоставлению общероссийским СМИ для опубликования в связи с их запросами.</w:t>
      </w:r>
    </w:p>
    <w:p w:rsidR="0090786E" w:rsidRDefault="0090786E" w:rsidP="00297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786E" w:rsidRDefault="00085A44" w:rsidP="00085A4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5A44">
        <w:rPr>
          <w:rFonts w:ascii="Times New Roman" w:hAnsi="Times New Roman"/>
          <w:b/>
          <w:sz w:val="28"/>
          <w:szCs w:val="28"/>
          <w:lang w:eastAsia="ru-RU"/>
        </w:rPr>
        <w:t>Федеральный закон от 28 мая 2017 г. № 101-ФЗ «О внесении изменений в отдельные законодательные акты Российской Федерации»</w:t>
      </w:r>
    </w:p>
    <w:p w:rsidR="00085A44" w:rsidRDefault="00085A44" w:rsidP="0008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85A44" w:rsidRDefault="00085A44" w:rsidP="00085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Статью 321 Арбитражного процессуального кодекса Российской Федерации дополнить частью 5, если исполнение по ранее предъявленному исполнительному листу было окончено в связи с отзывом взыскателем исполнительного листа либо в связи с совершением взыскателем действий, препятствующих его исполнению, период со дня предъявления данного исполнительного листа к исполнению до дня окончания по нему исполнения по одному из указанных оснований вычитается из соответствующего срока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предъявления исполнительного листа к исполнению.</w:t>
      </w:r>
    </w:p>
    <w:p w:rsidR="00085A44" w:rsidRDefault="00806343" w:rsidP="00085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Федеральный закон от 2 октября 2007 г. № 229-ФЗ «Об исполнительном производстве» следующие изменения: статью 22, часть 2 статьи 47 дополнить новым вторым предложением, дополнить статью 70.</w:t>
      </w:r>
    </w:p>
    <w:p w:rsidR="00806343" w:rsidRPr="00085A44" w:rsidRDefault="00806343" w:rsidP="00085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Статью 356 Кодекса административного судопроизводства Российской Федерации дополнить частью 6,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действий, препятствующих его исполнению,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предъявления исполнительного документа к исполнению.</w:t>
      </w:r>
    </w:p>
    <w:p w:rsidR="0090786E" w:rsidRDefault="0090786E" w:rsidP="0059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0786E" w:rsidRDefault="0090786E" w:rsidP="009078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786E" w:rsidRPr="0090786E" w:rsidRDefault="00107215" w:rsidP="0090786E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hyperlink r:id="rId16" w:history="1">
        <w:r w:rsidR="0090786E" w:rsidRPr="0090786E">
          <w:rPr>
            <w:rFonts w:ascii="Times New Roman" w:hAnsi="Times New Roman"/>
            <w:b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="0090786E" w:rsidRPr="0090786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Правительства </w:t>
      </w:r>
      <w:r w:rsidR="0090786E" w:rsidRPr="004D54D4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="0090786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от 30 мая </w:t>
      </w:r>
      <w:r w:rsidR="0090786E" w:rsidRPr="0090786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2017</w:t>
      </w:r>
      <w:r w:rsidR="0090786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90786E" w:rsidRPr="0090786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№ 656 «О внесении изменений в Положение о федеральной государственной информационной системе «Единый портал государственных и муниципальных услуг (функций)»</w:t>
      </w:r>
    </w:p>
    <w:p w:rsidR="0090786E" w:rsidRDefault="0090786E" w:rsidP="00907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786E" w:rsidRPr="0090786E" w:rsidRDefault="0090786E" w:rsidP="00907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86E">
        <w:rPr>
          <w:rFonts w:ascii="Times New Roman" w:hAnsi="Times New Roman"/>
          <w:bCs/>
          <w:sz w:val="28"/>
          <w:szCs w:val="28"/>
          <w:lang w:eastAsia="ru-RU"/>
        </w:rPr>
        <w:t xml:space="preserve">Уточнены положения, касающиеся оплаты предоставления </w:t>
      </w:r>
      <w:proofErr w:type="spellStart"/>
      <w:r w:rsidRPr="0090786E">
        <w:rPr>
          <w:rFonts w:ascii="Times New Roman" w:hAnsi="Times New Roman"/>
          <w:bCs/>
          <w:sz w:val="28"/>
          <w:szCs w:val="28"/>
          <w:lang w:eastAsia="ru-RU"/>
        </w:rPr>
        <w:t>госуслуг</w:t>
      </w:r>
      <w:proofErr w:type="spellEnd"/>
      <w:r w:rsidRPr="0090786E">
        <w:rPr>
          <w:rFonts w:ascii="Times New Roman" w:hAnsi="Times New Roman"/>
          <w:bCs/>
          <w:sz w:val="28"/>
          <w:szCs w:val="28"/>
          <w:lang w:eastAsia="ru-RU"/>
        </w:rPr>
        <w:t xml:space="preserve"> с использованием электронных сре</w:t>
      </w:r>
      <w:proofErr w:type="gramStart"/>
      <w:r w:rsidRPr="0090786E">
        <w:rPr>
          <w:rFonts w:ascii="Times New Roman" w:hAnsi="Times New Roman"/>
          <w:bCs/>
          <w:sz w:val="28"/>
          <w:szCs w:val="28"/>
          <w:lang w:eastAsia="ru-RU"/>
        </w:rPr>
        <w:t>дств пл</w:t>
      </w:r>
      <w:proofErr w:type="gramEnd"/>
      <w:r w:rsidRPr="0090786E">
        <w:rPr>
          <w:rFonts w:ascii="Times New Roman" w:hAnsi="Times New Roman"/>
          <w:bCs/>
          <w:sz w:val="28"/>
          <w:szCs w:val="28"/>
          <w:lang w:eastAsia="ru-RU"/>
        </w:rPr>
        <w:t xml:space="preserve">атежа через Единый портал </w:t>
      </w:r>
      <w:proofErr w:type="spellStart"/>
      <w:r w:rsidRPr="0090786E">
        <w:rPr>
          <w:rFonts w:ascii="Times New Roman" w:hAnsi="Times New Roman"/>
          <w:bCs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0786E" w:rsidRPr="0090786E" w:rsidRDefault="0090786E" w:rsidP="00907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86E">
        <w:rPr>
          <w:rFonts w:ascii="Times New Roman" w:hAnsi="Times New Roman"/>
          <w:sz w:val="28"/>
          <w:szCs w:val="28"/>
          <w:lang w:eastAsia="ru-RU"/>
        </w:rPr>
        <w:t xml:space="preserve">Уточнено, что для предоставления в электронной форме государственных услуг с использованием единого портала должна быть обеспечена возможность оплаты заявителем с использованием электронных средств платежа предоставления соответствующих </w:t>
      </w:r>
      <w:proofErr w:type="spellStart"/>
      <w:r w:rsidRPr="0090786E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90786E">
        <w:rPr>
          <w:rFonts w:ascii="Times New Roman" w:hAnsi="Times New Roman"/>
          <w:sz w:val="28"/>
          <w:szCs w:val="28"/>
          <w:lang w:eastAsia="ru-RU"/>
        </w:rPr>
        <w:t xml:space="preserve"> и уплаты иных платежей, представление </w:t>
      </w:r>
      <w:proofErr w:type="gramStart"/>
      <w:r w:rsidRPr="0090786E">
        <w:rPr>
          <w:rFonts w:ascii="Times New Roman" w:hAnsi="Times New Roman"/>
          <w:sz w:val="28"/>
          <w:szCs w:val="28"/>
          <w:lang w:eastAsia="ru-RU"/>
        </w:rPr>
        <w:t>информации</w:t>
      </w:r>
      <w:proofErr w:type="gramEnd"/>
      <w:r w:rsidRPr="0090786E">
        <w:rPr>
          <w:rFonts w:ascii="Times New Roman" w:hAnsi="Times New Roman"/>
          <w:sz w:val="28"/>
          <w:szCs w:val="28"/>
          <w:lang w:eastAsia="ru-RU"/>
        </w:rPr>
        <w:t xml:space="preserve"> об уплате которых допускается с использованием Государственной информационной системы о государственных и муниципальных платежах, если иное не предусмотрено федеральными законами.</w:t>
      </w:r>
    </w:p>
    <w:p w:rsidR="0090786E" w:rsidRPr="004D54D4" w:rsidRDefault="0090786E" w:rsidP="0059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05B4" w:rsidRPr="00591FA3" w:rsidRDefault="009C05B4" w:rsidP="0059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05B4" w:rsidRDefault="00107215" w:rsidP="009C05B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7" w:history="1">
        <w:r w:rsidR="009C05B4" w:rsidRPr="009C05B4">
          <w:rPr>
            <w:rFonts w:ascii="Times New Roman" w:hAnsi="Times New Roman"/>
            <w:b/>
            <w:bCs/>
            <w:sz w:val="28"/>
            <w:szCs w:val="28"/>
            <w:lang w:eastAsia="ru-RU"/>
          </w:rPr>
          <w:t>Указ</w:t>
        </w:r>
      </w:hyperlink>
      <w:r w:rsidR="009C05B4" w:rsidRPr="009C05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Президента РФ от 09</w:t>
      </w:r>
      <w:r w:rsidR="009C05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мая </w:t>
      </w:r>
      <w:r w:rsidR="009C05B4" w:rsidRPr="009C05B4">
        <w:rPr>
          <w:rFonts w:ascii="Times New Roman" w:hAnsi="Times New Roman"/>
          <w:b/>
          <w:bCs/>
          <w:sz w:val="28"/>
          <w:szCs w:val="28"/>
          <w:lang w:eastAsia="ru-RU"/>
        </w:rPr>
        <w:t>2017</w:t>
      </w:r>
      <w:r w:rsidR="009C05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  <w:r w:rsidR="009C05B4" w:rsidRPr="009C05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203 «О Стратегии развития информационного общества в Российской Федерации на 2017 - 2030 годы»</w:t>
      </w:r>
    </w:p>
    <w:p w:rsidR="009C05B4" w:rsidRPr="009C05B4" w:rsidRDefault="009C05B4" w:rsidP="009C05B4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05B4" w:rsidRPr="009C05B4" w:rsidRDefault="009C05B4" w:rsidP="009C0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05B4">
        <w:rPr>
          <w:rFonts w:ascii="Times New Roman" w:hAnsi="Times New Roman"/>
          <w:bCs/>
          <w:sz w:val="28"/>
          <w:szCs w:val="28"/>
          <w:lang w:eastAsia="ru-RU"/>
        </w:rPr>
        <w:lastRenderedPageBreak/>
        <w:t>Целями формирования информационного пространства, основанного на знаниях,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9C05B4" w:rsidRDefault="009C05B4" w:rsidP="009C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05B4">
        <w:rPr>
          <w:rFonts w:ascii="Times New Roman" w:hAnsi="Times New Roman"/>
          <w:bCs/>
          <w:sz w:val="28"/>
          <w:szCs w:val="28"/>
          <w:lang w:eastAsia="ru-RU"/>
        </w:rPr>
        <w:t>Этапы реализации Стратегии будут определяться в плане ее реализации, разрабатываемом и утверждаемом Правительством Р</w:t>
      </w:r>
      <w:r w:rsidR="00E70638">
        <w:rPr>
          <w:rFonts w:ascii="Times New Roman" w:hAnsi="Times New Roman"/>
          <w:bCs/>
          <w:sz w:val="28"/>
          <w:szCs w:val="28"/>
          <w:lang w:eastAsia="ru-RU"/>
        </w:rPr>
        <w:t xml:space="preserve">оссийской </w:t>
      </w:r>
      <w:r w:rsidRPr="009C05B4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="00E70638">
        <w:rPr>
          <w:rFonts w:ascii="Times New Roman" w:hAnsi="Times New Roman"/>
          <w:bCs/>
          <w:sz w:val="28"/>
          <w:szCs w:val="28"/>
          <w:lang w:eastAsia="ru-RU"/>
        </w:rPr>
        <w:t>едерации</w:t>
      </w:r>
      <w:r w:rsidRPr="009C05B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21E7E" w:rsidRDefault="00F21E7E" w:rsidP="009C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21E7E" w:rsidRPr="00C21957" w:rsidRDefault="00F21E7E" w:rsidP="00F21E7E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1E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Указ </w:t>
      </w:r>
      <w:r w:rsidRPr="00F21E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</w:t>
      </w:r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29 мая 2017 г. № 240 «Об объявлении в Российской Федерации десятилетия детства»</w:t>
      </w:r>
    </w:p>
    <w:p w:rsidR="00F21E7E" w:rsidRPr="00F21E7E" w:rsidRDefault="00F21E7E" w:rsidP="00F2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762E6" w:rsidRDefault="00F21E7E" w:rsidP="00C2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Объявлено, что 2018-2017 годы в Российской Федерации</w:t>
      </w:r>
      <w:r w:rsidR="00574E82">
        <w:rPr>
          <w:rFonts w:ascii="Times New Roman" w:hAnsi="Times New Roman"/>
          <w:sz w:val="28"/>
          <w:szCs w:val="28"/>
          <w:lang w:eastAsia="ru-RU"/>
        </w:rPr>
        <w:t xml:space="preserve"> являются Десятилетием детства, вместе с тем Правительство Российской Федерации утвердить план мероприятий до 2020 года в течени</w:t>
      </w:r>
      <w:proofErr w:type="gramStart"/>
      <w:r w:rsidR="00574E82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574E82">
        <w:rPr>
          <w:rFonts w:ascii="Times New Roman" w:hAnsi="Times New Roman"/>
          <w:sz w:val="28"/>
          <w:szCs w:val="28"/>
          <w:lang w:eastAsia="ru-RU"/>
        </w:rPr>
        <w:t xml:space="preserve"> 3-х месяцев.</w:t>
      </w:r>
    </w:p>
    <w:p w:rsidR="00574E82" w:rsidRDefault="00574E82" w:rsidP="009C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2E6" w:rsidRPr="004762E6" w:rsidRDefault="004762E6" w:rsidP="00FC562A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17 апреля 2017 г. № 170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центральных органах Российской Федерации, территориальных и иных органах, уполномоченных на осуществление непосредственного взаимодействия с компетентными органами государств - участников Конвенции о правовой помощи и правовых отношениях </w:t>
      </w:r>
      <w:r w:rsidR="006861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 гражданским, семейным и уголовным делам от 22 января 1993 г. </w:t>
      </w:r>
      <w:r w:rsidR="006861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 Прот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окола к ней от 28 марта 1997 г.»</w:t>
      </w:r>
      <w:proofErr w:type="gramEnd"/>
    </w:p>
    <w:p w:rsidR="004762E6" w:rsidRPr="004762E6" w:rsidRDefault="004762E6" w:rsidP="00476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2E6">
        <w:rPr>
          <w:rFonts w:ascii="Times New Roman" w:hAnsi="Times New Roman"/>
          <w:sz w:val="28"/>
          <w:szCs w:val="28"/>
          <w:lang w:eastAsia="ru-RU"/>
        </w:rPr>
        <w:t>Урегулированы некоторые вопросы применения Конвенции о правовой помощи и правовых отношениях по гражданским, семейным и уголовным делам.</w:t>
      </w:r>
    </w:p>
    <w:p w:rsidR="004762E6" w:rsidRPr="004762E6" w:rsidRDefault="004762E6" w:rsidP="00476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62E6">
        <w:rPr>
          <w:rFonts w:ascii="Times New Roman" w:hAnsi="Times New Roman"/>
          <w:sz w:val="28"/>
          <w:szCs w:val="28"/>
          <w:lang w:eastAsia="ru-RU"/>
        </w:rPr>
        <w:t>Центральными органами России, уполномоченными на осуществление непосредственного взаимодействия с компетентными органами государств - участников Конвенции, являются ВС РФ (по вопросам судебной деятельности ВС РФ по уголовным делам); Минюст России (по вопросам судебной деятельности всех судов по уголовным делам (кроме ВС РФ), а также по всем вопросам оказания правовой помощи по гражданским и семейным делам);</w:t>
      </w:r>
      <w:proofErr w:type="gramEnd"/>
      <w:r w:rsidRPr="004762E6">
        <w:rPr>
          <w:rFonts w:ascii="Times New Roman" w:hAnsi="Times New Roman"/>
          <w:sz w:val="28"/>
          <w:szCs w:val="28"/>
          <w:lang w:eastAsia="ru-RU"/>
        </w:rPr>
        <w:t xml:space="preserve"> СК РФ, МВД, ФСБ России (по уголовным делам, находящимся в их производстве), Генеральная прокуратура РФ - по иным вопросам оказания правовой помощи по уголовным делам.</w:t>
      </w:r>
    </w:p>
    <w:p w:rsidR="004762E6" w:rsidRPr="004762E6" w:rsidRDefault="004762E6" w:rsidP="00476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62E6">
        <w:rPr>
          <w:rFonts w:ascii="Times New Roman" w:hAnsi="Times New Roman"/>
          <w:sz w:val="28"/>
          <w:szCs w:val="28"/>
          <w:lang w:eastAsia="ru-RU"/>
        </w:rPr>
        <w:t>Территориальными и иными органами, уполномоченными на осуществление непосредственного взаимодействия с компетентными органами государств - участников Конвенции, являются территориальные органы Минюста России, следственные органы СК РФ по регионам и приравненные к ним специализированные (в т. ч. военные) следственные органы СК РФ, территориальные органы МВД России на окружном, межрегиональном и региональном уровнях, территориальные органы безопасности, органы безопасности в войсках и пограничные органы ФСБ</w:t>
      </w:r>
      <w:proofErr w:type="gramEnd"/>
      <w:r w:rsidRPr="004762E6">
        <w:rPr>
          <w:rFonts w:ascii="Times New Roman" w:hAnsi="Times New Roman"/>
          <w:sz w:val="28"/>
          <w:szCs w:val="28"/>
          <w:lang w:eastAsia="ru-RU"/>
        </w:rPr>
        <w:t> России.</w:t>
      </w:r>
    </w:p>
    <w:p w:rsidR="004762E6" w:rsidRPr="004762E6" w:rsidRDefault="004762E6" w:rsidP="00476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2E6">
        <w:rPr>
          <w:rFonts w:ascii="Times New Roman" w:hAnsi="Times New Roman"/>
          <w:sz w:val="28"/>
          <w:szCs w:val="28"/>
          <w:lang w:eastAsia="ru-RU"/>
        </w:rPr>
        <w:t>Указ вступает в силу со дня подписания.</w:t>
      </w:r>
    </w:p>
    <w:p w:rsidR="004762E6" w:rsidRDefault="004762E6" w:rsidP="0025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286" w:rsidRPr="00331286" w:rsidRDefault="00331286" w:rsidP="00FC562A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3128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33128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апреля 2017 г. № 164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3128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Положение о Министерстве юстиции </w:t>
      </w:r>
      <w:r w:rsidRPr="0033128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Российской Федерации, утвержденное Указом Президента Российской Федерац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 13 октя</w:t>
      </w:r>
      <w:r w:rsidR="006861C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бря 2004 г. 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1313»</w:t>
      </w:r>
    </w:p>
    <w:p w:rsidR="001C0451" w:rsidRPr="001C0451" w:rsidRDefault="001C0451" w:rsidP="001C0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Скорректированы полномочия Минюста России. Это </w:t>
      </w:r>
      <w:r w:rsidRPr="001C0451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условлено </w:t>
      </w:r>
      <w:r w:rsidRPr="001C0451">
        <w:rPr>
          <w:rFonts w:ascii="Times New Roman" w:hAnsi="Times New Roman"/>
          <w:spacing w:val="-24"/>
          <w:sz w:val="28"/>
          <w:szCs w:val="28"/>
          <w:lang w:eastAsia="ru-RU"/>
        </w:rPr>
        <w:t>следующим.</w:t>
      </w:r>
    </w:p>
    <w:p w:rsidR="001C0451" w:rsidRPr="001C0451" w:rsidRDefault="001C0451" w:rsidP="001C0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51">
        <w:rPr>
          <w:rFonts w:ascii="Times New Roman" w:hAnsi="Times New Roman"/>
          <w:sz w:val="28"/>
          <w:szCs w:val="28"/>
          <w:lang w:eastAsia="ru-RU"/>
        </w:rPr>
        <w:t xml:space="preserve">В Закон о </w:t>
      </w:r>
      <w:proofErr w:type="spellStart"/>
      <w:r w:rsidRPr="001C0451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1C0451">
        <w:rPr>
          <w:rFonts w:ascii="Times New Roman" w:hAnsi="Times New Roman"/>
          <w:sz w:val="28"/>
          <w:szCs w:val="28"/>
          <w:lang w:eastAsia="ru-RU"/>
        </w:rPr>
        <w:t xml:space="preserve"> уставов муниципальных образований были внесены изменения. Предусмотрено, что форму специального штампа о </w:t>
      </w:r>
      <w:proofErr w:type="spellStart"/>
      <w:r w:rsidRPr="001C0451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1C0451">
        <w:rPr>
          <w:rFonts w:ascii="Times New Roman" w:hAnsi="Times New Roman"/>
          <w:sz w:val="28"/>
          <w:szCs w:val="28"/>
          <w:lang w:eastAsia="ru-RU"/>
        </w:rPr>
        <w:t xml:space="preserve"> устанавливает Минюст России.</w:t>
      </w:r>
    </w:p>
    <w:p w:rsidR="001C0451" w:rsidRPr="001C0451" w:rsidRDefault="001C0451" w:rsidP="001C0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51">
        <w:rPr>
          <w:rFonts w:ascii="Times New Roman" w:hAnsi="Times New Roman"/>
          <w:sz w:val="28"/>
          <w:szCs w:val="28"/>
          <w:lang w:eastAsia="ru-RU"/>
        </w:rPr>
        <w:t xml:space="preserve">Кроме того, предусмотрено право граждан и органов местного самоуправления обжаловать решение об отказе в </w:t>
      </w:r>
      <w:proofErr w:type="spellStart"/>
      <w:r w:rsidRPr="001C0451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1C0451">
        <w:rPr>
          <w:rFonts w:ascii="Times New Roman" w:hAnsi="Times New Roman"/>
          <w:sz w:val="28"/>
          <w:szCs w:val="28"/>
          <w:lang w:eastAsia="ru-RU"/>
        </w:rPr>
        <w:t xml:space="preserve"> уставов муниципалитетов (изменений) не только в судебном порядке, но и в Министерство.</w:t>
      </w:r>
    </w:p>
    <w:p w:rsidR="004762E6" w:rsidRDefault="001C0451" w:rsidP="00252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51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4762E6" w:rsidRPr="002977D4" w:rsidRDefault="004762E6" w:rsidP="00297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2E6" w:rsidRPr="004762E6" w:rsidRDefault="004762E6" w:rsidP="00FC562A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23 апреля 2017 г. № 181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762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Министерстве юстиции Российской Федерации, утвержденное Указом Президента Российской Федерац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 13 октября 2004 г. № 1313»</w:t>
      </w:r>
    </w:p>
    <w:p w:rsidR="004762E6" w:rsidRPr="004762E6" w:rsidRDefault="004762E6" w:rsidP="00476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2E6" w:rsidRPr="004762E6" w:rsidRDefault="004762E6" w:rsidP="00476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2E6">
        <w:rPr>
          <w:rFonts w:ascii="Times New Roman" w:hAnsi="Times New Roman"/>
          <w:sz w:val="28"/>
          <w:szCs w:val="28"/>
          <w:lang w:eastAsia="ru-RU"/>
        </w:rPr>
        <w:t>Скорректировано Положение о Минюсте России.</w:t>
      </w:r>
    </w:p>
    <w:p w:rsidR="004762E6" w:rsidRPr="004762E6" w:rsidRDefault="004762E6" w:rsidP="00476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2E6">
        <w:rPr>
          <w:rFonts w:ascii="Times New Roman" w:hAnsi="Times New Roman"/>
          <w:sz w:val="28"/>
          <w:szCs w:val="28"/>
          <w:lang w:eastAsia="ru-RU"/>
        </w:rPr>
        <w:t xml:space="preserve">Закреплено, что Министерство устанавливает требования к форме, порядку оформления и направления адвокатского запроса, участвует в работе комиссии Федеральной палаты адвокатов России по этике и стандартам, осуществляет нормативно-правовое регулирование деятельности судебно-экспертных учреждений, определяет порядок ведения </w:t>
      </w:r>
      <w:proofErr w:type="spellStart"/>
      <w:r w:rsidRPr="004762E6">
        <w:rPr>
          <w:rFonts w:ascii="Times New Roman" w:hAnsi="Times New Roman"/>
          <w:sz w:val="28"/>
          <w:szCs w:val="28"/>
          <w:lang w:eastAsia="ru-RU"/>
        </w:rPr>
        <w:t>госреестра</w:t>
      </w:r>
      <w:proofErr w:type="spellEnd"/>
      <w:r w:rsidRPr="004762E6">
        <w:rPr>
          <w:rFonts w:ascii="Times New Roman" w:hAnsi="Times New Roman"/>
          <w:sz w:val="28"/>
          <w:szCs w:val="28"/>
          <w:lang w:eastAsia="ru-RU"/>
        </w:rPr>
        <w:t xml:space="preserve"> экспертов-техников.</w:t>
      </w:r>
    </w:p>
    <w:p w:rsidR="00405487" w:rsidRDefault="004762E6" w:rsidP="004054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2E6">
        <w:rPr>
          <w:rFonts w:ascii="Times New Roman" w:hAnsi="Times New Roman"/>
          <w:sz w:val="28"/>
          <w:szCs w:val="28"/>
          <w:lang w:eastAsia="ru-RU"/>
        </w:rPr>
        <w:t>Указ вступает в силу со дня подписания.</w:t>
      </w:r>
    </w:p>
    <w:p w:rsidR="00405487" w:rsidRDefault="00405487" w:rsidP="004054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487" w:rsidRPr="009E4F52" w:rsidRDefault="00405487" w:rsidP="00405487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52">
        <w:rPr>
          <w:rFonts w:ascii="Times New Roman" w:hAnsi="Times New Roman"/>
          <w:b/>
          <w:sz w:val="28"/>
          <w:szCs w:val="28"/>
          <w:lang w:eastAsia="ru-RU"/>
        </w:rPr>
        <w:t xml:space="preserve">Указ </w:t>
      </w:r>
      <w:r w:rsidRPr="009E4F52">
        <w:rPr>
          <w:rFonts w:ascii="Times New Roman" w:hAnsi="Times New Roman"/>
          <w:b/>
          <w:bCs/>
          <w:sz w:val="28"/>
          <w:szCs w:val="28"/>
          <w:lang w:eastAsia="ru-RU"/>
        </w:rPr>
        <w:t>Президента Российской Федерации от 29 мая 2017 г. № 242</w:t>
      </w:r>
      <w:proofErr w:type="gramStart"/>
      <w:r w:rsidRPr="009E4F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E4F5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9E4F52">
        <w:rPr>
          <w:rFonts w:ascii="Times New Roman" w:eastAsia="Times New Roman" w:hAnsi="Times New Roman"/>
          <w:b/>
          <w:bCs/>
          <w:sz w:val="28"/>
          <w:szCs w:val="30"/>
          <w:lang w:eastAsia="ru-RU"/>
        </w:rPr>
        <w:t>О</w:t>
      </w:r>
      <w:proofErr w:type="gramEnd"/>
      <w:r w:rsidRPr="009E4F52">
        <w:rPr>
          <w:rFonts w:ascii="Times New Roman" w:eastAsia="Times New Roman" w:hAnsi="Times New Roman"/>
          <w:b/>
          <w:bCs/>
          <w:sz w:val="28"/>
          <w:szCs w:val="30"/>
          <w:lang w:eastAsia="ru-RU"/>
        </w:rPr>
        <w:t xml:space="preserve"> внесении изменений в Указ Президента Российской Федерации от </w:t>
      </w:r>
      <w:r w:rsidR="009E4F52">
        <w:rPr>
          <w:rFonts w:ascii="Times New Roman" w:eastAsia="Times New Roman" w:hAnsi="Times New Roman"/>
          <w:b/>
          <w:bCs/>
          <w:sz w:val="28"/>
          <w:szCs w:val="30"/>
          <w:lang w:eastAsia="ru-RU"/>
        </w:rPr>
        <w:br/>
      </w:r>
      <w:r w:rsidRPr="009E4F52">
        <w:rPr>
          <w:rFonts w:ascii="Times New Roman" w:eastAsia="Times New Roman" w:hAnsi="Times New Roman"/>
          <w:b/>
          <w:bCs/>
          <w:sz w:val="28"/>
          <w:szCs w:val="30"/>
          <w:lang w:eastAsia="ru-RU"/>
        </w:rPr>
        <w:t>23 мая 1996 г.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 и в устав государственного учреждения - издательства «Юридическая литература» Администрации Президента Российской Федерации, утвержденный Указом Президента Российской Федерации от 31 января 2012 г. № 133</w:t>
      </w:r>
    </w:p>
    <w:p w:rsidR="00405487" w:rsidRDefault="00405487" w:rsidP="00405487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532" w:rsidRPr="009E4F52" w:rsidRDefault="00AD4532" w:rsidP="00AD4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F52">
        <w:rPr>
          <w:rFonts w:ascii="Times New Roman" w:hAnsi="Times New Roman"/>
          <w:sz w:val="28"/>
          <w:szCs w:val="28"/>
          <w:lang w:eastAsia="ru-RU"/>
        </w:rPr>
        <w:t xml:space="preserve">Скорректированы некоторые вопросы </w:t>
      </w:r>
      <w:r w:rsidRPr="009E4F52">
        <w:rPr>
          <w:rFonts w:ascii="Times New Roman" w:hAnsi="Times New Roman"/>
          <w:sz w:val="28"/>
          <w:szCs w:val="28"/>
        </w:rPr>
        <w:t xml:space="preserve">официального опубликования нормативных правовых актов. </w:t>
      </w:r>
    </w:p>
    <w:p w:rsidR="00AD4532" w:rsidRPr="009E4F52" w:rsidRDefault="00AD4532" w:rsidP="00AD4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Нормативные правовые акты федеральных органов исполнительной власти в течение 10 дней после дня их государственной регистрации подлежат официальному опубликованию в «Российской газете» или на «</w:t>
      </w:r>
      <w:proofErr w:type="gramStart"/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Официальном</w:t>
      </w:r>
      <w:proofErr w:type="gramEnd"/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интернет-портале правовой информации» </w:t>
      </w:r>
      <w:r w:rsidRPr="009E4F52">
        <w:rPr>
          <w:rFonts w:ascii="Times New Roman" w:eastAsia="Times New Roman" w:hAnsi="Times New Roman"/>
          <w:color w:val="000000"/>
          <w:sz w:val="28"/>
          <w:szCs w:val="28"/>
        </w:rPr>
        <w:t>(</w:t>
      </w:r>
      <w:hyperlink r:id="rId18" w:history="1"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www</w:t>
        </w:r>
        <w:r w:rsidRPr="009E4F52"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pravo</w:t>
        </w:r>
        <w:proofErr w:type="spellEnd"/>
        <w:r w:rsidRPr="009E4F52"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gov</w:t>
        </w:r>
        <w:proofErr w:type="spellEnd"/>
        <w:r w:rsidRPr="009E4F52"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E4F52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D4532" w:rsidRPr="009E4F52" w:rsidRDefault="00AD4532" w:rsidP="00AD453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Официальным опубликованием нормативных правовых актов федеральных органов исполнительной власти считается первая публикация их полных текстов в «Российской газете» или первое размещение (опубликование) на «</w:t>
      </w:r>
      <w:proofErr w:type="gramStart"/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Официальном</w:t>
      </w:r>
      <w:proofErr w:type="gramEnd"/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интернет-портале правовой информации» </w:t>
      </w:r>
      <w:r w:rsidRPr="009E4F52">
        <w:rPr>
          <w:rFonts w:ascii="Times New Roman" w:eastAsia="Times New Roman" w:hAnsi="Times New Roman"/>
          <w:color w:val="000000"/>
          <w:sz w:val="28"/>
          <w:szCs w:val="28"/>
        </w:rPr>
        <w:t>(</w:t>
      </w:r>
      <w:hyperlink r:id="rId19" w:history="1"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www</w:t>
        </w:r>
        <w:r w:rsidRPr="009E4F52"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pravo</w:t>
        </w:r>
        <w:proofErr w:type="spellEnd"/>
        <w:r w:rsidRPr="009E4F52"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gov</w:t>
        </w:r>
        <w:proofErr w:type="spellEnd"/>
        <w:r w:rsidRPr="009E4F52"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E4F52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D4532" w:rsidRPr="009E4F52" w:rsidRDefault="00AD4532" w:rsidP="00AD453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Официальными являются также тексты нормативных правовых актов федеральных органов исполнительной власти, размещаемые на интернет-портале «Российской</w:t>
      </w:r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газеты»</w:t>
      </w:r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E4F52">
        <w:rPr>
          <w:rFonts w:ascii="Times New Roman" w:eastAsia="Times New Roman" w:hAnsi="Times New Roman"/>
          <w:color w:val="000000"/>
          <w:sz w:val="28"/>
          <w:szCs w:val="28"/>
        </w:rPr>
        <w:t>(</w:t>
      </w:r>
      <w:hyperlink r:id="rId20" w:history="1"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www</w:t>
        </w:r>
        <w:r w:rsidRPr="009E4F52"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rg</w:t>
        </w:r>
        <w:proofErr w:type="spellEnd"/>
        <w:r w:rsidRPr="009E4F52">
          <w:rPr>
            <w:rFonts w:ascii="Times New Roman" w:eastAsia="Times New Roman" w:hAnsi="Times New Roman"/>
            <w:color w:val="000000"/>
            <w:sz w:val="28"/>
            <w:szCs w:val="28"/>
          </w:rPr>
          <w:t>.</w:t>
        </w:r>
        <w:proofErr w:type="spellStart"/>
        <w:r w:rsidRPr="009E4F52">
          <w:rPr>
            <w:rFonts w:ascii="Times New Roman" w:eastAsia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E4F52">
        <w:rPr>
          <w:rFonts w:ascii="Times New Roman" w:eastAsia="Times New Roman" w:hAnsi="Times New Roman"/>
          <w:color w:val="000000"/>
          <w:sz w:val="28"/>
          <w:szCs w:val="28"/>
        </w:rPr>
        <w:t>),</w:t>
      </w:r>
      <w:r w:rsidRPr="009E4F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функционирование</w:t>
      </w:r>
      <w:proofErr w:type="gramEnd"/>
      <w:r w:rsidRPr="009E4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обеспечивает федеральное государственное бюджетное учреждение Редакция «Российской газеты».</w:t>
      </w:r>
    </w:p>
    <w:p w:rsidR="00405487" w:rsidRPr="009E4F52" w:rsidRDefault="00405487" w:rsidP="004054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52">
        <w:rPr>
          <w:rFonts w:ascii="Times New Roman" w:hAnsi="Times New Roman"/>
          <w:sz w:val="28"/>
          <w:szCs w:val="28"/>
          <w:lang w:eastAsia="ru-RU"/>
        </w:rPr>
        <w:t>Указ вступает в силу со дня подписания.</w:t>
      </w:r>
    </w:p>
    <w:p w:rsidR="009C05B4" w:rsidRDefault="009C05B4" w:rsidP="004054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21A" w:rsidRPr="00B8021A" w:rsidRDefault="00107215" w:rsidP="00B8021A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21" w:history="1">
        <w:r w:rsidR="00B8021A" w:rsidRPr="00B8021A">
          <w:rPr>
            <w:rFonts w:ascii="Times New Roman" w:hAnsi="Times New Roman"/>
            <w:b/>
            <w:sz w:val="28"/>
            <w:szCs w:val="28"/>
            <w:lang w:eastAsia="ru-RU"/>
          </w:rPr>
          <w:t>Указ</w:t>
        </w:r>
      </w:hyperlink>
      <w:r w:rsidR="00B8021A" w:rsidRPr="00B8021A">
        <w:rPr>
          <w:rFonts w:ascii="Times New Roman" w:hAnsi="Times New Roman"/>
          <w:b/>
          <w:sz w:val="28"/>
          <w:szCs w:val="28"/>
          <w:lang w:eastAsia="ru-RU"/>
        </w:rPr>
        <w:t xml:space="preserve"> Президента Российской Федерации от 09 мая 2017 г. № 202 </w:t>
      </w:r>
      <w:r w:rsidR="009E4F52">
        <w:rPr>
          <w:rFonts w:ascii="Times New Roman" w:hAnsi="Times New Roman"/>
          <w:b/>
          <w:sz w:val="28"/>
          <w:szCs w:val="28"/>
          <w:lang w:eastAsia="ru-RU"/>
        </w:rPr>
        <w:br/>
      </w:r>
      <w:r w:rsidR="00B8021A" w:rsidRPr="00B8021A">
        <w:rPr>
          <w:rFonts w:ascii="Times New Roman" w:hAnsi="Times New Roman"/>
          <w:b/>
          <w:sz w:val="28"/>
          <w:szCs w:val="28"/>
          <w:lang w:eastAsia="ru-RU"/>
        </w:rPr>
        <w:t>«Об особенностях применения усиленных мер безопасности в период проведения в Российской Федерации чемпионата мира по футболу FIFA 2018 года и Кубка конфедераций FIFA 2017 года»</w:t>
      </w:r>
    </w:p>
    <w:p w:rsidR="00B8021A" w:rsidRPr="00B8021A" w:rsidRDefault="00B8021A" w:rsidP="00B8021A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8021A" w:rsidRPr="00C21957" w:rsidRDefault="00B8021A" w:rsidP="00C2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021A">
        <w:rPr>
          <w:rFonts w:ascii="Times New Roman" w:hAnsi="Times New Roman"/>
          <w:bCs/>
          <w:sz w:val="28"/>
          <w:szCs w:val="28"/>
          <w:lang w:eastAsia="ru-RU"/>
        </w:rPr>
        <w:t>Президентом Р</w:t>
      </w:r>
      <w:r w:rsidR="00113913">
        <w:rPr>
          <w:rFonts w:ascii="Times New Roman" w:hAnsi="Times New Roman"/>
          <w:bCs/>
          <w:sz w:val="28"/>
          <w:szCs w:val="28"/>
          <w:lang w:eastAsia="ru-RU"/>
        </w:rPr>
        <w:t xml:space="preserve">оссийской </w:t>
      </w:r>
      <w:r w:rsidRPr="00B8021A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="00113913">
        <w:rPr>
          <w:rFonts w:ascii="Times New Roman" w:hAnsi="Times New Roman"/>
          <w:bCs/>
          <w:sz w:val="28"/>
          <w:szCs w:val="28"/>
          <w:lang w:eastAsia="ru-RU"/>
        </w:rPr>
        <w:t>едерации</w:t>
      </w:r>
      <w:r w:rsidRPr="00B8021A">
        <w:rPr>
          <w:rFonts w:ascii="Times New Roman" w:hAnsi="Times New Roman"/>
          <w:bCs/>
          <w:sz w:val="28"/>
          <w:szCs w:val="28"/>
          <w:lang w:eastAsia="ru-RU"/>
        </w:rPr>
        <w:t xml:space="preserve"> введены усиленные меры безопасности в период проведения в Р</w:t>
      </w:r>
      <w:r w:rsidR="00113913">
        <w:rPr>
          <w:rFonts w:ascii="Times New Roman" w:hAnsi="Times New Roman"/>
          <w:bCs/>
          <w:sz w:val="28"/>
          <w:szCs w:val="28"/>
          <w:lang w:eastAsia="ru-RU"/>
        </w:rPr>
        <w:t xml:space="preserve">оссийской </w:t>
      </w:r>
      <w:r w:rsidRPr="00B8021A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="00113913">
        <w:rPr>
          <w:rFonts w:ascii="Times New Roman" w:hAnsi="Times New Roman"/>
          <w:bCs/>
          <w:sz w:val="28"/>
          <w:szCs w:val="28"/>
          <w:lang w:eastAsia="ru-RU"/>
        </w:rPr>
        <w:t>едерации</w:t>
      </w:r>
      <w:r w:rsidRPr="00B8021A">
        <w:rPr>
          <w:rFonts w:ascii="Times New Roman" w:hAnsi="Times New Roman"/>
          <w:bCs/>
          <w:sz w:val="28"/>
          <w:szCs w:val="28"/>
          <w:lang w:eastAsia="ru-RU"/>
        </w:rPr>
        <w:t xml:space="preserve"> чемпионата мира по футболу и Кубка конфедераций.</w:t>
      </w:r>
    </w:p>
    <w:p w:rsidR="00B8021A" w:rsidRPr="00B8021A" w:rsidRDefault="00B8021A" w:rsidP="00B80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021A">
        <w:rPr>
          <w:rFonts w:ascii="Times New Roman" w:hAnsi="Times New Roman"/>
          <w:sz w:val="28"/>
          <w:szCs w:val="28"/>
          <w:lang w:eastAsia="ru-RU"/>
        </w:rPr>
        <w:t>Данные меры введены в субъектах Р</w:t>
      </w:r>
      <w:r w:rsidR="00113913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B8021A">
        <w:rPr>
          <w:rFonts w:ascii="Times New Roman" w:hAnsi="Times New Roman"/>
          <w:sz w:val="28"/>
          <w:szCs w:val="28"/>
          <w:lang w:eastAsia="ru-RU"/>
        </w:rPr>
        <w:t>Ф</w:t>
      </w:r>
      <w:r w:rsidR="00113913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B8021A">
        <w:rPr>
          <w:rFonts w:ascii="Times New Roman" w:hAnsi="Times New Roman"/>
          <w:sz w:val="28"/>
          <w:szCs w:val="28"/>
          <w:lang w:eastAsia="ru-RU"/>
        </w:rPr>
        <w:t>, в пределах которых расположены объекты инфраструктуры, предназначенные для проведения чемпионата мира по футболу FIFA 2018 года и Кубка конфедераций FIFA 2017 года, а также в прилегающих к ним акваториях с 1 июня по 12 июля 2017 года и чемпионата мира по футболу с 25 мая по 25 июля 2018 года.</w:t>
      </w:r>
      <w:proofErr w:type="gramEnd"/>
    </w:p>
    <w:p w:rsidR="00B8021A" w:rsidRDefault="00B8021A" w:rsidP="00B8021A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712" w:rsidRPr="00A20E5F" w:rsidRDefault="00107215" w:rsidP="001D3712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22" w:history="1">
        <w:r w:rsidR="001D3712" w:rsidRPr="00A20E5F">
          <w:rPr>
            <w:rFonts w:ascii="Times New Roman" w:hAnsi="Times New Roman"/>
            <w:b/>
            <w:sz w:val="28"/>
            <w:szCs w:val="28"/>
            <w:lang w:eastAsia="ru-RU"/>
          </w:rPr>
          <w:t>Указ</w:t>
        </w:r>
      </w:hyperlink>
      <w:r w:rsidR="001D3712" w:rsidRPr="00A20E5F">
        <w:rPr>
          <w:rFonts w:ascii="Times New Roman" w:hAnsi="Times New Roman"/>
          <w:b/>
          <w:sz w:val="28"/>
          <w:szCs w:val="28"/>
          <w:lang w:eastAsia="ru-RU"/>
        </w:rPr>
        <w:t xml:space="preserve"> Президента Р</w:t>
      </w:r>
      <w:r w:rsidR="00A20E5F">
        <w:rPr>
          <w:rFonts w:ascii="Times New Roman" w:hAnsi="Times New Roman"/>
          <w:b/>
          <w:sz w:val="28"/>
          <w:szCs w:val="28"/>
          <w:lang w:eastAsia="ru-RU"/>
        </w:rPr>
        <w:t xml:space="preserve">оссийской </w:t>
      </w:r>
      <w:r w:rsidR="001D3712" w:rsidRPr="00A20E5F">
        <w:rPr>
          <w:rFonts w:ascii="Times New Roman" w:hAnsi="Times New Roman"/>
          <w:b/>
          <w:sz w:val="28"/>
          <w:szCs w:val="28"/>
          <w:lang w:eastAsia="ru-RU"/>
        </w:rPr>
        <w:t>Ф</w:t>
      </w:r>
      <w:r w:rsidR="00A20E5F">
        <w:rPr>
          <w:rFonts w:ascii="Times New Roman" w:hAnsi="Times New Roman"/>
          <w:b/>
          <w:sz w:val="28"/>
          <w:szCs w:val="28"/>
          <w:lang w:eastAsia="ru-RU"/>
        </w:rPr>
        <w:t xml:space="preserve">едерации от 17 апреля </w:t>
      </w:r>
      <w:r w:rsidR="001D3712" w:rsidRPr="00A20E5F">
        <w:rPr>
          <w:rFonts w:ascii="Times New Roman" w:hAnsi="Times New Roman"/>
          <w:b/>
          <w:sz w:val="28"/>
          <w:szCs w:val="28"/>
          <w:lang w:eastAsia="ru-RU"/>
        </w:rPr>
        <w:t>2017</w:t>
      </w:r>
      <w:r w:rsidR="00A20E5F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1D3712" w:rsidRPr="00A20E5F">
        <w:rPr>
          <w:rFonts w:ascii="Times New Roman" w:hAnsi="Times New Roman"/>
          <w:b/>
          <w:sz w:val="28"/>
          <w:szCs w:val="28"/>
          <w:lang w:eastAsia="ru-RU"/>
        </w:rPr>
        <w:t xml:space="preserve"> № 171 </w:t>
      </w:r>
      <w:r w:rsidR="009E4F52">
        <w:rPr>
          <w:rFonts w:ascii="Times New Roman" w:hAnsi="Times New Roman"/>
          <w:b/>
          <w:sz w:val="28"/>
          <w:szCs w:val="28"/>
          <w:lang w:eastAsia="ru-RU"/>
        </w:rPr>
        <w:br/>
      </w:r>
      <w:r w:rsidR="001D3712" w:rsidRPr="00A20E5F">
        <w:rPr>
          <w:rFonts w:ascii="Times New Roman" w:hAnsi="Times New Roman"/>
          <w:b/>
          <w:sz w:val="28"/>
          <w:szCs w:val="28"/>
          <w:lang w:eastAsia="ru-RU"/>
        </w:rPr>
        <w:t>«О мониторинге и анализе результатов рассмотрения обращений граждан и организаций»</w:t>
      </w:r>
    </w:p>
    <w:p w:rsidR="001D3712" w:rsidRPr="001D3712" w:rsidRDefault="001D3712" w:rsidP="001D3712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20E5F" w:rsidRPr="00A20E5F" w:rsidRDefault="001D3712" w:rsidP="00A2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0E5F">
        <w:rPr>
          <w:rFonts w:ascii="Times New Roman" w:hAnsi="Times New Roman"/>
          <w:bCs/>
          <w:sz w:val="28"/>
          <w:szCs w:val="28"/>
          <w:lang w:eastAsia="ru-RU"/>
        </w:rPr>
        <w:t>С 1 июля 2017 года Администрация Президента Р</w:t>
      </w:r>
      <w:r w:rsidR="00F5171D">
        <w:rPr>
          <w:rFonts w:ascii="Times New Roman" w:hAnsi="Times New Roman"/>
          <w:bCs/>
          <w:sz w:val="28"/>
          <w:szCs w:val="28"/>
          <w:lang w:eastAsia="ru-RU"/>
        </w:rPr>
        <w:t xml:space="preserve">оссийской </w:t>
      </w:r>
      <w:r w:rsidRPr="00A20E5F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="00F5171D">
        <w:rPr>
          <w:rFonts w:ascii="Times New Roman" w:hAnsi="Times New Roman"/>
          <w:bCs/>
          <w:sz w:val="28"/>
          <w:szCs w:val="28"/>
          <w:lang w:eastAsia="ru-RU"/>
        </w:rPr>
        <w:t>едерации</w:t>
      </w:r>
      <w:r w:rsidRPr="00A20E5F">
        <w:rPr>
          <w:rFonts w:ascii="Times New Roman" w:hAnsi="Times New Roman"/>
          <w:bCs/>
          <w:sz w:val="28"/>
          <w:szCs w:val="28"/>
          <w:lang w:eastAsia="ru-RU"/>
        </w:rPr>
        <w:t xml:space="preserve"> будет обеспечивать мониторинг и анализ результатов рассмотрения обращений граждан и организаций</w:t>
      </w:r>
      <w:r w:rsidR="00A20E5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D3712" w:rsidRPr="001D3712" w:rsidRDefault="001D3712" w:rsidP="00A2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712">
        <w:rPr>
          <w:rFonts w:ascii="Times New Roman" w:hAnsi="Times New Roman"/>
          <w:sz w:val="28"/>
          <w:szCs w:val="28"/>
          <w:lang w:eastAsia="ru-RU"/>
        </w:rPr>
        <w:t>Также будет осуществляться мониторинг и анализ результатов рассмотрения общественных инициатив граждан Р</w:t>
      </w:r>
      <w:r w:rsidR="00F5171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D3712">
        <w:rPr>
          <w:rFonts w:ascii="Times New Roman" w:hAnsi="Times New Roman"/>
          <w:sz w:val="28"/>
          <w:szCs w:val="28"/>
          <w:lang w:eastAsia="ru-RU"/>
        </w:rPr>
        <w:t>Ф</w:t>
      </w:r>
      <w:r w:rsidR="00F5171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D3712">
        <w:rPr>
          <w:rFonts w:ascii="Times New Roman" w:hAnsi="Times New Roman"/>
          <w:sz w:val="28"/>
          <w:szCs w:val="28"/>
          <w:lang w:eastAsia="ru-RU"/>
        </w:rPr>
        <w:t xml:space="preserve">, размещенных на </w:t>
      </w:r>
      <w:proofErr w:type="spellStart"/>
      <w:r w:rsidRPr="001D3712">
        <w:rPr>
          <w:rFonts w:ascii="Times New Roman" w:hAnsi="Times New Roman"/>
          <w:sz w:val="28"/>
          <w:szCs w:val="28"/>
          <w:lang w:eastAsia="ru-RU"/>
        </w:rPr>
        <w:t>интернет-ресурсе</w:t>
      </w:r>
      <w:proofErr w:type="spellEnd"/>
      <w:r w:rsidRPr="001D3712">
        <w:rPr>
          <w:rFonts w:ascii="Times New Roman" w:hAnsi="Times New Roman"/>
          <w:sz w:val="28"/>
          <w:szCs w:val="28"/>
          <w:lang w:eastAsia="ru-RU"/>
        </w:rPr>
        <w:t xml:space="preserve"> "Российская общественная инициатива", и анализ мер, принятых по обращениям и инициативам.</w:t>
      </w:r>
    </w:p>
    <w:p w:rsidR="001D3712" w:rsidRPr="001D3712" w:rsidRDefault="001D3712" w:rsidP="00A2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3712">
        <w:rPr>
          <w:rFonts w:ascii="Times New Roman" w:hAnsi="Times New Roman"/>
          <w:sz w:val="28"/>
          <w:szCs w:val="28"/>
          <w:lang w:eastAsia="ru-RU"/>
        </w:rPr>
        <w:t>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уполномочены размещать на страницах своих официальных сайтов, предназначенных для приема обращений граждан и организаций в форме электронного документа, счетчик обращений и ежемесячно представлять в Администрацию Президента Р</w:t>
      </w:r>
      <w:r w:rsidR="00113913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D3712">
        <w:rPr>
          <w:rFonts w:ascii="Times New Roman" w:hAnsi="Times New Roman"/>
          <w:sz w:val="28"/>
          <w:szCs w:val="28"/>
          <w:lang w:eastAsia="ru-RU"/>
        </w:rPr>
        <w:t>Ф</w:t>
      </w:r>
      <w:r w:rsidR="00113913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D3712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 информацию о результатах рассмотрения обращений граждан и организаций, а также о мерах, принятых по</w:t>
      </w:r>
      <w:proofErr w:type="gramEnd"/>
      <w:r w:rsidRPr="001D3712">
        <w:rPr>
          <w:rFonts w:ascii="Times New Roman" w:hAnsi="Times New Roman"/>
          <w:sz w:val="28"/>
          <w:szCs w:val="28"/>
          <w:lang w:eastAsia="ru-RU"/>
        </w:rPr>
        <w:t xml:space="preserve"> таким обращениям.</w:t>
      </w:r>
    </w:p>
    <w:p w:rsidR="001D3712" w:rsidRDefault="001D3712" w:rsidP="001D371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1F1B" w:rsidRDefault="00CB1F1B" w:rsidP="00CB1F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1F1B" w:rsidRPr="00CB1F1B" w:rsidRDefault="00107215" w:rsidP="00CB1F1B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23" w:history="1">
        <w:r w:rsidR="00CB1F1B" w:rsidRPr="00CB1F1B">
          <w:rPr>
            <w:rFonts w:ascii="Times New Roman" w:hAnsi="Times New Roman"/>
            <w:b/>
            <w:bCs/>
            <w:sz w:val="28"/>
            <w:szCs w:val="28"/>
            <w:lang w:eastAsia="ru-RU"/>
          </w:rPr>
          <w:t>Распоряжение</w:t>
        </w:r>
      </w:hyperlink>
      <w:r w:rsidR="00CB1F1B" w:rsidRPr="00CB1F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Правительства Российской Федерации от 30 марта 2017 г. № 583-р «Об утверждении </w:t>
      </w:r>
      <w:proofErr w:type="gramStart"/>
      <w:r w:rsidR="00CB1F1B" w:rsidRPr="00CB1F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Концепции создания национального сегмента </w:t>
      </w:r>
      <w:r w:rsidR="00CB1F1B" w:rsidRPr="00CB1F1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Российской Федерации интегрированной информационной системы Евразийского экономического союза</w:t>
      </w:r>
      <w:proofErr w:type="gramEnd"/>
      <w:r w:rsidR="00CB1F1B" w:rsidRPr="00CB1F1B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CB1F1B" w:rsidRDefault="00CB1F1B" w:rsidP="00CB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1F1B" w:rsidRPr="00CB1F1B" w:rsidRDefault="00CB1F1B" w:rsidP="00CB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B1F1B">
        <w:rPr>
          <w:rFonts w:ascii="Times New Roman" w:hAnsi="Times New Roman"/>
          <w:bCs/>
          <w:sz w:val="28"/>
          <w:szCs w:val="28"/>
          <w:lang w:eastAsia="ru-RU"/>
        </w:rPr>
        <w:t>Утверждена Концепция, определяющая основные цели и задачи создания российского национального сегмента интегрированной информационной системы Евразийского экономического союза</w:t>
      </w:r>
    </w:p>
    <w:p w:rsidR="00CB1F1B" w:rsidRPr="00CB1F1B" w:rsidRDefault="00CB1F1B" w:rsidP="00CB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B1F1B">
        <w:rPr>
          <w:rFonts w:ascii="Times New Roman" w:hAnsi="Times New Roman"/>
          <w:bCs/>
          <w:sz w:val="28"/>
          <w:szCs w:val="28"/>
          <w:lang w:eastAsia="ru-RU"/>
        </w:rPr>
        <w:t>Национальный сегмент является организационной совокупностью государственных информационных ресурсов и информационных систем государственных органов, регулирующих взаимоотношения в рамках ЕАЭС и объединяемых единой системой межведомственного электронного взаимодействия.</w:t>
      </w:r>
    </w:p>
    <w:p w:rsidR="00CB1F1B" w:rsidRPr="00CB1F1B" w:rsidRDefault="00CB1F1B" w:rsidP="00CB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B1F1B">
        <w:rPr>
          <w:rFonts w:ascii="Times New Roman" w:hAnsi="Times New Roman"/>
          <w:bCs/>
          <w:sz w:val="28"/>
          <w:szCs w:val="28"/>
          <w:lang w:eastAsia="ru-RU"/>
        </w:rPr>
        <w:t>Целями создания национального сегмента является обеспечение эффективного межгосударственного информационного взаимодействия уполномоченных органов, юридических лиц, а также формирование единого трансграничного пространства доверия в рамках ЕАЭС.</w:t>
      </w:r>
    </w:p>
    <w:p w:rsidR="00CB1F1B" w:rsidRDefault="00CB1F1B" w:rsidP="001D371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DCE" w:rsidRPr="00E53ACD" w:rsidRDefault="00107215" w:rsidP="00E53ACD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24" w:history="1">
        <w:r w:rsidR="005B5DCE" w:rsidRPr="00E53ACD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</w:t>
        </w:r>
      </w:hyperlink>
      <w:r w:rsidR="005B5DCE" w:rsidRPr="00E53ACD">
        <w:rPr>
          <w:rFonts w:ascii="Times New Roman" w:hAnsi="Times New Roman"/>
          <w:b/>
          <w:sz w:val="28"/>
          <w:szCs w:val="28"/>
          <w:lang w:eastAsia="ru-RU"/>
        </w:rPr>
        <w:t xml:space="preserve"> Пленума Верховного Суда Р</w:t>
      </w:r>
      <w:r w:rsidR="00E53ACD" w:rsidRPr="00E53ACD">
        <w:rPr>
          <w:rFonts w:ascii="Times New Roman" w:hAnsi="Times New Roman"/>
          <w:b/>
          <w:sz w:val="28"/>
          <w:szCs w:val="28"/>
          <w:lang w:eastAsia="ru-RU"/>
        </w:rPr>
        <w:t xml:space="preserve">оссийской </w:t>
      </w:r>
      <w:r w:rsidR="005B5DCE" w:rsidRPr="00E53ACD">
        <w:rPr>
          <w:rFonts w:ascii="Times New Roman" w:hAnsi="Times New Roman"/>
          <w:b/>
          <w:sz w:val="28"/>
          <w:szCs w:val="28"/>
          <w:lang w:eastAsia="ru-RU"/>
        </w:rPr>
        <w:t>Ф</w:t>
      </w:r>
      <w:r w:rsidR="00E53ACD" w:rsidRPr="00E53ACD">
        <w:rPr>
          <w:rFonts w:ascii="Times New Roman" w:hAnsi="Times New Roman"/>
          <w:b/>
          <w:sz w:val="28"/>
          <w:szCs w:val="28"/>
          <w:lang w:eastAsia="ru-RU"/>
        </w:rPr>
        <w:t>едерации</w:t>
      </w:r>
      <w:r w:rsidR="005B5DCE" w:rsidRPr="00E53ACD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E4F52">
        <w:rPr>
          <w:rFonts w:ascii="Times New Roman" w:hAnsi="Times New Roman"/>
          <w:b/>
          <w:sz w:val="28"/>
          <w:szCs w:val="28"/>
          <w:lang w:eastAsia="ru-RU"/>
        </w:rPr>
        <w:br/>
      </w:r>
      <w:r w:rsidR="005B5DCE" w:rsidRPr="00E53ACD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E53ACD" w:rsidRPr="00E53ACD">
        <w:rPr>
          <w:rFonts w:ascii="Times New Roman" w:hAnsi="Times New Roman"/>
          <w:b/>
          <w:sz w:val="28"/>
          <w:szCs w:val="28"/>
          <w:lang w:eastAsia="ru-RU"/>
        </w:rPr>
        <w:t xml:space="preserve"> апреля </w:t>
      </w:r>
      <w:r w:rsidR="005B5DCE" w:rsidRPr="00E53ACD">
        <w:rPr>
          <w:rFonts w:ascii="Times New Roman" w:hAnsi="Times New Roman"/>
          <w:b/>
          <w:sz w:val="28"/>
          <w:szCs w:val="28"/>
          <w:lang w:eastAsia="ru-RU"/>
        </w:rPr>
        <w:t>2017</w:t>
      </w:r>
      <w:r w:rsidR="00E53ACD" w:rsidRPr="00E53ACD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5B5DCE" w:rsidRPr="00E53A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53ACD" w:rsidRPr="00E53ACD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5B5DCE" w:rsidRPr="00E53ACD">
        <w:rPr>
          <w:rFonts w:ascii="Times New Roman" w:hAnsi="Times New Roman"/>
          <w:b/>
          <w:sz w:val="28"/>
          <w:szCs w:val="28"/>
          <w:lang w:eastAsia="ru-RU"/>
        </w:rPr>
        <w:t xml:space="preserve"> 10</w:t>
      </w:r>
      <w:r w:rsidR="00E53ACD" w:rsidRPr="00E53AC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5B5DCE" w:rsidRPr="00E53ACD">
        <w:rPr>
          <w:rFonts w:ascii="Times New Roman" w:hAnsi="Times New Roman"/>
          <w:b/>
          <w:sz w:val="28"/>
          <w:szCs w:val="28"/>
          <w:lang w:eastAsia="ru-RU"/>
        </w:rPr>
        <w:t>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</w:t>
      </w:r>
      <w:r w:rsidR="00E53ACD" w:rsidRPr="00E53AC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B5DCE" w:rsidRDefault="005B5DCE" w:rsidP="005B5D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B5DCE" w:rsidRPr="005B5DCE" w:rsidRDefault="005B5DCE" w:rsidP="005B5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DCE">
        <w:rPr>
          <w:rFonts w:ascii="Times New Roman" w:hAnsi="Times New Roman"/>
          <w:bCs/>
          <w:sz w:val="28"/>
          <w:szCs w:val="28"/>
          <w:lang w:eastAsia="ru-RU"/>
        </w:rPr>
        <w:t>Верховным Судом РФ актуализированы разъяснения положений ГПК РФ и АПК РФ об упрощенном производстве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B5DCE" w:rsidRDefault="005B5DCE" w:rsidP="005B5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Упрощенное производство представляет собой специальный порядок рассмотрения дел, предусмотренный главой 211 ГПК РФ и главой 29 АПК РФ, согласно которым судами общей юрисдикции рассматриваются дела искового производства, а арбитражными судами рассматриваются дела искового производства и производства по делам, возникающим из административных и иных публичных правоотношений.</w:t>
      </w:r>
    </w:p>
    <w:p w:rsidR="005B5DCE" w:rsidRDefault="005B5DCE" w:rsidP="005B5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исковым заявлением (заявлением) по требованиям, рассматриваемым в порядке упрощенного производства, вправе обратиться граждане - физические лица и индивидуальные предприниматели, организации, органы государственной власти, органы местного самоуправления, иные органы. С исковым заявлением (заявлением) по требованиям, рассматриваемым в указанном порядке, в суд общей юрисдикции, арбитражный суд вправе обратиться прокурор в пределах своих полномочий.</w:t>
      </w:r>
    </w:p>
    <w:p w:rsidR="005B5DCE" w:rsidRDefault="005B5DCE" w:rsidP="001D371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21A" w:rsidRPr="00B8021A" w:rsidRDefault="00B8021A" w:rsidP="00B8021A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05B4" w:rsidRPr="009C05B4" w:rsidRDefault="00107215" w:rsidP="009C05B4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25" w:history="1">
        <w:r w:rsidR="009C05B4" w:rsidRPr="009C05B4">
          <w:rPr>
            <w:rFonts w:ascii="Times New Roman" w:hAnsi="Times New Roman"/>
            <w:b/>
            <w:sz w:val="28"/>
            <w:szCs w:val="28"/>
            <w:lang w:eastAsia="ru-RU"/>
          </w:rPr>
          <w:t>Письмо</w:t>
        </w:r>
      </w:hyperlink>
      <w:r w:rsidR="009C05B4" w:rsidRPr="009C05B4">
        <w:rPr>
          <w:rFonts w:ascii="Times New Roman" w:hAnsi="Times New Roman"/>
          <w:b/>
          <w:sz w:val="28"/>
          <w:szCs w:val="28"/>
          <w:lang w:eastAsia="ru-RU"/>
        </w:rPr>
        <w:t xml:space="preserve"> Минэкономразвития России от 20 апрель 2017 г. № Д23и-2207</w:t>
      </w:r>
    </w:p>
    <w:p w:rsidR="009C05B4" w:rsidRPr="009C05B4" w:rsidRDefault="009C05B4" w:rsidP="009C05B4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05B4">
        <w:rPr>
          <w:rFonts w:ascii="Times New Roman" w:hAnsi="Times New Roman"/>
          <w:b/>
          <w:sz w:val="28"/>
          <w:szCs w:val="28"/>
          <w:lang w:eastAsia="ru-RU"/>
        </w:rPr>
        <w:t>«О направлении информации»</w:t>
      </w:r>
    </w:p>
    <w:p w:rsidR="009C05B4" w:rsidRPr="009C05B4" w:rsidRDefault="009C05B4" w:rsidP="009C05B4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C05B4" w:rsidRDefault="009C05B4" w:rsidP="009C0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05B4">
        <w:rPr>
          <w:rFonts w:ascii="Times New Roman" w:hAnsi="Times New Roman"/>
          <w:bCs/>
          <w:sz w:val="28"/>
          <w:szCs w:val="28"/>
          <w:lang w:eastAsia="ru-RU"/>
        </w:rPr>
        <w:t>Разъяснен порядок государственной регистрации в ЕГРН прав в отношении ранее учтенных земельных участков на основании заявлений органов государственной власти и местного самоуправления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8021A" w:rsidRDefault="00B8021A" w:rsidP="009C0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8021A" w:rsidRPr="00B8021A" w:rsidRDefault="00107215" w:rsidP="00B8021A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26" w:history="1">
        <w:proofErr w:type="gramStart"/>
        <w:r w:rsidR="00B8021A" w:rsidRPr="00B8021A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</w:t>
        </w:r>
      </w:hyperlink>
      <w:r w:rsidR="00B8021A" w:rsidRPr="00B8021A">
        <w:rPr>
          <w:rFonts w:ascii="Times New Roman" w:hAnsi="Times New Roman"/>
          <w:b/>
          <w:sz w:val="28"/>
          <w:szCs w:val="28"/>
          <w:lang w:eastAsia="ru-RU"/>
        </w:rPr>
        <w:t xml:space="preserve"> Правления Пенсионного Фонда Российской Федерации от 23 ноября 2016 г. № 1058п «Об утверждении форм документов, используемых в целях привлечения страхователей к ответственности, предусмотренной статьей 17 Федерального закона от 1 апреля 1996 г. </w:t>
      </w:r>
      <w:r w:rsidR="009E4F52">
        <w:rPr>
          <w:rFonts w:ascii="Times New Roman" w:hAnsi="Times New Roman"/>
          <w:b/>
          <w:sz w:val="28"/>
          <w:szCs w:val="28"/>
          <w:lang w:eastAsia="ru-RU"/>
        </w:rPr>
        <w:br/>
      </w:r>
      <w:r w:rsidR="00143E64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B8021A" w:rsidRPr="00B8021A">
        <w:rPr>
          <w:rFonts w:ascii="Times New Roman" w:hAnsi="Times New Roman"/>
          <w:b/>
          <w:sz w:val="28"/>
          <w:szCs w:val="28"/>
          <w:lang w:eastAsia="ru-RU"/>
        </w:rPr>
        <w:t xml:space="preserve"> 27-ФЗ «Об индивидуальном (персонифицированном) учете в системе обязательного пенсионного страхования» и о признании утратившим силу постановления Правления Пенсионного Фонда Российской Федерации от 29 июля 2016 г. № 684п»</w:t>
      </w:r>
      <w:proofErr w:type="gramEnd"/>
    </w:p>
    <w:p w:rsidR="00B8021A" w:rsidRPr="00B8021A" w:rsidRDefault="00B8021A" w:rsidP="00B8021A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21A" w:rsidRPr="00C21957" w:rsidRDefault="00B8021A" w:rsidP="00C2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021A">
        <w:rPr>
          <w:rFonts w:ascii="Times New Roman" w:hAnsi="Times New Roman"/>
          <w:bCs/>
          <w:sz w:val="28"/>
          <w:szCs w:val="28"/>
          <w:lang w:eastAsia="ru-RU"/>
        </w:rPr>
        <w:t>Обновлены формы документов, используемых ПФР в целях привлечения страхователей к ответственности за совершенные ими нарушения в области обязательного пенсионного страхования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8021A" w:rsidRPr="00B8021A" w:rsidRDefault="00B8021A" w:rsidP="00B8021A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21A">
        <w:rPr>
          <w:rFonts w:ascii="Times New Roman" w:hAnsi="Times New Roman"/>
          <w:sz w:val="28"/>
          <w:szCs w:val="28"/>
          <w:lang w:eastAsia="ru-RU"/>
        </w:rPr>
        <w:t>Зарегистрирова</w:t>
      </w:r>
      <w:r w:rsidR="00BD59CD">
        <w:rPr>
          <w:rFonts w:ascii="Times New Roman" w:hAnsi="Times New Roman"/>
          <w:sz w:val="28"/>
          <w:szCs w:val="28"/>
          <w:lang w:eastAsia="ru-RU"/>
        </w:rPr>
        <w:t>но в Минюсте России 05.05.2017 №</w:t>
      </w:r>
      <w:r w:rsidRPr="00B8021A">
        <w:rPr>
          <w:rFonts w:ascii="Times New Roman" w:hAnsi="Times New Roman"/>
          <w:sz w:val="28"/>
          <w:szCs w:val="28"/>
          <w:lang w:eastAsia="ru-RU"/>
        </w:rPr>
        <w:t xml:space="preserve"> 46627.</w:t>
      </w:r>
    </w:p>
    <w:p w:rsidR="00C21957" w:rsidRDefault="00C21957" w:rsidP="00BD59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C21957" w:rsidRDefault="00C21957" w:rsidP="00544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6B83" w:rsidRDefault="00CC4BA9" w:rsidP="00544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B8021A" w:rsidRDefault="00B8021A" w:rsidP="00B8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021A" w:rsidRPr="00986EC8" w:rsidRDefault="00107215" w:rsidP="00B8021A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27" w:history="1">
        <w:r w:rsidR="00B8021A" w:rsidRPr="00986EC8">
          <w:rPr>
            <w:rFonts w:ascii="Times New Roman" w:hAnsi="Times New Roman"/>
            <w:b/>
            <w:sz w:val="28"/>
            <w:szCs w:val="28"/>
            <w:lang w:eastAsia="ru-RU"/>
          </w:rPr>
          <w:t>Письмо</w:t>
        </w:r>
      </w:hyperlink>
      <w:r w:rsidR="00B8021A" w:rsidRPr="00986EC8">
        <w:rPr>
          <w:rFonts w:ascii="Times New Roman" w:hAnsi="Times New Roman"/>
          <w:b/>
          <w:sz w:val="28"/>
          <w:szCs w:val="28"/>
          <w:lang w:eastAsia="ru-RU"/>
        </w:rPr>
        <w:t xml:space="preserve"> Федеральной службы судебных приставов</w:t>
      </w:r>
      <w:r w:rsidR="00986EC8" w:rsidRPr="00986EC8">
        <w:rPr>
          <w:rFonts w:ascii="Times New Roman" w:hAnsi="Times New Roman"/>
          <w:b/>
          <w:sz w:val="28"/>
          <w:szCs w:val="28"/>
          <w:lang w:eastAsia="ru-RU"/>
        </w:rPr>
        <w:t xml:space="preserve"> России от </w:t>
      </w:r>
      <w:r w:rsidR="00B8021A" w:rsidRPr="00986EC8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86EC8" w:rsidRPr="00986EC8">
        <w:rPr>
          <w:rFonts w:ascii="Times New Roman" w:hAnsi="Times New Roman"/>
          <w:b/>
          <w:sz w:val="28"/>
          <w:szCs w:val="28"/>
          <w:lang w:eastAsia="ru-RU"/>
        </w:rPr>
        <w:t xml:space="preserve"> марта </w:t>
      </w:r>
      <w:r w:rsidR="00B8021A" w:rsidRPr="00986EC8">
        <w:rPr>
          <w:rFonts w:ascii="Times New Roman" w:hAnsi="Times New Roman"/>
          <w:b/>
          <w:sz w:val="28"/>
          <w:szCs w:val="28"/>
          <w:lang w:eastAsia="ru-RU"/>
        </w:rPr>
        <w:t>2017</w:t>
      </w:r>
      <w:r w:rsidR="00986EC8" w:rsidRPr="00986EC8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B8021A" w:rsidRPr="00986E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6EC8" w:rsidRPr="00986EC8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B8021A" w:rsidRPr="00986EC8">
        <w:rPr>
          <w:rFonts w:ascii="Times New Roman" w:hAnsi="Times New Roman"/>
          <w:b/>
          <w:sz w:val="28"/>
          <w:szCs w:val="28"/>
          <w:lang w:eastAsia="ru-RU"/>
        </w:rPr>
        <w:t xml:space="preserve"> 00011/17/19938-СВС </w:t>
      </w:r>
      <w:r w:rsidR="00986EC8" w:rsidRPr="00986EC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8021A" w:rsidRPr="00986EC8">
        <w:rPr>
          <w:rFonts w:ascii="Times New Roman" w:hAnsi="Times New Roman"/>
          <w:b/>
          <w:sz w:val="28"/>
          <w:szCs w:val="28"/>
          <w:lang w:eastAsia="ru-RU"/>
        </w:rPr>
        <w:t>Об обзоре судебной практики</w:t>
      </w:r>
      <w:r w:rsidR="00986EC8" w:rsidRPr="00986EC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8021A" w:rsidRPr="00B8021A" w:rsidRDefault="00B8021A" w:rsidP="00B8021A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11C55" w:rsidRDefault="000A5C95" w:rsidP="00232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Федеральной службой</w:t>
      </w:r>
      <w:r w:rsidR="00986EC8" w:rsidRPr="00986EC8">
        <w:rPr>
          <w:rFonts w:ascii="Times New Roman" w:hAnsi="Times New Roman"/>
          <w:sz w:val="28"/>
          <w:szCs w:val="28"/>
          <w:lang w:eastAsia="ru-RU"/>
        </w:rPr>
        <w:t xml:space="preserve"> судебных приставов России </w:t>
      </w:r>
      <w:r w:rsidR="00B8021A" w:rsidRPr="00986EC8">
        <w:rPr>
          <w:rFonts w:ascii="Times New Roman" w:hAnsi="Times New Roman"/>
          <w:bCs/>
          <w:sz w:val="28"/>
          <w:szCs w:val="28"/>
          <w:lang w:eastAsia="ru-RU"/>
        </w:rPr>
        <w:t>проведен анализ судебной практики по рассмотрению споров об обжаловании постановлений судебных приставов-исполнителей по установлению временного ограничения на пользование должниками специальным правом</w:t>
      </w:r>
      <w:r w:rsidR="00986EC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321B8" w:rsidRDefault="002321B8" w:rsidP="00232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C7098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C7098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321B8" w:rsidRDefault="00107215" w:rsidP="00EF4742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28" w:history="1">
        <w:r w:rsidR="002321B8" w:rsidRPr="00EF4742">
          <w:rPr>
            <w:rFonts w:ascii="Times New Roman" w:hAnsi="Times New Roman"/>
            <w:b/>
            <w:sz w:val="28"/>
            <w:szCs w:val="28"/>
            <w:lang w:eastAsia="ru-RU"/>
          </w:rPr>
          <w:t>Определение СК по экономическим спорам Верховного Суда Р</w:t>
        </w:r>
        <w:r w:rsidR="00357DB9">
          <w:rPr>
            <w:rFonts w:ascii="Times New Roman" w:hAnsi="Times New Roman"/>
            <w:b/>
            <w:sz w:val="28"/>
            <w:szCs w:val="28"/>
            <w:lang w:eastAsia="ru-RU"/>
          </w:rPr>
          <w:t xml:space="preserve">оссийской </w:t>
        </w:r>
        <w:r w:rsidR="002321B8" w:rsidRPr="00EF4742">
          <w:rPr>
            <w:rFonts w:ascii="Times New Roman" w:hAnsi="Times New Roman"/>
            <w:b/>
            <w:sz w:val="28"/>
            <w:szCs w:val="28"/>
            <w:lang w:eastAsia="ru-RU"/>
          </w:rPr>
          <w:t>Ф</w:t>
        </w:r>
        <w:r w:rsidR="00357DB9">
          <w:rPr>
            <w:rFonts w:ascii="Times New Roman" w:hAnsi="Times New Roman"/>
            <w:b/>
            <w:sz w:val="28"/>
            <w:szCs w:val="28"/>
            <w:lang w:eastAsia="ru-RU"/>
          </w:rPr>
          <w:t>едерации </w:t>
        </w:r>
        <w:r w:rsidR="002321B8" w:rsidRPr="00EF4742">
          <w:rPr>
            <w:rFonts w:ascii="Times New Roman" w:hAnsi="Times New Roman"/>
            <w:b/>
            <w:sz w:val="28"/>
            <w:szCs w:val="28"/>
            <w:lang w:eastAsia="ru-RU"/>
          </w:rPr>
          <w:t xml:space="preserve">от 20 апреля 2017 г. № 305-АД16-19511 </w:t>
        </w:r>
        <w:r w:rsidR="00357DB9">
          <w:rPr>
            <w:rFonts w:ascii="Times New Roman" w:hAnsi="Times New Roman"/>
            <w:b/>
            <w:sz w:val="28"/>
            <w:szCs w:val="28"/>
            <w:lang w:eastAsia="ru-RU"/>
          </w:rPr>
          <w:br/>
        </w:r>
        <w:r w:rsidR="002321B8" w:rsidRPr="00EF4742">
          <w:rPr>
            <w:rFonts w:ascii="Times New Roman" w:hAnsi="Times New Roman"/>
            <w:b/>
            <w:sz w:val="28"/>
            <w:szCs w:val="28"/>
            <w:lang w:eastAsia="ru-RU"/>
          </w:rPr>
          <w:t>Суд отменил судебные акты и отказал в иске о привлечении унитарного предприятия к административной ответственности ввиду истечения срока давности привлечения к ответственности</w:t>
        </w:r>
      </w:hyperlink>
    </w:p>
    <w:p w:rsidR="00EF4742" w:rsidRDefault="00EF4742" w:rsidP="00EF4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4742" w:rsidRPr="00EF4742" w:rsidRDefault="00EF4742" w:rsidP="00EF4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742">
        <w:rPr>
          <w:rFonts w:ascii="Times New Roman" w:hAnsi="Times New Roman"/>
          <w:sz w:val="28"/>
          <w:szCs w:val="28"/>
          <w:lang w:eastAsia="ru-RU"/>
        </w:rPr>
        <w:t>Оператора почтовой связи оштрафовали за нарушение лицензионных условий (ч. 3 ст. 14.1 КоАП РФ), поскольку им не был соблюден контрольный срок пересылки заказного письма.</w:t>
      </w:r>
    </w:p>
    <w:p w:rsidR="00EF4742" w:rsidRPr="00EF4742" w:rsidRDefault="00EF4742" w:rsidP="00EF4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742">
        <w:rPr>
          <w:rFonts w:ascii="Times New Roman" w:hAnsi="Times New Roman"/>
          <w:sz w:val="28"/>
          <w:szCs w:val="28"/>
          <w:lang w:eastAsia="ru-RU"/>
        </w:rPr>
        <w:t>Но Судебная коллегия по экономическим спорам Верховного Суда Р</w:t>
      </w:r>
      <w:r w:rsidR="00357DB9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F4742">
        <w:rPr>
          <w:rFonts w:ascii="Times New Roman" w:hAnsi="Times New Roman"/>
          <w:sz w:val="28"/>
          <w:szCs w:val="28"/>
          <w:lang w:eastAsia="ru-RU"/>
        </w:rPr>
        <w:t>Ф</w:t>
      </w:r>
      <w:r w:rsidR="00357DB9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F4742">
        <w:rPr>
          <w:rFonts w:ascii="Times New Roman" w:hAnsi="Times New Roman"/>
          <w:sz w:val="28"/>
          <w:szCs w:val="28"/>
          <w:lang w:eastAsia="ru-RU"/>
        </w:rPr>
        <w:t xml:space="preserve"> отменила штраф, поскольку истек срок давности привлечения к административной ответственности.</w:t>
      </w:r>
    </w:p>
    <w:p w:rsidR="00EF4742" w:rsidRPr="00EF4742" w:rsidRDefault="00EF4742" w:rsidP="00EF4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742">
        <w:rPr>
          <w:rFonts w:ascii="Times New Roman" w:hAnsi="Times New Roman"/>
          <w:sz w:val="28"/>
          <w:szCs w:val="28"/>
          <w:lang w:eastAsia="ru-RU"/>
        </w:rPr>
        <w:t>По делам о нарушении законодательства о защите прав потребителей указанный срок составляет 1 год.</w:t>
      </w:r>
    </w:p>
    <w:p w:rsidR="00EF4742" w:rsidRPr="00EF4742" w:rsidRDefault="00EF4742" w:rsidP="00EF4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742">
        <w:rPr>
          <w:rFonts w:ascii="Times New Roman" w:hAnsi="Times New Roman"/>
          <w:sz w:val="28"/>
          <w:szCs w:val="28"/>
          <w:lang w:eastAsia="ru-RU"/>
        </w:rPr>
        <w:t>Между тем рассматриваемое правонарушение, хоть оно и было выявлено в связи с обращением гражданина, не посягало на его права как потребителя.</w:t>
      </w:r>
    </w:p>
    <w:p w:rsidR="00EF4742" w:rsidRPr="00EF4742" w:rsidRDefault="00EF4742" w:rsidP="00EF4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742">
        <w:rPr>
          <w:rFonts w:ascii="Times New Roman" w:hAnsi="Times New Roman"/>
          <w:sz w:val="28"/>
          <w:szCs w:val="28"/>
          <w:lang w:eastAsia="ru-RU"/>
        </w:rPr>
        <w:t xml:space="preserve">Гражданин в данном случае не является получателем услуг почтовой связи, поскольку отправителем письма выступает региональное Управление </w:t>
      </w:r>
      <w:proofErr w:type="spellStart"/>
      <w:r w:rsidRPr="00EF4742">
        <w:rPr>
          <w:rFonts w:ascii="Times New Roman" w:hAnsi="Times New Roman"/>
          <w:sz w:val="28"/>
          <w:szCs w:val="28"/>
          <w:lang w:eastAsia="ru-RU"/>
        </w:rPr>
        <w:t>Роско</w:t>
      </w:r>
      <w:r w:rsidR="00357DB9">
        <w:rPr>
          <w:rFonts w:ascii="Times New Roman" w:hAnsi="Times New Roman"/>
          <w:sz w:val="28"/>
          <w:szCs w:val="28"/>
          <w:lang w:eastAsia="ru-RU"/>
        </w:rPr>
        <w:t>мнадзора</w:t>
      </w:r>
      <w:proofErr w:type="spellEnd"/>
      <w:r w:rsidR="00357DB9">
        <w:rPr>
          <w:rFonts w:ascii="Times New Roman" w:hAnsi="Times New Roman"/>
          <w:sz w:val="28"/>
          <w:szCs w:val="28"/>
          <w:lang w:eastAsia="ru-RU"/>
        </w:rPr>
        <w:t>, а получателем - ФГУП «Почта России»</w:t>
      </w:r>
      <w:r w:rsidRPr="00EF4742">
        <w:rPr>
          <w:rFonts w:ascii="Times New Roman" w:hAnsi="Times New Roman"/>
          <w:sz w:val="28"/>
          <w:szCs w:val="28"/>
          <w:lang w:eastAsia="ru-RU"/>
        </w:rPr>
        <w:t>.</w:t>
      </w:r>
    </w:p>
    <w:p w:rsidR="00EF4742" w:rsidRPr="00EF4742" w:rsidRDefault="00EF4742" w:rsidP="00EF4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742">
        <w:rPr>
          <w:rFonts w:ascii="Times New Roman" w:hAnsi="Times New Roman"/>
          <w:sz w:val="28"/>
          <w:szCs w:val="28"/>
          <w:lang w:eastAsia="ru-RU"/>
        </w:rPr>
        <w:lastRenderedPageBreak/>
        <w:t>Оператору вменяется правонарушение в сфере лицензионного законодательства, не повлекшее нарушение прав и законных интересов потребителей. С учетом этого срок давности составляет три месяца.</w:t>
      </w:r>
    </w:p>
    <w:p w:rsidR="00EF4742" w:rsidRPr="00EF4742" w:rsidRDefault="00EF4742" w:rsidP="00EF4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C7098" w:rsidRPr="00EF4742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AC7098" w:rsidRPr="00EF4742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C7098" w:rsidRPr="00EF4742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C7098" w:rsidRPr="00EF4742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C7098" w:rsidRPr="00EF4742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C7098" w:rsidRPr="00EF4742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C7098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C7098" w:rsidRDefault="00AC709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="00B044CA">
        <w:rPr>
          <w:rFonts w:ascii="Times New Roman" w:hAnsi="Times New Roman"/>
          <w:color w:val="A6A6A6"/>
          <w:sz w:val="20"/>
          <w:szCs w:val="20"/>
        </w:rPr>
        <w:t xml:space="preserve"> «</w:t>
      </w:r>
      <w:r w:rsidR="00C21957">
        <w:rPr>
          <w:rFonts w:ascii="Times New Roman" w:hAnsi="Times New Roman"/>
          <w:color w:val="A6A6A6"/>
          <w:sz w:val="20"/>
          <w:szCs w:val="20"/>
        </w:rPr>
        <w:t>Консультант Плюс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».</w:t>
      </w:r>
    </w:p>
    <w:p w:rsidR="00235953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35953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35953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35953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35953" w:rsidRPr="004058E3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sectPr w:rsidR="00235953" w:rsidRPr="004058E3" w:rsidSect="001B252E">
      <w:headerReference w:type="default" r:id="rId29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15" w:rsidRDefault="00107215" w:rsidP="006A373D">
      <w:pPr>
        <w:spacing w:after="0" w:line="240" w:lineRule="auto"/>
      </w:pPr>
      <w:r>
        <w:separator/>
      </w:r>
    </w:p>
  </w:endnote>
  <w:endnote w:type="continuationSeparator" w:id="0">
    <w:p w:rsidR="00107215" w:rsidRDefault="00107215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15" w:rsidRDefault="00107215" w:rsidP="006A373D">
      <w:pPr>
        <w:spacing w:after="0" w:line="240" w:lineRule="auto"/>
      </w:pPr>
      <w:r>
        <w:separator/>
      </w:r>
    </w:p>
  </w:footnote>
  <w:footnote w:type="continuationSeparator" w:id="0">
    <w:p w:rsidR="00107215" w:rsidRDefault="00107215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68" w:rsidRPr="00AE1F75" w:rsidRDefault="005A6768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4D1E9E">
      <w:rPr>
        <w:rFonts w:ascii="Times New Roman" w:hAnsi="Times New Roman"/>
        <w:noProof/>
      </w:rPr>
      <w:t>20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5C2"/>
    <w:multiLevelType w:val="hybridMultilevel"/>
    <w:tmpl w:val="408A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4DF6"/>
    <w:multiLevelType w:val="hybridMultilevel"/>
    <w:tmpl w:val="47F8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249C"/>
    <w:multiLevelType w:val="hybridMultilevel"/>
    <w:tmpl w:val="7842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3204A"/>
    <w:multiLevelType w:val="hybridMultilevel"/>
    <w:tmpl w:val="F0E2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5800"/>
    <w:multiLevelType w:val="hybridMultilevel"/>
    <w:tmpl w:val="9184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93A5F"/>
    <w:multiLevelType w:val="hybridMultilevel"/>
    <w:tmpl w:val="8062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573F5"/>
    <w:multiLevelType w:val="hybridMultilevel"/>
    <w:tmpl w:val="98FC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EDA"/>
    <w:multiLevelType w:val="hybridMultilevel"/>
    <w:tmpl w:val="734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26C81"/>
    <w:multiLevelType w:val="hybridMultilevel"/>
    <w:tmpl w:val="69C2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701BB"/>
    <w:multiLevelType w:val="hybridMultilevel"/>
    <w:tmpl w:val="2E84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71AB1"/>
    <w:multiLevelType w:val="hybridMultilevel"/>
    <w:tmpl w:val="61AA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22505"/>
    <w:multiLevelType w:val="hybridMultilevel"/>
    <w:tmpl w:val="01B4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51BB3"/>
    <w:multiLevelType w:val="hybridMultilevel"/>
    <w:tmpl w:val="D4A2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2018A"/>
    <w:multiLevelType w:val="hybridMultilevel"/>
    <w:tmpl w:val="4FE8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54301"/>
    <w:multiLevelType w:val="hybridMultilevel"/>
    <w:tmpl w:val="6888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13171"/>
    <w:multiLevelType w:val="hybridMultilevel"/>
    <w:tmpl w:val="EDD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B7A85"/>
    <w:multiLevelType w:val="hybridMultilevel"/>
    <w:tmpl w:val="2C86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F7797"/>
    <w:multiLevelType w:val="hybridMultilevel"/>
    <w:tmpl w:val="84AE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E66C2"/>
    <w:multiLevelType w:val="hybridMultilevel"/>
    <w:tmpl w:val="5408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A2C55"/>
    <w:multiLevelType w:val="hybridMultilevel"/>
    <w:tmpl w:val="F31E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07859"/>
    <w:multiLevelType w:val="hybridMultilevel"/>
    <w:tmpl w:val="67DA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A5F8F"/>
    <w:multiLevelType w:val="hybridMultilevel"/>
    <w:tmpl w:val="9236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55C27"/>
    <w:multiLevelType w:val="hybridMultilevel"/>
    <w:tmpl w:val="F17C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03C6A"/>
    <w:multiLevelType w:val="hybridMultilevel"/>
    <w:tmpl w:val="FB26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03808"/>
    <w:multiLevelType w:val="hybridMultilevel"/>
    <w:tmpl w:val="80B4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85C43"/>
    <w:multiLevelType w:val="hybridMultilevel"/>
    <w:tmpl w:val="A1DE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B214C"/>
    <w:multiLevelType w:val="multilevel"/>
    <w:tmpl w:val="3436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6"/>
  </w:num>
  <w:num w:numId="5">
    <w:abstractNumId w:val="19"/>
  </w:num>
  <w:num w:numId="6">
    <w:abstractNumId w:val="23"/>
  </w:num>
  <w:num w:numId="7">
    <w:abstractNumId w:val="6"/>
  </w:num>
  <w:num w:numId="8">
    <w:abstractNumId w:val="18"/>
  </w:num>
  <w:num w:numId="9">
    <w:abstractNumId w:val="12"/>
  </w:num>
  <w:num w:numId="10">
    <w:abstractNumId w:val="21"/>
  </w:num>
  <w:num w:numId="11">
    <w:abstractNumId w:val="25"/>
  </w:num>
  <w:num w:numId="12">
    <w:abstractNumId w:val="8"/>
  </w:num>
  <w:num w:numId="13">
    <w:abstractNumId w:val="14"/>
  </w:num>
  <w:num w:numId="14">
    <w:abstractNumId w:val="22"/>
  </w:num>
  <w:num w:numId="15">
    <w:abstractNumId w:val="1"/>
  </w:num>
  <w:num w:numId="16">
    <w:abstractNumId w:val="2"/>
  </w:num>
  <w:num w:numId="17">
    <w:abstractNumId w:val="7"/>
  </w:num>
  <w:num w:numId="18">
    <w:abstractNumId w:val="4"/>
  </w:num>
  <w:num w:numId="19">
    <w:abstractNumId w:val="5"/>
  </w:num>
  <w:num w:numId="20">
    <w:abstractNumId w:val="24"/>
  </w:num>
  <w:num w:numId="21">
    <w:abstractNumId w:val="20"/>
  </w:num>
  <w:num w:numId="22">
    <w:abstractNumId w:val="26"/>
  </w:num>
  <w:num w:numId="23">
    <w:abstractNumId w:val="9"/>
  </w:num>
  <w:num w:numId="24">
    <w:abstractNumId w:val="3"/>
  </w:num>
  <w:num w:numId="25">
    <w:abstractNumId w:val="13"/>
  </w:num>
  <w:num w:numId="26">
    <w:abstractNumId w:val="17"/>
  </w:num>
  <w:num w:numId="2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155"/>
    <w:rsid w:val="00002692"/>
    <w:rsid w:val="000027E1"/>
    <w:rsid w:val="000038E4"/>
    <w:rsid w:val="00003D02"/>
    <w:rsid w:val="00004754"/>
    <w:rsid w:val="00004B96"/>
    <w:rsid w:val="00004DD9"/>
    <w:rsid w:val="00004FCD"/>
    <w:rsid w:val="00005770"/>
    <w:rsid w:val="00007276"/>
    <w:rsid w:val="0001007D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FA5"/>
    <w:rsid w:val="00017A8A"/>
    <w:rsid w:val="00017E1F"/>
    <w:rsid w:val="00020D71"/>
    <w:rsid w:val="00022523"/>
    <w:rsid w:val="00022FAC"/>
    <w:rsid w:val="00023D09"/>
    <w:rsid w:val="000244F6"/>
    <w:rsid w:val="00024C85"/>
    <w:rsid w:val="000251DF"/>
    <w:rsid w:val="00026C8B"/>
    <w:rsid w:val="00027231"/>
    <w:rsid w:val="00027A30"/>
    <w:rsid w:val="00027C4B"/>
    <w:rsid w:val="00030095"/>
    <w:rsid w:val="00030D50"/>
    <w:rsid w:val="00030E50"/>
    <w:rsid w:val="00031A3E"/>
    <w:rsid w:val="0003231C"/>
    <w:rsid w:val="00032DF5"/>
    <w:rsid w:val="00033065"/>
    <w:rsid w:val="0003318B"/>
    <w:rsid w:val="00033CCF"/>
    <w:rsid w:val="00034412"/>
    <w:rsid w:val="00034604"/>
    <w:rsid w:val="00034F9E"/>
    <w:rsid w:val="000358F0"/>
    <w:rsid w:val="00035F63"/>
    <w:rsid w:val="00036085"/>
    <w:rsid w:val="00037FFB"/>
    <w:rsid w:val="000406CB"/>
    <w:rsid w:val="0004086E"/>
    <w:rsid w:val="000417BC"/>
    <w:rsid w:val="00041E30"/>
    <w:rsid w:val="00041EF5"/>
    <w:rsid w:val="00042878"/>
    <w:rsid w:val="00042BD1"/>
    <w:rsid w:val="00044FE8"/>
    <w:rsid w:val="00046859"/>
    <w:rsid w:val="00046D97"/>
    <w:rsid w:val="00047584"/>
    <w:rsid w:val="0004774F"/>
    <w:rsid w:val="00050C2B"/>
    <w:rsid w:val="00050FB2"/>
    <w:rsid w:val="00052335"/>
    <w:rsid w:val="00052815"/>
    <w:rsid w:val="00052853"/>
    <w:rsid w:val="0005287B"/>
    <w:rsid w:val="00052AAB"/>
    <w:rsid w:val="0005334A"/>
    <w:rsid w:val="00053845"/>
    <w:rsid w:val="0005529F"/>
    <w:rsid w:val="0005588A"/>
    <w:rsid w:val="000559A5"/>
    <w:rsid w:val="00055C89"/>
    <w:rsid w:val="00056107"/>
    <w:rsid w:val="000561FA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B45"/>
    <w:rsid w:val="00071F60"/>
    <w:rsid w:val="00071FD6"/>
    <w:rsid w:val="0007243D"/>
    <w:rsid w:val="000724BD"/>
    <w:rsid w:val="00072CF6"/>
    <w:rsid w:val="00074F0F"/>
    <w:rsid w:val="00075A77"/>
    <w:rsid w:val="00075ACB"/>
    <w:rsid w:val="00076167"/>
    <w:rsid w:val="00076984"/>
    <w:rsid w:val="00077301"/>
    <w:rsid w:val="00077795"/>
    <w:rsid w:val="000777DB"/>
    <w:rsid w:val="0008071F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10C1"/>
    <w:rsid w:val="00091BA6"/>
    <w:rsid w:val="00093275"/>
    <w:rsid w:val="00093931"/>
    <w:rsid w:val="000946DE"/>
    <w:rsid w:val="00094902"/>
    <w:rsid w:val="00094A53"/>
    <w:rsid w:val="00094BC6"/>
    <w:rsid w:val="0009509E"/>
    <w:rsid w:val="00095D32"/>
    <w:rsid w:val="00095DC6"/>
    <w:rsid w:val="00096A64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E5"/>
    <w:rsid w:val="000A5B22"/>
    <w:rsid w:val="000A5C95"/>
    <w:rsid w:val="000A634F"/>
    <w:rsid w:val="000A68DC"/>
    <w:rsid w:val="000A6F48"/>
    <w:rsid w:val="000A7517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FFE"/>
    <w:rsid w:val="000C10C3"/>
    <w:rsid w:val="000C12A8"/>
    <w:rsid w:val="000C277F"/>
    <w:rsid w:val="000C3004"/>
    <w:rsid w:val="000C37A9"/>
    <w:rsid w:val="000C3F46"/>
    <w:rsid w:val="000C4085"/>
    <w:rsid w:val="000C6412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F0270"/>
    <w:rsid w:val="000F032E"/>
    <w:rsid w:val="000F07AB"/>
    <w:rsid w:val="000F2058"/>
    <w:rsid w:val="000F21C2"/>
    <w:rsid w:val="000F3755"/>
    <w:rsid w:val="000F385A"/>
    <w:rsid w:val="000F3982"/>
    <w:rsid w:val="000F4321"/>
    <w:rsid w:val="000F48C9"/>
    <w:rsid w:val="000F6C30"/>
    <w:rsid w:val="000F7731"/>
    <w:rsid w:val="000F7CA7"/>
    <w:rsid w:val="00100285"/>
    <w:rsid w:val="00101B5C"/>
    <w:rsid w:val="00102606"/>
    <w:rsid w:val="00102E45"/>
    <w:rsid w:val="00103635"/>
    <w:rsid w:val="00105F5B"/>
    <w:rsid w:val="001061D6"/>
    <w:rsid w:val="00107215"/>
    <w:rsid w:val="00107947"/>
    <w:rsid w:val="0011000A"/>
    <w:rsid w:val="001107FF"/>
    <w:rsid w:val="00110FFE"/>
    <w:rsid w:val="0011252F"/>
    <w:rsid w:val="00112667"/>
    <w:rsid w:val="00113258"/>
    <w:rsid w:val="00113913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259"/>
    <w:rsid w:val="00131310"/>
    <w:rsid w:val="0013323F"/>
    <w:rsid w:val="0013325C"/>
    <w:rsid w:val="001344B8"/>
    <w:rsid w:val="001348E3"/>
    <w:rsid w:val="001349ED"/>
    <w:rsid w:val="00134B01"/>
    <w:rsid w:val="00134BFA"/>
    <w:rsid w:val="00135BA2"/>
    <w:rsid w:val="001406B4"/>
    <w:rsid w:val="00141101"/>
    <w:rsid w:val="00141D75"/>
    <w:rsid w:val="00141D80"/>
    <w:rsid w:val="00142609"/>
    <w:rsid w:val="00143E64"/>
    <w:rsid w:val="00143F0A"/>
    <w:rsid w:val="00144472"/>
    <w:rsid w:val="00144D28"/>
    <w:rsid w:val="001458B7"/>
    <w:rsid w:val="00145F26"/>
    <w:rsid w:val="00147447"/>
    <w:rsid w:val="001476B0"/>
    <w:rsid w:val="00150905"/>
    <w:rsid w:val="00150F6C"/>
    <w:rsid w:val="00151311"/>
    <w:rsid w:val="0015311D"/>
    <w:rsid w:val="00153274"/>
    <w:rsid w:val="001539A6"/>
    <w:rsid w:val="00153B4D"/>
    <w:rsid w:val="001542A0"/>
    <w:rsid w:val="001542EC"/>
    <w:rsid w:val="00155E50"/>
    <w:rsid w:val="001562FF"/>
    <w:rsid w:val="0015641F"/>
    <w:rsid w:val="0015692E"/>
    <w:rsid w:val="00156D2E"/>
    <w:rsid w:val="001570F4"/>
    <w:rsid w:val="00160530"/>
    <w:rsid w:val="001613FC"/>
    <w:rsid w:val="001615BB"/>
    <w:rsid w:val="001624F3"/>
    <w:rsid w:val="00162CA8"/>
    <w:rsid w:val="00163A16"/>
    <w:rsid w:val="00164869"/>
    <w:rsid w:val="00165829"/>
    <w:rsid w:val="00165ED6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80009"/>
    <w:rsid w:val="001809FF"/>
    <w:rsid w:val="00181A9E"/>
    <w:rsid w:val="00181AB8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778E"/>
    <w:rsid w:val="00187D4C"/>
    <w:rsid w:val="00187E11"/>
    <w:rsid w:val="00190118"/>
    <w:rsid w:val="001902F7"/>
    <w:rsid w:val="00190C51"/>
    <w:rsid w:val="00191392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11D1"/>
    <w:rsid w:val="001A17B1"/>
    <w:rsid w:val="001A2B72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E0C"/>
    <w:rsid w:val="001B2F49"/>
    <w:rsid w:val="001B3B3C"/>
    <w:rsid w:val="001B3FBD"/>
    <w:rsid w:val="001B4125"/>
    <w:rsid w:val="001B41AA"/>
    <w:rsid w:val="001B5F33"/>
    <w:rsid w:val="001B6EF9"/>
    <w:rsid w:val="001B710A"/>
    <w:rsid w:val="001C0451"/>
    <w:rsid w:val="001C196B"/>
    <w:rsid w:val="001C1CFD"/>
    <w:rsid w:val="001C1ED6"/>
    <w:rsid w:val="001C328E"/>
    <w:rsid w:val="001C4265"/>
    <w:rsid w:val="001C48D1"/>
    <w:rsid w:val="001C5739"/>
    <w:rsid w:val="001C5DA7"/>
    <w:rsid w:val="001C610A"/>
    <w:rsid w:val="001C6783"/>
    <w:rsid w:val="001C75B6"/>
    <w:rsid w:val="001C761D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84"/>
    <w:rsid w:val="001F4B3D"/>
    <w:rsid w:val="001F4BAE"/>
    <w:rsid w:val="002011EE"/>
    <w:rsid w:val="0020174A"/>
    <w:rsid w:val="00202198"/>
    <w:rsid w:val="00202845"/>
    <w:rsid w:val="002028D3"/>
    <w:rsid w:val="0020329B"/>
    <w:rsid w:val="0020431A"/>
    <w:rsid w:val="00205159"/>
    <w:rsid w:val="002073AB"/>
    <w:rsid w:val="00207B95"/>
    <w:rsid w:val="002101AD"/>
    <w:rsid w:val="002101B0"/>
    <w:rsid w:val="00210308"/>
    <w:rsid w:val="0021199C"/>
    <w:rsid w:val="0021389B"/>
    <w:rsid w:val="002139B4"/>
    <w:rsid w:val="002203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C96"/>
    <w:rsid w:val="00225C5A"/>
    <w:rsid w:val="00226110"/>
    <w:rsid w:val="0022650A"/>
    <w:rsid w:val="00226753"/>
    <w:rsid w:val="00226899"/>
    <w:rsid w:val="0022701D"/>
    <w:rsid w:val="002300ED"/>
    <w:rsid w:val="00230E6C"/>
    <w:rsid w:val="002319B4"/>
    <w:rsid w:val="00231A0E"/>
    <w:rsid w:val="002321B8"/>
    <w:rsid w:val="0023393C"/>
    <w:rsid w:val="00234F9F"/>
    <w:rsid w:val="00234FCF"/>
    <w:rsid w:val="00235151"/>
    <w:rsid w:val="00235267"/>
    <w:rsid w:val="00235953"/>
    <w:rsid w:val="00235AAB"/>
    <w:rsid w:val="0023701C"/>
    <w:rsid w:val="00237362"/>
    <w:rsid w:val="00237C4B"/>
    <w:rsid w:val="00240170"/>
    <w:rsid w:val="0024036C"/>
    <w:rsid w:val="002408EB"/>
    <w:rsid w:val="00241376"/>
    <w:rsid w:val="00241636"/>
    <w:rsid w:val="00241ADD"/>
    <w:rsid w:val="0024200D"/>
    <w:rsid w:val="00242286"/>
    <w:rsid w:val="00242EC5"/>
    <w:rsid w:val="00244E76"/>
    <w:rsid w:val="00245080"/>
    <w:rsid w:val="002450E6"/>
    <w:rsid w:val="002457E2"/>
    <w:rsid w:val="0024581A"/>
    <w:rsid w:val="00246169"/>
    <w:rsid w:val="002479AF"/>
    <w:rsid w:val="002504DF"/>
    <w:rsid w:val="00250FEC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5925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5AB5"/>
    <w:rsid w:val="00266230"/>
    <w:rsid w:val="002665EE"/>
    <w:rsid w:val="0026746D"/>
    <w:rsid w:val="00272553"/>
    <w:rsid w:val="00272B41"/>
    <w:rsid w:val="00273B26"/>
    <w:rsid w:val="00274738"/>
    <w:rsid w:val="002752E5"/>
    <w:rsid w:val="00276161"/>
    <w:rsid w:val="002769FB"/>
    <w:rsid w:val="002809E6"/>
    <w:rsid w:val="00280FD2"/>
    <w:rsid w:val="00281081"/>
    <w:rsid w:val="002819A5"/>
    <w:rsid w:val="0028210D"/>
    <w:rsid w:val="00282229"/>
    <w:rsid w:val="0028247A"/>
    <w:rsid w:val="00282E13"/>
    <w:rsid w:val="00284001"/>
    <w:rsid w:val="0028412D"/>
    <w:rsid w:val="00284B2F"/>
    <w:rsid w:val="0028520D"/>
    <w:rsid w:val="0028678A"/>
    <w:rsid w:val="0028757A"/>
    <w:rsid w:val="00290A6C"/>
    <w:rsid w:val="0029138A"/>
    <w:rsid w:val="00291E21"/>
    <w:rsid w:val="00293103"/>
    <w:rsid w:val="0029380C"/>
    <w:rsid w:val="00294C55"/>
    <w:rsid w:val="0029516E"/>
    <w:rsid w:val="002958C0"/>
    <w:rsid w:val="00296DF1"/>
    <w:rsid w:val="00296E26"/>
    <w:rsid w:val="002977D4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B00B9"/>
    <w:rsid w:val="002B013D"/>
    <w:rsid w:val="002B0B21"/>
    <w:rsid w:val="002B1F8C"/>
    <w:rsid w:val="002B26A9"/>
    <w:rsid w:val="002B2B7D"/>
    <w:rsid w:val="002B3693"/>
    <w:rsid w:val="002B3DF9"/>
    <w:rsid w:val="002B4020"/>
    <w:rsid w:val="002B5A2E"/>
    <w:rsid w:val="002B6006"/>
    <w:rsid w:val="002B66E0"/>
    <w:rsid w:val="002B6B76"/>
    <w:rsid w:val="002C1000"/>
    <w:rsid w:val="002C2214"/>
    <w:rsid w:val="002C2977"/>
    <w:rsid w:val="002C2F06"/>
    <w:rsid w:val="002C2FF9"/>
    <w:rsid w:val="002C4A38"/>
    <w:rsid w:val="002C4CD5"/>
    <w:rsid w:val="002C549A"/>
    <w:rsid w:val="002C605B"/>
    <w:rsid w:val="002C68F0"/>
    <w:rsid w:val="002C6A23"/>
    <w:rsid w:val="002C6BA9"/>
    <w:rsid w:val="002C6CBB"/>
    <w:rsid w:val="002C76CC"/>
    <w:rsid w:val="002C7AE4"/>
    <w:rsid w:val="002C7DB4"/>
    <w:rsid w:val="002D1B1F"/>
    <w:rsid w:val="002D2A1D"/>
    <w:rsid w:val="002D311D"/>
    <w:rsid w:val="002D45FB"/>
    <w:rsid w:val="002D4835"/>
    <w:rsid w:val="002D49B9"/>
    <w:rsid w:val="002D594D"/>
    <w:rsid w:val="002D5E8B"/>
    <w:rsid w:val="002D5F32"/>
    <w:rsid w:val="002D70DD"/>
    <w:rsid w:val="002E13BC"/>
    <w:rsid w:val="002E4207"/>
    <w:rsid w:val="002E4CD6"/>
    <w:rsid w:val="002E66B0"/>
    <w:rsid w:val="002E66F4"/>
    <w:rsid w:val="002E6CBC"/>
    <w:rsid w:val="002E72BC"/>
    <w:rsid w:val="002E7EB0"/>
    <w:rsid w:val="002F00C2"/>
    <w:rsid w:val="002F0123"/>
    <w:rsid w:val="002F160D"/>
    <w:rsid w:val="002F1AAD"/>
    <w:rsid w:val="002F20AE"/>
    <w:rsid w:val="002F418F"/>
    <w:rsid w:val="002F4747"/>
    <w:rsid w:val="002F4AA0"/>
    <w:rsid w:val="002F5E03"/>
    <w:rsid w:val="002F779B"/>
    <w:rsid w:val="002F77AC"/>
    <w:rsid w:val="002F7D9C"/>
    <w:rsid w:val="003004C3"/>
    <w:rsid w:val="00301864"/>
    <w:rsid w:val="00302600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20"/>
    <w:rsid w:val="003224A6"/>
    <w:rsid w:val="00322B01"/>
    <w:rsid w:val="00322C25"/>
    <w:rsid w:val="003236E8"/>
    <w:rsid w:val="00323CB8"/>
    <w:rsid w:val="003249F8"/>
    <w:rsid w:val="00324F23"/>
    <w:rsid w:val="00325312"/>
    <w:rsid w:val="00325568"/>
    <w:rsid w:val="00325CB7"/>
    <w:rsid w:val="00325CBB"/>
    <w:rsid w:val="003279B1"/>
    <w:rsid w:val="00330688"/>
    <w:rsid w:val="00330BFD"/>
    <w:rsid w:val="00331286"/>
    <w:rsid w:val="003314EB"/>
    <w:rsid w:val="00332E05"/>
    <w:rsid w:val="00333DF0"/>
    <w:rsid w:val="00334CFA"/>
    <w:rsid w:val="0033552F"/>
    <w:rsid w:val="003368C6"/>
    <w:rsid w:val="00337995"/>
    <w:rsid w:val="00340B1E"/>
    <w:rsid w:val="0034135A"/>
    <w:rsid w:val="00341747"/>
    <w:rsid w:val="003418A3"/>
    <w:rsid w:val="0034296D"/>
    <w:rsid w:val="00343795"/>
    <w:rsid w:val="00343990"/>
    <w:rsid w:val="00345465"/>
    <w:rsid w:val="0034550B"/>
    <w:rsid w:val="003462FF"/>
    <w:rsid w:val="00346557"/>
    <w:rsid w:val="00347046"/>
    <w:rsid w:val="00347884"/>
    <w:rsid w:val="00347DAE"/>
    <w:rsid w:val="00351C08"/>
    <w:rsid w:val="00352342"/>
    <w:rsid w:val="003537DE"/>
    <w:rsid w:val="00353A09"/>
    <w:rsid w:val="003547C9"/>
    <w:rsid w:val="0035531C"/>
    <w:rsid w:val="0035539B"/>
    <w:rsid w:val="003561F2"/>
    <w:rsid w:val="00356CED"/>
    <w:rsid w:val="00357DB9"/>
    <w:rsid w:val="003605AC"/>
    <w:rsid w:val="003607F4"/>
    <w:rsid w:val="003608EC"/>
    <w:rsid w:val="0036131F"/>
    <w:rsid w:val="003627BD"/>
    <w:rsid w:val="00362D80"/>
    <w:rsid w:val="0036339B"/>
    <w:rsid w:val="00363604"/>
    <w:rsid w:val="00363631"/>
    <w:rsid w:val="00363E1D"/>
    <w:rsid w:val="003656F9"/>
    <w:rsid w:val="00366711"/>
    <w:rsid w:val="00367AD3"/>
    <w:rsid w:val="00367E8C"/>
    <w:rsid w:val="0037125D"/>
    <w:rsid w:val="00371E16"/>
    <w:rsid w:val="00372540"/>
    <w:rsid w:val="00373C46"/>
    <w:rsid w:val="003755E9"/>
    <w:rsid w:val="00375908"/>
    <w:rsid w:val="003779C8"/>
    <w:rsid w:val="00377A56"/>
    <w:rsid w:val="00380059"/>
    <w:rsid w:val="00380B69"/>
    <w:rsid w:val="0038142A"/>
    <w:rsid w:val="003814E2"/>
    <w:rsid w:val="00384054"/>
    <w:rsid w:val="0038410D"/>
    <w:rsid w:val="0038436F"/>
    <w:rsid w:val="00385C6B"/>
    <w:rsid w:val="0038614A"/>
    <w:rsid w:val="003862FC"/>
    <w:rsid w:val="00386B7A"/>
    <w:rsid w:val="00387A69"/>
    <w:rsid w:val="00387A80"/>
    <w:rsid w:val="00391B38"/>
    <w:rsid w:val="00391B44"/>
    <w:rsid w:val="00391EDF"/>
    <w:rsid w:val="00392840"/>
    <w:rsid w:val="00392A0F"/>
    <w:rsid w:val="00392F12"/>
    <w:rsid w:val="00394A6E"/>
    <w:rsid w:val="00395124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DAC"/>
    <w:rsid w:val="003A22A0"/>
    <w:rsid w:val="003A27E5"/>
    <w:rsid w:val="003A33C8"/>
    <w:rsid w:val="003A36C0"/>
    <w:rsid w:val="003A494B"/>
    <w:rsid w:val="003A55A6"/>
    <w:rsid w:val="003A5975"/>
    <w:rsid w:val="003A6B82"/>
    <w:rsid w:val="003A7161"/>
    <w:rsid w:val="003A77E3"/>
    <w:rsid w:val="003A7EAC"/>
    <w:rsid w:val="003B0BF3"/>
    <w:rsid w:val="003B4216"/>
    <w:rsid w:val="003B4379"/>
    <w:rsid w:val="003B55DC"/>
    <w:rsid w:val="003B5A9E"/>
    <w:rsid w:val="003B6A46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BA8"/>
    <w:rsid w:val="003D16DF"/>
    <w:rsid w:val="003D17A6"/>
    <w:rsid w:val="003D21DF"/>
    <w:rsid w:val="003D4469"/>
    <w:rsid w:val="003D55EB"/>
    <w:rsid w:val="003E1527"/>
    <w:rsid w:val="003E2030"/>
    <w:rsid w:val="003E3805"/>
    <w:rsid w:val="003E3A2B"/>
    <w:rsid w:val="003E3C66"/>
    <w:rsid w:val="003E467C"/>
    <w:rsid w:val="003E5555"/>
    <w:rsid w:val="003E5562"/>
    <w:rsid w:val="003E59F5"/>
    <w:rsid w:val="003E5D10"/>
    <w:rsid w:val="003E5F06"/>
    <w:rsid w:val="003E6E95"/>
    <w:rsid w:val="003E76B5"/>
    <w:rsid w:val="003E78A4"/>
    <w:rsid w:val="003F033B"/>
    <w:rsid w:val="003F0864"/>
    <w:rsid w:val="003F0D0C"/>
    <w:rsid w:val="003F2E11"/>
    <w:rsid w:val="003F3D48"/>
    <w:rsid w:val="003F4484"/>
    <w:rsid w:val="003F454B"/>
    <w:rsid w:val="003F4D90"/>
    <w:rsid w:val="003F56D9"/>
    <w:rsid w:val="003F5AAA"/>
    <w:rsid w:val="003F600B"/>
    <w:rsid w:val="003F606E"/>
    <w:rsid w:val="003F68CE"/>
    <w:rsid w:val="003F711D"/>
    <w:rsid w:val="004001F2"/>
    <w:rsid w:val="00403306"/>
    <w:rsid w:val="00403388"/>
    <w:rsid w:val="0040400E"/>
    <w:rsid w:val="004041BF"/>
    <w:rsid w:val="00404A97"/>
    <w:rsid w:val="00404F4B"/>
    <w:rsid w:val="00405487"/>
    <w:rsid w:val="004058E3"/>
    <w:rsid w:val="00405F33"/>
    <w:rsid w:val="0040607F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6DE"/>
    <w:rsid w:val="004168E3"/>
    <w:rsid w:val="00416B43"/>
    <w:rsid w:val="00417834"/>
    <w:rsid w:val="00417ACB"/>
    <w:rsid w:val="00420E69"/>
    <w:rsid w:val="00421EEA"/>
    <w:rsid w:val="00422A69"/>
    <w:rsid w:val="004233A2"/>
    <w:rsid w:val="00423935"/>
    <w:rsid w:val="00423E32"/>
    <w:rsid w:val="004240D5"/>
    <w:rsid w:val="00424282"/>
    <w:rsid w:val="0042442D"/>
    <w:rsid w:val="0042484E"/>
    <w:rsid w:val="00424932"/>
    <w:rsid w:val="004251CE"/>
    <w:rsid w:val="00426035"/>
    <w:rsid w:val="004266AF"/>
    <w:rsid w:val="004271A3"/>
    <w:rsid w:val="0042737B"/>
    <w:rsid w:val="004300C2"/>
    <w:rsid w:val="00430E74"/>
    <w:rsid w:val="00431129"/>
    <w:rsid w:val="0043125E"/>
    <w:rsid w:val="00431A76"/>
    <w:rsid w:val="00431DF0"/>
    <w:rsid w:val="00432073"/>
    <w:rsid w:val="0043272F"/>
    <w:rsid w:val="00432ECD"/>
    <w:rsid w:val="0043338F"/>
    <w:rsid w:val="004340C9"/>
    <w:rsid w:val="0043560B"/>
    <w:rsid w:val="00435F99"/>
    <w:rsid w:val="004371BA"/>
    <w:rsid w:val="004379F4"/>
    <w:rsid w:val="00437A9C"/>
    <w:rsid w:val="004400C1"/>
    <w:rsid w:val="00440586"/>
    <w:rsid w:val="00440BC5"/>
    <w:rsid w:val="004414E0"/>
    <w:rsid w:val="00441620"/>
    <w:rsid w:val="00441BA5"/>
    <w:rsid w:val="00441C81"/>
    <w:rsid w:val="00442F08"/>
    <w:rsid w:val="00443103"/>
    <w:rsid w:val="00443600"/>
    <w:rsid w:val="00443814"/>
    <w:rsid w:val="00444039"/>
    <w:rsid w:val="00444DB0"/>
    <w:rsid w:val="00445E56"/>
    <w:rsid w:val="004461CC"/>
    <w:rsid w:val="00446DF7"/>
    <w:rsid w:val="004474EA"/>
    <w:rsid w:val="004478DE"/>
    <w:rsid w:val="004528FE"/>
    <w:rsid w:val="00453439"/>
    <w:rsid w:val="00453906"/>
    <w:rsid w:val="00453A86"/>
    <w:rsid w:val="00453D33"/>
    <w:rsid w:val="0045482E"/>
    <w:rsid w:val="0045531D"/>
    <w:rsid w:val="00456016"/>
    <w:rsid w:val="00456031"/>
    <w:rsid w:val="0045659A"/>
    <w:rsid w:val="00456F07"/>
    <w:rsid w:val="00460970"/>
    <w:rsid w:val="004610EC"/>
    <w:rsid w:val="00461371"/>
    <w:rsid w:val="00462651"/>
    <w:rsid w:val="00462A44"/>
    <w:rsid w:val="00462FA5"/>
    <w:rsid w:val="004631D5"/>
    <w:rsid w:val="0046337B"/>
    <w:rsid w:val="00464A46"/>
    <w:rsid w:val="0046545C"/>
    <w:rsid w:val="0046561E"/>
    <w:rsid w:val="00465E62"/>
    <w:rsid w:val="00466480"/>
    <w:rsid w:val="00467191"/>
    <w:rsid w:val="00467302"/>
    <w:rsid w:val="00467B88"/>
    <w:rsid w:val="00467DB0"/>
    <w:rsid w:val="004700B0"/>
    <w:rsid w:val="0047017D"/>
    <w:rsid w:val="004714AE"/>
    <w:rsid w:val="00471EB6"/>
    <w:rsid w:val="00472F5E"/>
    <w:rsid w:val="0047475A"/>
    <w:rsid w:val="004748E4"/>
    <w:rsid w:val="004749AC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39AA"/>
    <w:rsid w:val="00495479"/>
    <w:rsid w:val="00495D87"/>
    <w:rsid w:val="0049715D"/>
    <w:rsid w:val="00497602"/>
    <w:rsid w:val="004A1350"/>
    <w:rsid w:val="004A146B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164B"/>
    <w:rsid w:val="004C2229"/>
    <w:rsid w:val="004C26F2"/>
    <w:rsid w:val="004C2BC2"/>
    <w:rsid w:val="004C3A78"/>
    <w:rsid w:val="004C552B"/>
    <w:rsid w:val="004C5B34"/>
    <w:rsid w:val="004C5E79"/>
    <w:rsid w:val="004C664C"/>
    <w:rsid w:val="004C7015"/>
    <w:rsid w:val="004C7782"/>
    <w:rsid w:val="004C7805"/>
    <w:rsid w:val="004C7E9B"/>
    <w:rsid w:val="004D1E9E"/>
    <w:rsid w:val="004D2F79"/>
    <w:rsid w:val="004D3A28"/>
    <w:rsid w:val="004D43B8"/>
    <w:rsid w:val="004D4C59"/>
    <w:rsid w:val="004D518A"/>
    <w:rsid w:val="004D54D4"/>
    <w:rsid w:val="004D5E3C"/>
    <w:rsid w:val="004D735C"/>
    <w:rsid w:val="004E020E"/>
    <w:rsid w:val="004E2B7F"/>
    <w:rsid w:val="004E2E49"/>
    <w:rsid w:val="004E338D"/>
    <w:rsid w:val="004E4013"/>
    <w:rsid w:val="004E524F"/>
    <w:rsid w:val="004E6761"/>
    <w:rsid w:val="004E679A"/>
    <w:rsid w:val="004E6A4F"/>
    <w:rsid w:val="004E6F39"/>
    <w:rsid w:val="004E76F7"/>
    <w:rsid w:val="004E7A6C"/>
    <w:rsid w:val="004F0940"/>
    <w:rsid w:val="004F0BC9"/>
    <w:rsid w:val="004F12C6"/>
    <w:rsid w:val="004F2918"/>
    <w:rsid w:val="004F2F07"/>
    <w:rsid w:val="004F312B"/>
    <w:rsid w:val="004F487C"/>
    <w:rsid w:val="004F4D8D"/>
    <w:rsid w:val="004F5037"/>
    <w:rsid w:val="004F512D"/>
    <w:rsid w:val="004F5575"/>
    <w:rsid w:val="004F5AD4"/>
    <w:rsid w:val="004F659E"/>
    <w:rsid w:val="004F6847"/>
    <w:rsid w:val="004F6BE5"/>
    <w:rsid w:val="004F6D59"/>
    <w:rsid w:val="00500CD0"/>
    <w:rsid w:val="005012F0"/>
    <w:rsid w:val="00502A67"/>
    <w:rsid w:val="00502BFE"/>
    <w:rsid w:val="00503515"/>
    <w:rsid w:val="00504BC9"/>
    <w:rsid w:val="00505C80"/>
    <w:rsid w:val="0050631B"/>
    <w:rsid w:val="0050749D"/>
    <w:rsid w:val="00507B96"/>
    <w:rsid w:val="005115BB"/>
    <w:rsid w:val="005117FD"/>
    <w:rsid w:val="005136FE"/>
    <w:rsid w:val="00513A4B"/>
    <w:rsid w:val="0051471C"/>
    <w:rsid w:val="0051538F"/>
    <w:rsid w:val="00515F6D"/>
    <w:rsid w:val="005166CD"/>
    <w:rsid w:val="005169B5"/>
    <w:rsid w:val="0051741C"/>
    <w:rsid w:val="00517D95"/>
    <w:rsid w:val="00517EF3"/>
    <w:rsid w:val="00520C47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30949"/>
    <w:rsid w:val="00530A8B"/>
    <w:rsid w:val="005310EF"/>
    <w:rsid w:val="00533BAB"/>
    <w:rsid w:val="00533C2A"/>
    <w:rsid w:val="00534099"/>
    <w:rsid w:val="00534A29"/>
    <w:rsid w:val="005365AB"/>
    <w:rsid w:val="005370B9"/>
    <w:rsid w:val="005375A3"/>
    <w:rsid w:val="00540000"/>
    <w:rsid w:val="005415BC"/>
    <w:rsid w:val="005422C9"/>
    <w:rsid w:val="0054295C"/>
    <w:rsid w:val="005434D1"/>
    <w:rsid w:val="005443B2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6D7"/>
    <w:rsid w:val="00553856"/>
    <w:rsid w:val="00553F43"/>
    <w:rsid w:val="00554096"/>
    <w:rsid w:val="005549D1"/>
    <w:rsid w:val="00554D47"/>
    <w:rsid w:val="00554E1F"/>
    <w:rsid w:val="005554D1"/>
    <w:rsid w:val="00555B91"/>
    <w:rsid w:val="00556639"/>
    <w:rsid w:val="0055663B"/>
    <w:rsid w:val="00561B98"/>
    <w:rsid w:val="00563BAC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4137"/>
    <w:rsid w:val="0057416F"/>
    <w:rsid w:val="00574E82"/>
    <w:rsid w:val="0057519B"/>
    <w:rsid w:val="00575A85"/>
    <w:rsid w:val="005770CC"/>
    <w:rsid w:val="0057732C"/>
    <w:rsid w:val="005779DA"/>
    <w:rsid w:val="00577A32"/>
    <w:rsid w:val="0058016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694A"/>
    <w:rsid w:val="00596C17"/>
    <w:rsid w:val="00596FF2"/>
    <w:rsid w:val="00597F7C"/>
    <w:rsid w:val="00597FC4"/>
    <w:rsid w:val="005A0607"/>
    <w:rsid w:val="005A3395"/>
    <w:rsid w:val="005A3A25"/>
    <w:rsid w:val="005A3EBE"/>
    <w:rsid w:val="005A48E0"/>
    <w:rsid w:val="005A581E"/>
    <w:rsid w:val="005A5A62"/>
    <w:rsid w:val="005A6768"/>
    <w:rsid w:val="005B1E9A"/>
    <w:rsid w:val="005B24DC"/>
    <w:rsid w:val="005B24F1"/>
    <w:rsid w:val="005B3004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36E5"/>
    <w:rsid w:val="005C3E35"/>
    <w:rsid w:val="005C4095"/>
    <w:rsid w:val="005C4BEF"/>
    <w:rsid w:val="005C533B"/>
    <w:rsid w:val="005C572B"/>
    <w:rsid w:val="005C595C"/>
    <w:rsid w:val="005C5ED3"/>
    <w:rsid w:val="005C60C8"/>
    <w:rsid w:val="005C6223"/>
    <w:rsid w:val="005C6AEC"/>
    <w:rsid w:val="005C729E"/>
    <w:rsid w:val="005D1111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05D"/>
    <w:rsid w:val="005E22F8"/>
    <w:rsid w:val="005E2A63"/>
    <w:rsid w:val="005E321B"/>
    <w:rsid w:val="005E360A"/>
    <w:rsid w:val="005E3653"/>
    <w:rsid w:val="005E3D76"/>
    <w:rsid w:val="005E43D4"/>
    <w:rsid w:val="005E7C9C"/>
    <w:rsid w:val="005E7F34"/>
    <w:rsid w:val="005F1733"/>
    <w:rsid w:val="005F175B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2042B"/>
    <w:rsid w:val="00621340"/>
    <w:rsid w:val="00621EFC"/>
    <w:rsid w:val="00622F2A"/>
    <w:rsid w:val="00623841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2614"/>
    <w:rsid w:val="006349CE"/>
    <w:rsid w:val="00635E10"/>
    <w:rsid w:val="006400F6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47264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B49"/>
    <w:rsid w:val="00663D8C"/>
    <w:rsid w:val="00663EC4"/>
    <w:rsid w:val="00665236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844"/>
    <w:rsid w:val="00675DC1"/>
    <w:rsid w:val="0067617E"/>
    <w:rsid w:val="00677E22"/>
    <w:rsid w:val="00682A69"/>
    <w:rsid w:val="00683035"/>
    <w:rsid w:val="00683ADF"/>
    <w:rsid w:val="00683E09"/>
    <w:rsid w:val="00684A84"/>
    <w:rsid w:val="00685959"/>
    <w:rsid w:val="00685E18"/>
    <w:rsid w:val="00685EEB"/>
    <w:rsid w:val="0068602C"/>
    <w:rsid w:val="006861C1"/>
    <w:rsid w:val="006865BF"/>
    <w:rsid w:val="00686718"/>
    <w:rsid w:val="006872CF"/>
    <w:rsid w:val="006876B1"/>
    <w:rsid w:val="00687941"/>
    <w:rsid w:val="00687A6B"/>
    <w:rsid w:val="006903AF"/>
    <w:rsid w:val="006907AE"/>
    <w:rsid w:val="00691CBD"/>
    <w:rsid w:val="006922C5"/>
    <w:rsid w:val="0069314B"/>
    <w:rsid w:val="00693171"/>
    <w:rsid w:val="00695A53"/>
    <w:rsid w:val="006962EB"/>
    <w:rsid w:val="0069658A"/>
    <w:rsid w:val="00697B9E"/>
    <w:rsid w:val="006A00FD"/>
    <w:rsid w:val="006A0F4F"/>
    <w:rsid w:val="006A22E4"/>
    <w:rsid w:val="006A29B9"/>
    <w:rsid w:val="006A32DB"/>
    <w:rsid w:val="006A34B6"/>
    <w:rsid w:val="006A373D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3E8"/>
    <w:rsid w:val="006B29A7"/>
    <w:rsid w:val="006B32B2"/>
    <w:rsid w:val="006B34E4"/>
    <w:rsid w:val="006B49B3"/>
    <w:rsid w:val="006B4D02"/>
    <w:rsid w:val="006B5365"/>
    <w:rsid w:val="006B5590"/>
    <w:rsid w:val="006B57E7"/>
    <w:rsid w:val="006B590A"/>
    <w:rsid w:val="006B593E"/>
    <w:rsid w:val="006B59F0"/>
    <w:rsid w:val="006B60F8"/>
    <w:rsid w:val="006B625B"/>
    <w:rsid w:val="006B69E4"/>
    <w:rsid w:val="006B6E7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5727"/>
    <w:rsid w:val="006C62F6"/>
    <w:rsid w:val="006C63B6"/>
    <w:rsid w:val="006D0902"/>
    <w:rsid w:val="006D0AC0"/>
    <w:rsid w:val="006D1341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1F1C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661"/>
    <w:rsid w:val="006F1D8D"/>
    <w:rsid w:val="006F53CF"/>
    <w:rsid w:val="006F558C"/>
    <w:rsid w:val="006F5682"/>
    <w:rsid w:val="006F5F26"/>
    <w:rsid w:val="006F5F82"/>
    <w:rsid w:val="006F6622"/>
    <w:rsid w:val="006F7869"/>
    <w:rsid w:val="00700DDE"/>
    <w:rsid w:val="00702720"/>
    <w:rsid w:val="007028FC"/>
    <w:rsid w:val="007039B4"/>
    <w:rsid w:val="00703B11"/>
    <w:rsid w:val="00704CC6"/>
    <w:rsid w:val="00705998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4992"/>
    <w:rsid w:val="00714FDB"/>
    <w:rsid w:val="0071513E"/>
    <w:rsid w:val="00716D21"/>
    <w:rsid w:val="007171C8"/>
    <w:rsid w:val="00717456"/>
    <w:rsid w:val="00721686"/>
    <w:rsid w:val="007219E8"/>
    <w:rsid w:val="00722087"/>
    <w:rsid w:val="00723006"/>
    <w:rsid w:val="0072366C"/>
    <w:rsid w:val="00723B55"/>
    <w:rsid w:val="00724811"/>
    <w:rsid w:val="007266B9"/>
    <w:rsid w:val="00726968"/>
    <w:rsid w:val="0073023E"/>
    <w:rsid w:val="00730CE4"/>
    <w:rsid w:val="007336E3"/>
    <w:rsid w:val="0073496E"/>
    <w:rsid w:val="00737B6B"/>
    <w:rsid w:val="007406FB"/>
    <w:rsid w:val="007419F6"/>
    <w:rsid w:val="00742478"/>
    <w:rsid w:val="007428E3"/>
    <w:rsid w:val="00743D68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592A"/>
    <w:rsid w:val="00755CCD"/>
    <w:rsid w:val="00756159"/>
    <w:rsid w:val="00756244"/>
    <w:rsid w:val="00757A2F"/>
    <w:rsid w:val="0076187F"/>
    <w:rsid w:val="00761B55"/>
    <w:rsid w:val="00761E2C"/>
    <w:rsid w:val="0076277A"/>
    <w:rsid w:val="00763947"/>
    <w:rsid w:val="0076464C"/>
    <w:rsid w:val="007653A3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8E3"/>
    <w:rsid w:val="00776111"/>
    <w:rsid w:val="0077693D"/>
    <w:rsid w:val="00776F8D"/>
    <w:rsid w:val="00780511"/>
    <w:rsid w:val="00780E6B"/>
    <w:rsid w:val="0078112F"/>
    <w:rsid w:val="0078189C"/>
    <w:rsid w:val="00781CCA"/>
    <w:rsid w:val="00781DA3"/>
    <w:rsid w:val="00781DDF"/>
    <w:rsid w:val="00783719"/>
    <w:rsid w:val="007840B6"/>
    <w:rsid w:val="00785045"/>
    <w:rsid w:val="007868BA"/>
    <w:rsid w:val="00786B15"/>
    <w:rsid w:val="00787D7D"/>
    <w:rsid w:val="00790D2B"/>
    <w:rsid w:val="00790D70"/>
    <w:rsid w:val="00791057"/>
    <w:rsid w:val="007913C2"/>
    <w:rsid w:val="007923BF"/>
    <w:rsid w:val="00792B1A"/>
    <w:rsid w:val="00793313"/>
    <w:rsid w:val="0079343C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F6"/>
    <w:rsid w:val="007A2CCE"/>
    <w:rsid w:val="007A300C"/>
    <w:rsid w:val="007A58F3"/>
    <w:rsid w:val="007A6856"/>
    <w:rsid w:val="007A6C94"/>
    <w:rsid w:val="007A7D98"/>
    <w:rsid w:val="007A7ED0"/>
    <w:rsid w:val="007B0164"/>
    <w:rsid w:val="007B03F0"/>
    <w:rsid w:val="007B0EBB"/>
    <w:rsid w:val="007B1603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E63"/>
    <w:rsid w:val="007B6A41"/>
    <w:rsid w:val="007B6EFF"/>
    <w:rsid w:val="007B74DB"/>
    <w:rsid w:val="007C05FA"/>
    <w:rsid w:val="007C098F"/>
    <w:rsid w:val="007C0B2C"/>
    <w:rsid w:val="007C0E22"/>
    <w:rsid w:val="007C164F"/>
    <w:rsid w:val="007C1E6D"/>
    <w:rsid w:val="007C297B"/>
    <w:rsid w:val="007C4F5C"/>
    <w:rsid w:val="007C5A27"/>
    <w:rsid w:val="007C6676"/>
    <w:rsid w:val="007C6B6A"/>
    <w:rsid w:val="007C6EDB"/>
    <w:rsid w:val="007C7903"/>
    <w:rsid w:val="007D0974"/>
    <w:rsid w:val="007D1D0A"/>
    <w:rsid w:val="007D217F"/>
    <w:rsid w:val="007D2320"/>
    <w:rsid w:val="007D2687"/>
    <w:rsid w:val="007D2802"/>
    <w:rsid w:val="007D39B5"/>
    <w:rsid w:val="007D4F33"/>
    <w:rsid w:val="007D5AF8"/>
    <w:rsid w:val="007D5D8B"/>
    <w:rsid w:val="007D6213"/>
    <w:rsid w:val="007D6BE0"/>
    <w:rsid w:val="007E058A"/>
    <w:rsid w:val="007E15A1"/>
    <w:rsid w:val="007E1A79"/>
    <w:rsid w:val="007E4940"/>
    <w:rsid w:val="007E5B62"/>
    <w:rsid w:val="007E5C2E"/>
    <w:rsid w:val="007E5DB6"/>
    <w:rsid w:val="007E7A3E"/>
    <w:rsid w:val="007F14F7"/>
    <w:rsid w:val="007F24D1"/>
    <w:rsid w:val="007F2AD4"/>
    <w:rsid w:val="007F2B70"/>
    <w:rsid w:val="007F31D4"/>
    <w:rsid w:val="007F382F"/>
    <w:rsid w:val="007F390E"/>
    <w:rsid w:val="007F3A19"/>
    <w:rsid w:val="007F4D99"/>
    <w:rsid w:val="007F54A6"/>
    <w:rsid w:val="007F602D"/>
    <w:rsid w:val="007F73D5"/>
    <w:rsid w:val="007F79F2"/>
    <w:rsid w:val="00801471"/>
    <w:rsid w:val="00801691"/>
    <w:rsid w:val="008017CC"/>
    <w:rsid w:val="00802025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1C55"/>
    <w:rsid w:val="00812424"/>
    <w:rsid w:val="0081296E"/>
    <w:rsid w:val="00812A93"/>
    <w:rsid w:val="00812C30"/>
    <w:rsid w:val="008132C8"/>
    <w:rsid w:val="00814ACE"/>
    <w:rsid w:val="00814C89"/>
    <w:rsid w:val="008152EB"/>
    <w:rsid w:val="008156F9"/>
    <w:rsid w:val="00815888"/>
    <w:rsid w:val="00815F8A"/>
    <w:rsid w:val="008163B0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277"/>
    <w:rsid w:val="00827961"/>
    <w:rsid w:val="00827ED5"/>
    <w:rsid w:val="00830985"/>
    <w:rsid w:val="00830C5A"/>
    <w:rsid w:val="00831058"/>
    <w:rsid w:val="00831F23"/>
    <w:rsid w:val="00832D07"/>
    <w:rsid w:val="00833251"/>
    <w:rsid w:val="008335D3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520A"/>
    <w:rsid w:val="00845283"/>
    <w:rsid w:val="00845E5A"/>
    <w:rsid w:val="00847EA2"/>
    <w:rsid w:val="008505E0"/>
    <w:rsid w:val="00850A81"/>
    <w:rsid w:val="00851186"/>
    <w:rsid w:val="00851646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B50"/>
    <w:rsid w:val="00861B9C"/>
    <w:rsid w:val="00862275"/>
    <w:rsid w:val="00862693"/>
    <w:rsid w:val="008638D8"/>
    <w:rsid w:val="00863EE3"/>
    <w:rsid w:val="00865AC8"/>
    <w:rsid w:val="00866E0A"/>
    <w:rsid w:val="00867319"/>
    <w:rsid w:val="0086769D"/>
    <w:rsid w:val="00871C06"/>
    <w:rsid w:val="0087204E"/>
    <w:rsid w:val="008722F8"/>
    <w:rsid w:val="008727E6"/>
    <w:rsid w:val="00874108"/>
    <w:rsid w:val="00874DDC"/>
    <w:rsid w:val="00875D24"/>
    <w:rsid w:val="0087711A"/>
    <w:rsid w:val="0088081F"/>
    <w:rsid w:val="00880CA6"/>
    <w:rsid w:val="00881219"/>
    <w:rsid w:val="0088158C"/>
    <w:rsid w:val="008827C4"/>
    <w:rsid w:val="00882EA2"/>
    <w:rsid w:val="0088381C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56E"/>
    <w:rsid w:val="00893719"/>
    <w:rsid w:val="00893D4A"/>
    <w:rsid w:val="00895434"/>
    <w:rsid w:val="00895D8E"/>
    <w:rsid w:val="00895E26"/>
    <w:rsid w:val="00895E9E"/>
    <w:rsid w:val="00896CB4"/>
    <w:rsid w:val="00896FAC"/>
    <w:rsid w:val="008970F5"/>
    <w:rsid w:val="00897415"/>
    <w:rsid w:val="00897999"/>
    <w:rsid w:val="008A041D"/>
    <w:rsid w:val="008A095F"/>
    <w:rsid w:val="008A1474"/>
    <w:rsid w:val="008A1A93"/>
    <w:rsid w:val="008A4ED6"/>
    <w:rsid w:val="008A5805"/>
    <w:rsid w:val="008A646D"/>
    <w:rsid w:val="008A6698"/>
    <w:rsid w:val="008A76A9"/>
    <w:rsid w:val="008A7A8B"/>
    <w:rsid w:val="008B0939"/>
    <w:rsid w:val="008B0A2F"/>
    <w:rsid w:val="008B16DA"/>
    <w:rsid w:val="008B1F41"/>
    <w:rsid w:val="008B224C"/>
    <w:rsid w:val="008B23C6"/>
    <w:rsid w:val="008B248A"/>
    <w:rsid w:val="008B2D79"/>
    <w:rsid w:val="008B37A8"/>
    <w:rsid w:val="008B3D67"/>
    <w:rsid w:val="008B43A2"/>
    <w:rsid w:val="008B45E8"/>
    <w:rsid w:val="008B5361"/>
    <w:rsid w:val="008B5711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3EB3"/>
    <w:rsid w:val="008C4247"/>
    <w:rsid w:val="008C4343"/>
    <w:rsid w:val="008C5347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E111F"/>
    <w:rsid w:val="008E2041"/>
    <w:rsid w:val="008E2A1E"/>
    <w:rsid w:val="008E2A65"/>
    <w:rsid w:val="008E2B0E"/>
    <w:rsid w:val="008E2B47"/>
    <w:rsid w:val="008E2CAB"/>
    <w:rsid w:val="008E310D"/>
    <w:rsid w:val="008E3898"/>
    <w:rsid w:val="008E3B4B"/>
    <w:rsid w:val="008E4091"/>
    <w:rsid w:val="008E41E7"/>
    <w:rsid w:val="008E49B2"/>
    <w:rsid w:val="008E4C06"/>
    <w:rsid w:val="008E4CD1"/>
    <w:rsid w:val="008E6282"/>
    <w:rsid w:val="008E7C3D"/>
    <w:rsid w:val="008F2999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5B7"/>
    <w:rsid w:val="009048A6"/>
    <w:rsid w:val="0090530B"/>
    <w:rsid w:val="0090786E"/>
    <w:rsid w:val="00907D30"/>
    <w:rsid w:val="00910334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40AC"/>
    <w:rsid w:val="00915C84"/>
    <w:rsid w:val="009178D8"/>
    <w:rsid w:val="00917D6C"/>
    <w:rsid w:val="00922928"/>
    <w:rsid w:val="00922DE3"/>
    <w:rsid w:val="00924B02"/>
    <w:rsid w:val="00924C44"/>
    <w:rsid w:val="00924DE1"/>
    <w:rsid w:val="00926BEC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408A6"/>
    <w:rsid w:val="00940EA9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5227"/>
    <w:rsid w:val="00946871"/>
    <w:rsid w:val="009468FA"/>
    <w:rsid w:val="0094763F"/>
    <w:rsid w:val="00947737"/>
    <w:rsid w:val="00950E05"/>
    <w:rsid w:val="009512B8"/>
    <w:rsid w:val="00951972"/>
    <w:rsid w:val="0095229F"/>
    <w:rsid w:val="009523D3"/>
    <w:rsid w:val="00952A44"/>
    <w:rsid w:val="009539F2"/>
    <w:rsid w:val="00953C44"/>
    <w:rsid w:val="00954745"/>
    <w:rsid w:val="00955C1A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6008"/>
    <w:rsid w:val="009666D5"/>
    <w:rsid w:val="00967C89"/>
    <w:rsid w:val="00967D41"/>
    <w:rsid w:val="00970F81"/>
    <w:rsid w:val="009716BF"/>
    <w:rsid w:val="00971715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C8C"/>
    <w:rsid w:val="00983544"/>
    <w:rsid w:val="009845C0"/>
    <w:rsid w:val="00984714"/>
    <w:rsid w:val="0098495C"/>
    <w:rsid w:val="00984F63"/>
    <w:rsid w:val="00985765"/>
    <w:rsid w:val="009864F3"/>
    <w:rsid w:val="00986610"/>
    <w:rsid w:val="00986771"/>
    <w:rsid w:val="00986EC8"/>
    <w:rsid w:val="009874B2"/>
    <w:rsid w:val="00987791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4B77"/>
    <w:rsid w:val="009950F6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7B17"/>
    <w:rsid w:val="009B066A"/>
    <w:rsid w:val="009B1AD1"/>
    <w:rsid w:val="009B3493"/>
    <w:rsid w:val="009B44A2"/>
    <w:rsid w:val="009B451A"/>
    <w:rsid w:val="009B4A67"/>
    <w:rsid w:val="009B4F35"/>
    <w:rsid w:val="009B5309"/>
    <w:rsid w:val="009B581D"/>
    <w:rsid w:val="009B5EA0"/>
    <w:rsid w:val="009B757E"/>
    <w:rsid w:val="009C05B4"/>
    <w:rsid w:val="009C0AE0"/>
    <w:rsid w:val="009C0DEF"/>
    <w:rsid w:val="009C3273"/>
    <w:rsid w:val="009C3C69"/>
    <w:rsid w:val="009C3D4A"/>
    <w:rsid w:val="009C3EA2"/>
    <w:rsid w:val="009C5132"/>
    <w:rsid w:val="009C5143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3D43"/>
    <w:rsid w:val="009D3DA3"/>
    <w:rsid w:val="009D5B48"/>
    <w:rsid w:val="009D6FE9"/>
    <w:rsid w:val="009D7301"/>
    <w:rsid w:val="009D7757"/>
    <w:rsid w:val="009E0089"/>
    <w:rsid w:val="009E0E65"/>
    <w:rsid w:val="009E261D"/>
    <w:rsid w:val="009E316E"/>
    <w:rsid w:val="009E3504"/>
    <w:rsid w:val="009E4731"/>
    <w:rsid w:val="009E4F52"/>
    <w:rsid w:val="009E5650"/>
    <w:rsid w:val="009E5F24"/>
    <w:rsid w:val="009E76EF"/>
    <w:rsid w:val="009E7A47"/>
    <w:rsid w:val="009F0A02"/>
    <w:rsid w:val="009F1008"/>
    <w:rsid w:val="009F12BE"/>
    <w:rsid w:val="009F1B63"/>
    <w:rsid w:val="009F2911"/>
    <w:rsid w:val="009F2C90"/>
    <w:rsid w:val="009F30EB"/>
    <w:rsid w:val="009F34DB"/>
    <w:rsid w:val="009F464A"/>
    <w:rsid w:val="009F4927"/>
    <w:rsid w:val="009F4BB0"/>
    <w:rsid w:val="009F59CF"/>
    <w:rsid w:val="009F5C70"/>
    <w:rsid w:val="009F5E1E"/>
    <w:rsid w:val="009F6104"/>
    <w:rsid w:val="00A00167"/>
    <w:rsid w:val="00A038BD"/>
    <w:rsid w:val="00A04D59"/>
    <w:rsid w:val="00A061D5"/>
    <w:rsid w:val="00A06610"/>
    <w:rsid w:val="00A06CE3"/>
    <w:rsid w:val="00A06FFA"/>
    <w:rsid w:val="00A11404"/>
    <w:rsid w:val="00A11A17"/>
    <w:rsid w:val="00A1245C"/>
    <w:rsid w:val="00A128F3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5030"/>
    <w:rsid w:val="00A25E42"/>
    <w:rsid w:val="00A279E8"/>
    <w:rsid w:val="00A300E2"/>
    <w:rsid w:val="00A30A65"/>
    <w:rsid w:val="00A30FE7"/>
    <w:rsid w:val="00A31062"/>
    <w:rsid w:val="00A31309"/>
    <w:rsid w:val="00A319BE"/>
    <w:rsid w:val="00A31DC4"/>
    <w:rsid w:val="00A32DC5"/>
    <w:rsid w:val="00A335FC"/>
    <w:rsid w:val="00A336BE"/>
    <w:rsid w:val="00A337C2"/>
    <w:rsid w:val="00A33897"/>
    <w:rsid w:val="00A3604A"/>
    <w:rsid w:val="00A3761B"/>
    <w:rsid w:val="00A40F86"/>
    <w:rsid w:val="00A41134"/>
    <w:rsid w:val="00A411F1"/>
    <w:rsid w:val="00A429D0"/>
    <w:rsid w:val="00A43C0B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443B"/>
    <w:rsid w:val="00A57936"/>
    <w:rsid w:val="00A57A2E"/>
    <w:rsid w:val="00A57C84"/>
    <w:rsid w:val="00A57EDE"/>
    <w:rsid w:val="00A62146"/>
    <w:rsid w:val="00A6224F"/>
    <w:rsid w:val="00A627B5"/>
    <w:rsid w:val="00A62E88"/>
    <w:rsid w:val="00A6422F"/>
    <w:rsid w:val="00A64DB8"/>
    <w:rsid w:val="00A64FD5"/>
    <w:rsid w:val="00A65064"/>
    <w:rsid w:val="00A6646C"/>
    <w:rsid w:val="00A679A6"/>
    <w:rsid w:val="00A679F8"/>
    <w:rsid w:val="00A70079"/>
    <w:rsid w:val="00A70638"/>
    <w:rsid w:val="00A7067A"/>
    <w:rsid w:val="00A72610"/>
    <w:rsid w:val="00A72E73"/>
    <w:rsid w:val="00A7326B"/>
    <w:rsid w:val="00A73CB2"/>
    <w:rsid w:val="00A753E6"/>
    <w:rsid w:val="00A76BEB"/>
    <w:rsid w:val="00A7716C"/>
    <w:rsid w:val="00A7746F"/>
    <w:rsid w:val="00A821E4"/>
    <w:rsid w:val="00A82B38"/>
    <w:rsid w:val="00A84E49"/>
    <w:rsid w:val="00A85185"/>
    <w:rsid w:val="00A85618"/>
    <w:rsid w:val="00A8728F"/>
    <w:rsid w:val="00A9050A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4A22"/>
    <w:rsid w:val="00A95088"/>
    <w:rsid w:val="00A95F97"/>
    <w:rsid w:val="00A96205"/>
    <w:rsid w:val="00A96496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D9E"/>
    <w:rsid w:val="00AC578A"/>
    <w:rsid w:val="00AC7098"/>
    <w:rsid w:val="00AC72F6"/>
    <w:rsid w:val="00AC7B31"/>
    <w:rsid w:val="00AC7DB9"/>
    <w:rsid w:val="00AD022B"/>
    <w:rsid w:val="00AD03E8"/>
    <w:rsid w:val="00AD06E9"/>
    <w:rsid w:val="00AD1CC2"/>
    <w:rsid w:val="00AD2360"/>
    <w:rsid w:val="00AD2742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869"/>
    <w:rsid w:val="00AE797A"/>
    <w:rsid w:val="00AF09B5"/>
    <w:rsid w:val="00AF17A0"/>
    <w:rsid w:val="00AF2348"/>
    <w:rsid w:val="00AF30C0"/>
    <w:rsid w:val="00AF4EF0"/>
    <w:rsid w:val="00AF562A"/>
    <w:rsid w:val="00AF5E00"/>
    <w:rsid w:val="00AF6DDA"/>
    <w:rsid w:val="00AF732B"/>
    <w:rsid w:val="00AF7521"/>
    <w:rsid w:val="00AF78A9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6592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C30"/>
    <w:rsid w:val="00B15D41"/>
    <w:rsid w:val="00B16041"/>
    <w:rsid w:val="00B16428"/>
    <w:rsid w:val="00B16F07"/>
    <w:rsid w:val="00B1795A"/>
    <w:rsid w:val="00B17B74"/>
    <w:rsid w:val="00B17D94"/>
    <w:rsid w:val="00B211B8"/>
    <w:rsid w:val="00B226C1"/>
    <w:rsid w:val="00B22784"/>
    <w:rsid w:val="00B2433B"/>
    <w:rsid w:val="00B247DB"/>
    <w:rsid w:val="00B24F7A"/>
    <w:rsid w:val="00B2544E"/>
    <w:rsid w:val="00B254A8"/>
    <w:rsid w:val="00B264E8"/>
    <w:rsid w:val="00B276B7"/>
    <w:rsid w:val="00B303F4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37E64"/>
    <w:rsid w:val="00B404F1"/>
    <w:rsid w:val="00B40BE4"/>
    <w:rsid w:val="00B41287"/>
    <w:rsid w:val="00B422A8"/>
    <w:rsid w:val="00B42641"/>
    <w:rsid w:val="00B42DEB"/>
    <w:rsid w:val="00B431CA"/>
    <w:rsid w:val="00B4605D"/>
    <w:rsid w:val="00B46103"/>
    <w:rsid w:val="00B4679D"/>
    <w:rsid w:val="00B46B2B"/>
    <w:rsid w:val="00B46DD1"/>
    <w:rsid w:val="00B46EF1"/>
    <w:rsid w:val="00B46EF5"/>
    <w:rsid w:val="00B50AA9"/>
    <w:rsid w:val="00B51242"/>
    <w:rsid w:val="00B518F1"/>
    <w:rsid w:val="00B51B8B"/>
    <w:rsid w:val="00B535CA"/>
    <w:rsid w:val="00B5405A"/>
    <w:rsid w:val="00B54FA6"/>
    <w:rsid w:val="00B55628"/>
    <w:rsid w:val="00B55E9B"/>
    <w:rsid w:val="00B56A0B"/>
    <w:rsid w:val="00B56B22"/>
    <w:rsid w:val="00B56E6D"/>
    <w:rsid w:val="00B57880"/>
    <w:rsid w:val="00B57900"/>
    <w:rsid w:val="00B60465"/>
    <w:rsid w:val="00B604B8"/>
    <w:rsid w:val="00B61238"/>
    <w:rsid w:val="00B61245"/>
    <w:rsid w:val="00B620B6"/>
    <w:rsid w:val="00B62174"/>
    <w:rsid w:val="00B626D6"/>
    <w:rsid w:val="00B62D0D"/>
    <w:rsid w:val="00B64D54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3234"/>
    <w:rsid w:val="00B73DB5"/>
    <w:rsid w:val="00B756A8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3185"/>
    <w:rsid w:val="00B849CC"/>
    <w:rsid w:val="00B84CF3"/>
    <w:rsid w:val="00B84D33"/>
    <w:rsid w:val="00B86194"/>
    <w:rsid w:val="00B8636D"/>
    <w:rsid w:val="00B87E1E"/>
    <w:rsid w:val="00B908BD"/>
    <w:rsid w:val="00B90BB8"/>
    <w:rsid w:val="00B92CA6"/>
    <w:rsid w:val="00B9312A"/>
    <w:rsid w:val="00B9324B"/>
    <w:rsid w:val="00B938CE"/>
    <w:rsid w:val="00B93AD0"/>
    <w:rsid w:val="00B9573C"/>
    <w:rsid w:val="00B95F5B"/>
    <w:rsid w:val="00B97FA9"/>
    <w:rsid w:val="00B97FF7"/>
    <w:rsid w:val="00BA0337"/>
    <w:rsid w:val="00BA06CA"/>
    <w:rsid w:val="00BA2272"/>
    <w:rsid w:val="00BA2E43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97C"/>
    <w:rsid w:val="00BC0CDE"/>
    <w:rsid w:val="00BC0EF4"/>
    <w:rsid w:val="00BC27BE"/>
    <w:rsid w:val="00BC4744"/>
    <w:rsid w:val="00BC5019"/>
    <w:rsid w:val="00BC529E"/>
    <w:rsid w:val="00BC6D72"/>
    <w:rsid w:val="00BD0FAF"/>
    <w:rsid w:val="00BD14EC"/>
    <w:rsid w:val="00BD19FA"/>
    <w:rsid w:val="00BD1C89"/>
    <w:rsid w:val="00BD2D19"/>
    <w:rsid w:val="00BD3683"/>
    <w:rsid w:val="00BD4012"/>
    <w:rsid w:val="00BD501C"/>
    <w:rsid w:val="00BD5987"/>
    <w:rsid w:val="00BD59CD"/>
    <w:rsid w:val="00BD5AD9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903"/>
    <w:rsid w:val="00BE4F94"/>
    <w:rsid w:val="00BE78B0"/>
    <w:rsid w:val="00BE7CD0"/>
    <w:rsid w:val="00BF098F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C76"/>
    <w:rsid w:val="00C0062B"/>
    <w:rsid w:val="00C00CBB"/>
    <w:rsid w:val="00C0123A"/>
    <w:rsid w:val="00C015F8"/>
    <w:rsid w:val="00C01DA5"/>
    <w:rsid w:val="00C0291D"/>
    <w:rsid w:val="00C03AFA"/>
    <w:rsid w:val="00C03E18"/>
    <w:rsid w:val="00C0488C"/>
    <w:rsid w:val="00C04C29"/>
    <w:rsid w:val="00C0513F"/>
    <w:rsid w:val="00C052A5"/>
    <w:rsid w:val="00C05DA2"/>
    <w:rsid w:val="00C0635E"/>
    <w:rsid w:val="00C06511"/>
    <w:rsid w:val="00C067F7"/>
    <w:rsid w:val="00C07EC7"/>
    <w:rsid w:val="00C10760"/>
    <w:rsid w:val="00C11F7F"/>
    <w:rsid w:val="00C12887"/>
    <w:rsid w:val="00C13605"/>
    <w:rsid w:val="00C13793"/>
    <w:rsid w:val="00C142FB"/>
    <w:rsid w:val="00C143DA"/>
    <w:rsid w:val="00C144ED"/>
    <w:rsid w:val="00C1704D"/>
    <w:rsid w:val="00C2031B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30A69"/>
    <w:rsid w:val="00C34C53"/>
    <w:rsid w:val="00C35951"/>
    <w:rsid w:val="00C35F1C"/>
    <w:rsid w:val="00C362A1"/>
    <w:rsid w:val="00C36A33"/>
    <w:rsid w:val="00C36F62"/>
    <w:rsid w:val="00C37AD0"/>
    <w:rsid w:val="00C40BCB"/>
    <w:rsid w:val="00C40F97"/>
    <w:rsid w:val="00C41E5D"/>
    <w:rsid w:val="00C431AC"/>
    <w:rsid w:val="00C43333"/>
    <w:rsid w:val="00C43384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516"/>
    <w:rsid w:val="00C517DE"/>
    <w:rsid w:val="00C52440"/>
    <w:rsid w:val="00C5244B"/>
    <w:rsid w:val="00C52662"/>
    <w:rsid w:val="00C5398E"/>
    <w:rsid w:val="00C545B1"/>
    <w:rsid w:val="00C5726C"/>
    <w:rsid w:val="00C5791A"/>
    <w:rsid w:val="00C602EC"/>
    <w:rsid w:val="00C60E1B"/>
    <w:rsid w:val="00C60E81"/>
    <w:rsid w:val="00C61298"/>
    <w:rsid w:val="00C61776"/>
    <w:rsid w:val="00C61B7A"/>
    <w:rsid w:val="00C62887"/>
    <w:rsid w:val="00C62BD4"/>
    <w:rsid w:val="00C632B9"/>
    <w:rsid w:val="00C63341"/>
    <w:rsid w:val="00C63415"/>
    <w:rsid w:val="00C63FA3"/>
    <w:rsid w:val="00C64DC5"/>
    <w:rsid w:val="00C64E79"/>
    <w:rsid w:val="00C653BF"/>
    <w:rsid w:val="00C66203"/>
    <w:rsid w:val="00C66534"/>
    <w:rsid w:val="00C66B0C"/>
    <w:rsid w:val="00C66F32"/>
    <w:rsid w:val="00C6734E"/>
    <w:rsid w:val="00C676E9"/>
    <w:rsid w:val="00C67CCC"/>
    <w:rsid w:val="00C703F8"/>
    <w:rsid w:val="00C71B2B"/>
    <w:rsid w:val="00C71D57"/>
    <w:rsid w:val="00C72130"/>
    <w:rsid w:val="00C72D4B"/>
    <w:rsid w:val="00C736E3"/>
    <w:rsid w:val="00C73A5D"/>
    <w:rsid w:val="00C74DDB"/>
    <w:rsid w:val="00C7621F"/>
    <w:rsid w:val="00C7664A"/>
    <w:rsid w:val="00C766A8"/>
    <w:rsid w:val="00C777B5"/>
    <w:rsid w:val="00C80330"/>
    <w:rsid w:val="00C818B5"/>
    <w:rsid w:val="00C81E4B"/>
    <w:rsid w:val="00C830C3"/>
    <w:rsid w:val="00C849AE"/>
    <w:rsid w:val="00C868A4"/>
    <w:rsid w:val="00C87FB9"/>
    <w:rsid w:val="00C90231"/>
    <w:rsid w:val="00C905C3"/>
    <w:rsid w:val="00C909C4"/>
    <w:rsid w:val="00C91116"/>
    <w:rsid w:val="00C914B7"/>
    <w:rsid w:val="00C91A3B"/>
    <w:rsid w:val="00C91A87"/>
    <w:rsid w:val="00C92476"/>
    <w:rsid w:val="00C925C1"/>
    <w:rsid w:val="00C92D8E"/>
    <w:rsid w:val="00C935FA"/>
    <w:rsid w:val="00C9401F"/>
    <w:rsid w:val="00C9462A"/>
    <w:rsid w:val="00C94D45"/>
    <w:rsid w:val="00C95396"/>
    <w:rsid w:val="00C964DE"/>
    <w:rsid w:val="00C968B5"/>
    <w:rsid w:val="00C96927"/>
    <w:rsid w:val="00C96CEC"/>
    <w:rsid w:val="00C97627"/>
    <w:rsid w:val="00C97A0F"/>
    <w:rsid w:val="00C97FC3"/>
    <w:rsid w:val="00CA07A4"/>
    <w:rsid w:val="00CA0C46"/>
    <w:rsid w:val="00CA1BBE"/>
    <w:rsid w:val="00CA32B3"/>
    <w:rsid w:val="00CA3515"/>
    <w:rsid w:val="00CA494F"/>
    <w:rsid w:val="00CA61BC"/>
    <w:rsid w:val="00CA7905"/>
    <w:rsid w:val="00CB0747"/>
    <w:rsid w:val="00CB0877"/>
    <w:rsid w:val="00CB1F1B"/>
    <w:rsid w:val="00CB24DA"/>
    <w:rsid w:val="00CB33C7"/>
    <w:rsid w:val="00CB52B7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4191"/>
    <w:rsid w:val="00CC4BA9"/>
    <w:rsid w:val="00CC5209"/>
    <w:rsid w:val="00CC5A86"/>
    <w:rsid w:val="00CC691C"/>
    <w:rsid w:val="00CC6DE2"/>
    <w:rsid w:val="00CD0A7F"/>
    <w:rsid w:val="00CD145E"/>
    <w:rsid w:val="00CD1492"/>
    <w:rsid w:val="00CD166E"/>
    <w:rsid w:val="00CD2348"/>
    <w:rsid w:val="00CD3877"/>
    <w:rsid w:val="00CD3A75"/>
    <w:rsid w:val="00CD3CAF"/>
    <w:rsid w:val="00CD67E7"/>
    <w:rsid w:val="00CD7FD1"/>
    <w:rsid w:val="00CE0348"/>
    <w:rsid w:val="00CE044C"/>
    <w:rsid w:val="00CE0F6F"/>
    <w:rsid w:val="00CE213E"/>
    <w:rsid w:val="00CE260F"/>
    <w:rsid w:val="00CE2946"/>
    <w:rsid w:val="00CE2E19"/>
    <w:rsid w:val="00CE3689"/>
    <w:rsid w:val="00CE4094"/>
    <w:rsid w:val="00CE56CB"/>
    <w:rsid w:val="00CE5FAB"/>
    <w:rsid w:val="00CF1A28"/>
    <w:rsid w:val="00CF1B12"/>
    <w:rsid w:val="00CF2238"/>
    <w:rsid w:val="00CF2FCC"/>
    <w:rsid w:val="00CF322E"/>
    <w:rsid w:val="00CF3408"/>
    <w:rsid w:val="00CF3B4E"/>
    <w:rsid w:val="00CF40D6"/>
    <w:rsid w:val="00CF494C"/>
    <w:rsid w:val="00CF5CFC"/>
    <w:rsid w:val="00CF5D93"/>
    <w:rsid w:val="00CF61F4"/>
    <w:rsid w:val="00CF7D5C"/>
    <w:rsid w:val="00D001EE"/>
    <w:rsid w:val="00D004D1"/>
    <w:rsid w:val="00D01285"/>
    <w:rsid w:val="00D020A9"/>
    <w:rsid w:val="00D02832"/>
    <w:rsid w:val="00D02D12"/>
    <w:rsid w:val="00D02FA4"/>
    <w:rsid w:val="00D03554"/>
    <w:rsid w:val="00D03C28"/>
    <w:rsid w:val="00D05079"/>
    <w:rsid w:val="00D06857"/>
    <w:rsid w:val="00D071BD"/>
    <w:rsid w:val="00D07C9B"/>
    <w:rsid w:val="00D11A38"/>
    <w:rsid w:val="00D11F1E"/>
    <w:rsid w:val="00D12271"/>
    <w:rsid w:val="00D136ED"/>
    <w:rsid w:val="00D139C4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6D41"/>
    <w:rsid w:val="00D379C1"/>
    <w:rsid w:val="00D41490"/>
    <w:rsid w:val="00D42076"/>
    <w:rsid w:val="00D429E3"/>
    <w:rsid w:val="00D42F20"/>
    <w:rsid w:val="00D43096"/>
    <w:rsid w:val="00D44B0C"/>
    <w:rsid w:val="00D44E02"/>
    <w:rsid w:val="00D45203"/>
    <w:rsid w:val="00D46325"/>
    <w:rsid w:val="00D47F8A"/>
    <w:rsid w:val="00D508BD"/>
    <w:rsid w:val="00D514F2"/>
    <w:rsid w:val="00D51866"/>
    <w:rsid w:val="00D5191E"/>
    <w:rsid w:val="00D522BD"/>
    <w:rsid w:val="00D527E4"/>
    <w:rsid w:val="00D53493"/>
    <w:rsid w:val="00D541EB"/>
    <w:rsid w:val="00D545C7"/>
    <w:rsid w:val="00D5509D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2842"/>
    <w:rsid w:val="00D62BAA"/>
    <w:rsid w:val="00D630B5"/>
    <w:rsid w:val="00D64067"/>
    <w:rsid w:val="00D645E7"/>
    <w:rsid w:val="00D6542A"/>
    <w:rsid w:val="00D6545F"/>
    <w:rsid w:val="00D655B7"/>
    <w:rsid w:val="00D65A0B"/>
    <w:rsid w:val="00D65D5A"/>
    <w:rsid w:val="00D6615C"/>
    <w:rsid w:val="00D67318"/>
    <w:rsid w:val="00D67C36"/>
    <w:rsid w:val="00D67E97"/>
    <w:rsid w:val="00D70847"/>
    <w:rsid w:val="00D70BF9"/>
    <w:rsid w:val="00D71573"/>
    <w:rsid w:val="00D7232B"/>
    <w:rsid w:val="00D7311C"/>
    <w:rsid w:val="00D734FB"/>
    <w:rsid w:val="00D742EC"/>
    <w:rsid w:val="00D7436E"/>
    <w:rsid w:val="00D750F4"/>
    <w:rsid w:val="00D756BE"/>
    <w:rsid w:val="00D75974"/>
    <w:rsid w:val="00D81D8A"/>
    <w:rsid w:val="00D83D50"/>
    <w:rsid w:val="00D83F02"/>
    <w:rsid w:val="00D841EC"/>
    <w:rsid w:val="00D85613"/>
    <w:rsid w:val="00D8620E"/>
    <w:rsid w:val="00D8705C"/>
    <w:rsid w:val="00D87131"/>
    <w:rsid w:val="00D87747"/>
    <w:rsid w:val="00D9318D"/>
    <w:rsid w:val="00D933E9"/>
    <w:rsid w:val="00D9372C"/>
    <w:rsid w:val="00D94618"/>
    <w:rsid w:val="00D9466E"/>
    <w:rsid w:val="00D94980"/>
    <w:rsid w:val="00D96B04"/>
    <w:rsid w:val="00D96BB6"/>
    <w:rsid w:val="00D97292"/>
    <w:rsid w:val="00D97877"/>
    <w:rsid w:val="00DA00E5"/>
    <w:rsid w:val="00DA0E6C"/>
    <w:rsid w:val="00DA1036"/>
    <w:rsid w:val="00DA232E"/>
    <w:rsid w:val="00DA5657"/>
    <w:rsid w:val="00DA5990"/>
    <w:rsid w:val="00DA5FCB"/>
    <w:rsid w:val="00DA7C0E"/>
    <w:rsid w:val="00DB0B1B"/>
    <w:rsid w:val="00DB16AB"/>
    <w:rsid w:val="00DB1758"/>
    <w:rsid w:val="00DB2294"/>
    <w:rsid w:val="00DB27FA"/>
    <w:rsid w:val="00DB36A1"/>
    <w:rsid w:val="00DB4EB3"/>
    <w:rsid w:val="00DB6881"/>
    <w:rsid w:val="00DB6F38"/>
    <w:rsid w:val="00DB7879"/>
    <w:rsid w:val="00DB7E8D"/>
    <w:rsid w:val="00DB7FBF"/>
    <w:rsid w:val="00DC0571"/>
    <w:rsid w:val="00DC07D8"/>
    <w:rsid w:val="00DC0FB4"/>
    <w:rsid w:val="00DC1F8D"/>
    <w:rsid w:val="00DC4090"/>
    <w:rsid w:val="00DC447A"/>
    <w:rsid w:val="00DC46F3"/>
    <w:rsid w:val="00DC48A9"/>
    <w:rsid w:val="00DC48C1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5F6B"/>
    <w:rsid w:val="00DD6CE6"/>
    <w:rsid w:val="00DD6FDC"/>
    <w:rsid w:val="00DE013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BDC"/>
    <w:rsid w:val="00DE67E3"/>
    <w:rsid w:val="00DE67F7"/>
    <w:rsid w:val="00DE6958"/>
    <w:rsid w:val="00DE6BF8"/>
    <w:rsid w:val="00DF043F"/>
    <w:rsid w:val="00DF07B7"/>
    <w:rsid w:val="00DF0E34"/>
    <w:rsid w:val="00DF1742"/>
    <w:rsid w:val="00DF2583"/>
    <w:rsid w:val="00DF295A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65A6"/>
    <w:rsid w:val="00DF7058"/>
    <w:rsid w:val="00DF7730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3923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605C"/>
    <w:rsid w:val="00E16F15"/>
    <w:rsid w:val="00E170D9"/>
    <w:rsid w:val="00E17E7B"/>
    <w:rsid w:val="00E210BC"/>
    <w:rsid w:val="00E2131A"/>
    <w:rsid w:val="00E21384"/>
    <w:rsid w:val="00E21A1F"/>
    <w:rsid w:val="00E23690"/>
    <w:rsid w:val="00E238D0"/>
    <w:rsid w:val="00E23FF2"/>
    <w:rsid w:val="00E246CF"/>
    <w:rsid w:val="00E24807"/>
    <w:rsid w:val="00E24C60"/>
    <w:rsid w:val="00E2537F"/>
    <w:rsid w:val="00E25715"/>
    <w:rsid w:val="00E260F4"/>
    <w:rsid w:val="00E26124"/>
    <w:rsid w:val="00E266A7"/>
    <w:rsid w:val="00E26DF1"/>
    <w:rsid w:val="00E309DD"/>
    <w:rsid w:val="00E30D1D"/>
    <w:rsid w:val="00E3240B"/>
    <w:rsid w:val="00E32649"/>
    <w:rsid w:val="00E32CB8"/>
    <w:rsid w:val="00E33480"/>
    <w:rsid w:val="00E33A84"/>
    <w:rsid w:val="00E35345"/>
    <w:rsid w:val="00E35BF2"/>
    <w:rsid w:val="00E362B5"/>
    <w:rsid w:val="00E364A0"/>
    <w:rsid w:val="00E368C6"/>
    <w:rsid w:val="00E372E2"/>
    <w:rsid w:val="00E372E3"/>
    <w:rsid w:val="00E373E1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705"/>
    <w:rsid w:val="00E4291B"/>
    <w:rsid w:val="00E42A35"/>
    <w:rsid w:val="00E42F02"/>
    <w:rsid w:val="00E4394D"/>
    <w:rsid w:val="00E44BD6"/>
    <w:rsid w:val="00E45783"/>
    <w:rsid w:val="00E45A26"/>
    <w:rsid w:val="00E46527"/>
    <w:rsid w:val="00E46737"/>
    <w:rsid w:val="00E47745"/>
    <w:rsid w:val="00E47E64"/>
    <w:rsid w:val="00E50172"/>
    <w:rsid w:val="00E50D9D"/>
    <w:rsid w:val="00E5147E"/>
    <w:rsid w:val="00E514B7"/>
    <w:rsid w:val="00E52361"/>
    <w:rsid w:val="00E528A8"/>
    <w:rsid w:val="00E5327B"/>
    <w:rsid w:val="00E53ACD"/>
    <w:rsid w:val="00E5480F"/>
    <w:rsid w:val="00E5484A"/>
    <w:rsid w:val="00E548C8"/>
    <w:rsid w:val="00E54E26"/>
    <w:rsid w:val="00E55941"/>
    <w:rsid w:val="00E5691D"/>
    <w:rsid w:val="00E56AF4"/>
    <w:rsid w:val="00E57E92"/>
    <w:rsid w:val="00E6023F"/>
    <w:rsid w:val="00E60432"/>
    <w:rsid w:val="00E60AE1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638"/>
    <w:rsid w:val="00E750D6"/>
    <w:rsid w:val="00E75314"/>
    <w:rsid w:val="00E75332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BDE"/>
    <w:rsid w:val="00E82C36"/>
    <w:rsid w:val="00E85604"/>
    <w:rsid w:val="00E8560F"/>
    <w:rsid w:val="00E85913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5534"/>
    <w:rsid w:val="00E95D0B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A3D"/>
    <w:rsid w:val="00EA6E0A"/>
    <w:rsid w:val="00EA709B"/>
    <w:rsid w:val="00EB032B"/>
    <w:rsid w:val="00EB086E"/>
    <w:rsid w:val="00EB17B8"/>
    <w:rsid w:val="00EB33AF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5F8F"/>
    <w:rsid w:val="00EC6745"/>
    <w:rsid w:val="00EC6C01"/>
    <w:rsid w:val="00EC6EF0"/>
    <w:rsid w:val="00EC781B"/>
    <w:rsid w:val="00EC7829"/>
    <w:rsid w:val="00ED0C7F"/>
    <w:rsid w:val="00ED16D6"/>
    <w:rsid w:val="00ED1FBF"/>
    <w:rsid w:val="00ED33C3"/>
    <w:rsid w:val="00ED3664"/>
    <w:rsid w:val="00ED4C9F"/>
    <w:rsid w:val="00ED529C"/>
    <w:rsid w:val="00ED72C3"/>
    <w:rsid w:val="00ED74DB"/>
    <w:rsid w:val="00ED756F"/>
    <w:rsid w:val="00EE013E"/>
    <w:rsid w:val="00EE0372"/>
    <w:rsid w:val="00EE0859"/>
    <w:rsid w:val="00EE18A8"/>
    <w:rsid w:val="00EE3C58"/>
    <w:rsid w:val="00EE66F6"/>
    <w:rsid w:val="00EE6C04"/>
    <w:rsid w:val="00EF0A7C"/>
    <w:rsid w:val="00EF0FA0"/>
    <w:rsid w:val="00EF2284"/>
    <w:rsid w:val="00EF3238"/>
    <w:rsid w:val="00EF36C7"/>
    <w:rsid w:val="00EF3FE3"/>
    <w:rsid w:val="00EF4742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DD8"/>
    <w:rsid w:val="00F05860"/>
    <w:rsid w:val="00F0755D"/>
    <w:rsid w:val="00F10C41"/>
    <w:rsid w:val="00F127F8"/>
    <w:rsid w:val="00F140E1"/>
    <w:rsid w:val="00F144FA"/>
    <w:rsid w:val="00F15922"/>
    <w:rsid w:val="00F20DDD"/>
    <w:rsid w:val="00F20F57"/>
    <w:rsid w:val="00F21A00"/>
    <w:rsid w:val="00F21A92"/>
    <w:rsid w:val="00F21C36"/>
    <w:rsid w:val="00F21E7E"/>
    <w:rsid w:val="00F22807"/>
    <w:rsid w:val="00F23164"/>
    <w:rsid w:val="00F23493"/>
    <w:rsid w:val="00F23877"/>
    <w:rsid w:val="00F23A14"/>
    <w:rsid w:val="00F23AF0"/>
    <w:rsid w:val="00F24776"/>
    <w:rsid w:val="00F24D65"/>
    <w:rsid w:val="00F25743"/>
    <w:rsid w:val="00F27F13"/>
    <w:rsid w:val="00F300AF"/>
    <w:rsid w:val="00F30873"/>
    <w:rsid w:val="00F313A5"/>
    <w:rsid w:val="00F318AC"/>
    <w:rsid w:val="00F33357"/>
    <w:rsid w:val="00F33810"/>
    <w:rsid w:val="00F33884"/>
    <w:rsid w:val="00F34F8D"/>
    <w:rsid w:val="00F35D15"/>
    <w:rsid w:val="00F361F9"/>
    <w:rsid w:val="00F363CA"/>
    <w:rsid w:val="00F36EDC"/>
    <w:rsid w:val="00F3724C"/>
    <w:rsid w:val="00F378E6"/>
    <w:rsid w:val="00F37E39"/>
    <w:rsid w:val="00F37FB4"/>
    <w:rsid w:val="00F40220"/>
    <w:rsid w:val="00F408F2"/>
    <w:rsid w:val="00F40D40"/>
    <w:rsid w:val="00F41006"/>
    <w:rsid w:val="00F413F7"/>
    <w:rsid w:val="00F42EF4"/>
    <w:rsid w:val="00F44056"/>
    <w:rsid w:val="00F44993"/>
    <w:rsid w:val="00F46285"/>
    <w:rsid w:val="00F46E6C"/>
    <w:rsid w:val="00F474CD"/>
    <w:rsid w:val="00F4782E"/>
    <w:rsid w:val="00F47C54"/>
    <w:rsid w:val="00F5057F"/>
    <w:rsid w:val="00F50B30"/>
    <w:rsid w:val="00F50E6E"/>
    <w:rsid w:val="00F5171D"/>
    <w:rsid w:val="00F51EDE"/>
    <w:rsid w:val="00F52792"/>
    <w:rsid w:val="00F527AE"/>
    <w:rsid w:val="00F52E19"/>
    <w:rsid w:val="00F53C16"/>
    <w:rsid w:val="00F53F43"/>
    <w:rsid w:val="00F54CF7"/>
    <w:rsid w:val="00F54E97"/>
    <w:rsid w:val="00F54EE6"/>
    <w:rsid w:val="00F5500C"/>
    <w:rsid w:val="00F5503F"/>
    <w:rsid w:val="00F56CCC"/>
    <w:rsid w:val="00F6096A"/>
    <w:rsid w:val="00F60CCF"/>
    <w:rsid w:val="00F62C42"/>
    <w:rsid w:val="00F639E1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5D2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7475"/>
    <w:rsid w:val="00FA754D"/>
    <w:rsid w:val="00FA76F0"/>
    <w:rsid w:val="00FA7B39"/>
    <w:rsid w:val="00FB04AA"/>
    <w:rsid w:val="00FB058E"/>
    <w:rsid w:val="00FB05E3"/>
    <w:rsid w:val="00FB08FD"/>
    <w:rsid w:val="00FB1D4D"/>
    <w:rsid w:val="00FB23B5"/>
    <w:rsid w:val="00FB3BA8"/>
    <w:rsid w:val="00FB3D8A"/>
    <w:rsid w:val="00FB5AD8"/>
    <w:rsid w:val="00FB6359"/>
    <w:rsid w:val="00FB69F7"/>
    <w:rsid w:val="00FB6CCC"/>
    <w:rsid w:val="00FB76AA"/>
    <w:rsid w:val="00FB78A9"/>
    <w:rsid w:val="00FB7EAB"/>
    <w:rsid w:val="00FC0FC6"/>
    <w:rsid w:val="00FC1476"/>
    <w:rsid w:val="00FC3652"/>
    <w:rsid w:val="00FC51D2"/>
    <w:rsid w:val="00FC562A"/>
    <w:rsid w:val="00FC59CA"/>
    <w:rsid w:val="00FC605B"/>
    <w:rsid w:val="00FC60E0"/>
    <w:rsid w:val="00FC641D"/>
    <w:rsid w:val="00FC65A6"/>
    <w:rsid w:val="00FC66DE"/>
    <w:rsid w:val="00FC68E6"/>
    <w:rsid w:val="00FC6B2A"/>
    <w:rsid w:val="00FC73CE"/>
    <w:rsid w:val="00FD0833"/>
    <w:rsid w:val="00FD0D9B"/>
    <w:rsid w:val="00FD1AB7"/>
    <w:rsid w:val="00FD2841"/>
    <w:rsid w:val="00FD2A5C"/>
    <w:rsid w:val="00FD4A19"/>
    <w:rsid w:val="00FD4D03"/>
    <w:rsid w:val="00FD500F"/>
    <w:rsid w:val="00FD5831"/>
    <w:rsid w:val="00FD5941"/>
    <w:rsid w:val="00FD68B5"/>
    <w:rsid w:val="00FE06C2"/>
    <w:rsid w:val="00FE0804"/>
    <w:rsid w:val="00FE184E"/>
    <w:rsid w:val="00FE2050"/>
    <w:rsid w:val="00FE2B9F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3569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2633C0BB20081E42EFAA0C7CD592663F70FFDB386C96477B469CA710B271H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hyperlink" Target="consultantplus://offline/ref=85528E443AC910F0F7E2CE014683A85D5F96F3A3F5414474541B2F0A19Z4z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AD67CC5B91119C09941345045322B4C7EBD81C0EF83E132B3BE51E46QA7C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5B3229D817A6E95CE6537CE623B8287954DDE5BDD0089C926A07A31Fo4A1I" TargetMode="External"/><Relationship Id="rId17" Type="http://schemas.openxmlformats.org/officeDocument/2006/relationships/hyperlink" Target="consultantplus://offline/ref=787E87C47F040EC9CA72BE937DA31A2C0B3786034EA5D7B785ADA6EBBELEqCG" TargetMode="External"/><Relationship Id="rId25" Type="http://schemas.openxmlformats.org/officeDocument/2006/relationships/hyperlink" Target="consultantplus://offline/ref=CAA73BAFBEAB74177E59D548BCE08F7C06CCB003D5DBF7004454A250EFI3u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7845017AD3EB5E1B63973E4E0F71D774D35B1B74A7843DA2DFF2B6FFQ137G" TargetMode="External"/><Relationship Id="rId20" Type="http://schemas.openxmlformats.org/officeDocument/2006/relationships/hyperlink" Target="http://www.rg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4DEF7A7F8E35AD82DC57C8E30CC1F77878D18FC2F9A21A066E8D73B9iFG4H" TargetMode="External"/><Relationship Id="rId24" Type="http://schemas.openxmlformats.org/officeDocument/2006/relationships/hyperlink" Target="consultantplus://offline/ref=81756E31AD433FDA0E1DE90470DA615D668C518BA6C06E10872574BDB2uBb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0E5229561361946D44DF030FF1AB6FACAB95D68F1B5BD9F64C7C7AF6t9w5G" TargetMode="External"/><Relationship Id="rId23" Type="http://schemas.openxmlformats.org/officeDocument/2006/relationships/hyperlink" Target="consultantplus://offline/ref=CF6F4D14F38936370A03185C79AE51E96EAB2C91EB92707D903F164B15U0JCJ" TargetMode="External"/><Relationship Id="rId28" Type="http://schemas.openxmlformats.org/officeDocument/2006/relationships/hyperlink" Target="garantF1://71561308.0" TargetMode="External"/><Relationship Id="rId10" Type="http://schemas.openxmlformats.org/officeDocument/2006/relationships/hyperlink" Target="consultantplus://offline/ref=2E8A6F9E612EB4C6650EEDC06F6D1AB0A00DAD70EB6B1B906EB2547E98i0m1J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B0C5CA71A099FA3C514BD7E074483915AB1440C3EDD6176C71FFCA33EX621H" TargetMode="External"/><Relationship Id="rId22" Type="http://schemas.openxmlformats.org/officeDocument/2006/relationships/hyperlink" Target="consultantplus://offline/ref=90E13630904A896A5A6DA9CD24B74488CB39C4BEF7F900FB13DD47D8BD46z9H" TargetMode="External"/><Relationship Id="rId27" Type="http://schemas.openxmlformats.org/officeDocument/2006/relationships/hyperlink" Target="consultantplus://offline/ref=A6DF8096156859D3FC2CA68065714FF7C4005A56AAE9291CE9C1EB9F64L2C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541EC-3B70-48FD-934D-32CFDC0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22</Pages>
  <Words>7320</Words>
  <Characters>41726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48949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16</cp:revision>
  <cp:lastPrinted>2017-06-16T11:50:00Z</cp:lastPrinted>
  <dcterms:created xsi:type="dcterms:W3CDTF">2017-06-16T08:37:00Z</dcterms:created>
  <dcterms:modified xsi:type="dcterms:W3CDTF">2017-06-19T06:32:00Z</dcterms:modified>
</cp:coreProperties>
</file>