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74868" w:rsidP="00035F71" w:rsidRDefault="00E7486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E74868" w:rsidR="00E74868" w:rsidP="00035F71" w:rsidRDefault="00E7486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name="_GoBack" w:id="0"/>
      <w:bookmarkEnd w:id="0"/>
    </w:p>
    <w:p w:rsidRPr="00E74868" w:rsidR="00E74868" w:rsidP="00D86817" w:rsidRDefault="00E7486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26 июня 2024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480</w:t>
      </w:r>
    </w:p>
    <w:p w:rsidR="00D86817" w:rsidP="00D86817" w:rsidRDefault="00D86817">
      <w:pPr>
        <w:jc w:val="center"/>
        <w:rPr>
          <w:rFonts w:ascii="Times New Roman" w:hAnsi="Times New Roman" w:cs="Times New Roman"/>
          <w:szCs w:val="26"/>
          <w:lang w:val="en-US"/>
        </w:rPr>
      </w:pPr>
    </w:p>
    <w:p w:rsidRPr="00E74868" w:rsidR="00E74868" w:rsidP="00D86817" w:rsidRDefault="00E74868">
      <w:pPr>
        <w:jc w:val="center"/>
        <w:rPr>
          <w:rFonts w:ascii="Times New Roman" w:hAnsi="Times New Roman" w:cs="Times New Roman"/>
          <w:szCs w:val="26"/>
          <w:lang w:val="en-US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EE06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А.Ю. Романченко, Е.Г. Ларина, А.А. Жданов, </w:t>
      </w:r>
      <w:r w:rsidR="00E74868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</w:rPr>
        <w:t>Е.В. Ревенко, М.В. Дёмин,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="00730EFA" w:rsidP="00D86817" w:rsidRDefault="00730EFA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:rsidRPr="00E74868" w:rsidR="00E74868" w:rsidP="00D86817" w:rsidRDefault="00E74868">
      <w:pPr>
        <w:ind w:firstLine="708"/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Ростовская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Таганрог г (87,7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E74868"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"РРД"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приобретенные программы "Радио Родных Дорог".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"СВЯЗЬ-МЕДИА"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"НЕО СТАНЦИЯ"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"Радиостанция ХИТ-ФМ" - 100% приобретенные программы "Радиостанция ХИТ-ФМ".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ЗАО "ЕВРОПА ПЛЮС"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"Европа Плюс"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P="00AA3FF5" w:rsidRDefault="00D1473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E74868" w:rsidR="00E74868" w:rsidP="00AA3FF5" w:rsidRDefault="00E7486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E7486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Ростовская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Таганрог г (87,7 МГц, 0,1 кВт),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и ее технико-экономическое обоснование.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Ростовская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Таганрог г (95,2 МГц, 0,1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"РРД"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приобретенные программы "Радио Родных Дорог".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"СВЯЗЬ-МЕДИА"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"НЕО СТАНЦИЯ"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"Радиостанция ХИТ-ФМ" - 100% приобретенные программы "Радиостанция ХИТ-ФМ".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ЗАО "ЕВРОПА ПЛЮС"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"Европа Плюс"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E74868"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7486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Ростовская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Таганрог г (95,2 МГц, 0,1 кВт),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ЗАКРЫТОЕ АКЦИОНЕРНОЕ ОБЩЕСТВО "ЕВРОПА ПЛЮС", представившее лучшую концепцию вещания и ее технико-экономическое обоснование.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Камышин г (89,4 МГц, 0,5 кВт, пункт установки передатчика - п. Мичуринский)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E74868" w:rsidR="00E74868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E74868"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"АВТОЛОГИСТ"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"Нормальное радио"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"НОВАЯ ВОЛНА"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"Новая волна"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7486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Волгоградская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Камышин г (89,4 МГц, 0,5 кВт,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пункт установки передатчика - п. Мичуринский), концепция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вещания «свободная», время вещания – «ежедневно, круглосуточно», признать победителем ОБЩЕСТВО С ОГРАНИЧЕННОЙ ОТВЕТСТВЕННОСТЬЮ "НОВАЯ ВОЛНА", представившее лучшую концепцию вещания и ее технико-экономическое обоснование.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Камышин г (98,6 МГц, 0,5 кВт,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пункт установки передатчика - п. Мичуринский)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E74868" w:rsidR="00E74868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"АВТОЛОГИСТ"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"Нормальное радио"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"НОВАЯ ВОЛНА"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"Новая волна"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E74868" w:rsidR="00E74868" w:rsidP="00F867D7" w:rsidRDefault="00E7486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E7486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Волгоградская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Камышин г (98,6 МГц, 0,5 кВт, </w:t>
            </w:r>
            <w:r w:rsidR="00E74868">
              <w:rPr>
                <w:rFonts w:ascii="Times New Roman" w:hAnsi="Times New Roman" w:cs="Times New Roman"/>
                <w:lang w:val="en-US"/>
              </w:rPr>
              <w:br/>
            </w:r>
            <w:r w:rsidRPr="00D31F19">
              <w:rPr>
                <w:rFonts w:ascii="Times New Roman" w:hAnsi="Times New Roman" w:cs="Times New Roman"/>
              </w:rPr>
              <w:t>пункт установки передатчика - п. Мичуринский),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Pr="00E74868"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Башкортостан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Уфа г (98,3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«информационная», время вещания – «ежедневно, круглосуточно», размер единовременной платы – 3 500 000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76C54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76C54"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76C54"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E74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"ИД "КОМСОМОЛЬСКАЯ ПРАВДА"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информационная: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730CE5" w:rsidP="00E74868" w:rsidRDefault="00E7486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3D20" w:rsidR="00F867D7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  <w:p w:rsidRPr="00E74868" w:rsidR="00E74868" w:rsidP="00E74868" w:rsidRDefault="00E74868">
            <w:pPr>
              <w:rPr>
                <w:rFonts w:ascii="Times New Roman" w:hAnsi="Times New Roman" w:cs="Times New Roman"/>
              </w:rPr>
            </w:pPr>
          </w:p>
          <w:p w:rsidR="00E74868" w:rsidP="00E74868" w:rsidRDefault="00E7486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E74868" w:rsidP="00E74868" w:rsidRDefault="00E74868">
            <w:pPr>
              <w:rPr>
                <w:rFonts w:ascii="Times New Roman" w:hAnsi="Times New Roman" w:cs="Times New Roman"/>
              </w:rPr>
            </w:pPr>
          </w:p>
          <w:p w:rsidR="00E74868" w:rsidP="00E74868" w:rsidRDefault="00E7486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6C6904" w:rsidR="00E74868" w:rsidP="00E74868" w:rsidRDefault="00E74868">
            <w:pPr>
              <w:rPr>
                <w:rFonts w:ascii="Times New Roman" w:hAnsi="Times New Roman" w:cs="Times New Roman"/>
              </w:rPr>
            </w:pPr>
          </w:p>
          <w:p w:rsidRPr="00E74868" w:rsidR="00E74868" w:rsidP="00E74868" w:rsidRDefault="00E74868">
            <w:pPr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E74868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E74868" w:rsidP="00E74868" w:rsidRDefault="00E7486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D31F19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>, Уфа г (98,3 МГц, 1 кВт), концепция вещания «информационная», время вещания – «ежедневно, круглосуточно», концепцию вещания (и ее технико-экономическое обоснование), представленные АО "ИД "КОМСОМОЛЬСКАЯ ПРАВДА", соответствующими объявленным условиям конкурса.</w:t>
            </w:r>
          </w:p>
          <w:p w:rsidRPr="00E74868" w:rsidR="00B03452" w:rsidP="00E74868" w:rsidRDefault="00E7486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31F19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>, Уфа г (98,3 МГц, 1 кВт), концепция вещания «информационная», время 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Херсонская обл.,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Генический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 р-н, Геническ г. (103,5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</w:t>
            </w:r>
            <w:r w:rsidR="00E7486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время вещания – «ежедневно, круглосуточно», размер единовременной платы – </w:t>
            </w:r>
            <w:r w:rsidR="00E74868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74868" w:rsidP="00730CE5" w:rsidRDefault="00E7486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876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ХО "ТРК "ТАВРИЯ"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"Таврия"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девять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6C6904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Pr="00D31F19" w:rsidR="00730CE5" w:rsidP="00F867D7" w:rsidRDefault="00730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876C54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876C54" w:rsidP="00876C54" w:rsidRDefault="00876C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6C54">
              <w:rPr>
                <w:rFonts w:ascii="Times New Roman" w:hAnsi="Times New Roman" w:cs="Times New Roman"/>
              </w:rPr>
              <w:t>1)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Херсонская обл., 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Генический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 xml:space="preserve"> р-н, Геническ г. (103,5 МГц, 1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АНО ХО "ТРК "ТАВРИЯ", соответствующими объявленным условиям конкурса.</w:t>
            </w:r>
            <w:proofErr w:type="gramEnd"/>
          </w:p>
          <w:p w:rsidRPr="00E74868" w:rsidR="00B03452" w:rsidP="00876C54" w:rsidRDefault="00876C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B03452">
              <w:rPr>
                <w:rFonts w:ascii="Times New Roman" w:hAnsi="Times New Roman" w:cs="Times New Roman"/>
              </w:rPr>
              <w:t>Срок приема заявок на конкурс на получение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аналогового радиовещания, Херсонская обл., 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Генический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 xml:space="preserve"> р-н, Геническ г. (103,5 МГц, 1 кВт), концепция вещания «свободная», время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876C54" w:rsidP="00730CE5" w:rsidRDefault="00876C5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Ставропольский край, Кисловодск г (92,3 МГц, 0,5 кВт, пункт установки передатчика - г. Пятигорск)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="00876C54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876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"КМВ ТЕЛЕКОМ"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D31F19" w:rsidR="00876C54" w:rsidP="00F867D7" w:rsidRDefault="00876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девять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6C6904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Pr="00D31F19" w:rsidR="00730CE5" w:rsidP="00F867D7" w:rsidRDefault="00730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876C54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876C54" w:rsidR="00876C54" w:rsidP="00876C54" w:rsidRDefault="00876C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6C54">
              <w:rPr>
                <w:rFonts w:ascii="Times New Roman" w:hAnsi="Times New Roman" w:cs="Times New Roman"/>
              </w:rPr>
              <w:t xml:space="preserve">1) </w:t>
            </w:r>
            <w:r w:rsidRPr="00876C54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Ставропольский край, Кисловодск г (92,3 МГц, 0,5 кВт, пункт установки передатчика - г. Пятигорск), концепция вещания «свободная»,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 xml:space="preserve">время вещания – «ежедневно, круглосуточно»,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>ООО "КМВ ТЕЛЕКОМ", соответствующими объявленным условиям конкурса.</w:t>
            </w:r>
            <w:proofErr w:type="gramEnd"/>
          </w:p>
          <w:p w:rsidRPr="00E74868" w:rsidR="00B03452" w:rsidP="00876C54" w:rsidRDefault="00876C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76C54">
              <w:rPr>
                <w:rFonts w:ascii="Times New Roman" w:hAnsi="Times New Roman" w:cs="Times New Roman"/>
              </w:rPr>
              <w:t>2)</w:t>
            </w:r>
            <w:r w:rsidRPr="00876C54" w:rsidR="00F53B68">
              <w:rPr>
                <w:rFonts w:ascii="Times New Roman" w:hAnsi="Times New Roman" w:cs="Times New Roman"/>
              </w:rPr>
              <w:t xml:space="preserve"> </w:t>
            </w:r>
            <w:r w:rsidRPr="00876C54" w:rsidR="00B03452">
              <w:rPr>
                <w:rFonts w:ascii="Times New Roman" w:hAnsi="Times New Roman" w:cs="Times New Roman"/>
              </w:rPr>
              <w:t>Срок</w:t>
            </w:r>
            <w:r w:rsidRPr="00D31F19" w:rsidR="00B03452">
              <w:rPr>
                <w:rFonts w:ascii="Times New Roman" w:hAnsi="Times New Roman" w:cs="Times New Roman"/>
              </w:rPr>
              <w:t xml:space="preserve">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аналогового радиовещания, Ставропольский край, Кисловодск </w:t>
            </w:r>
            <w:proofErr w:type="gramStart"/>
            <w:r w:rsidRPr="00D31F19" w:rsidR="00B03452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(92,3 МГц, 0,5 кВт, пункт установки передатчика - г. Пятигорск),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Ставропольский край, Кисловодск г (96,9 МГц, 0,5 кВт, пункт установки передатчика - г. Пятигорск)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="00876C54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876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714E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"ЦЕНТР НОВЫХ ТЕХНОЛОГИЙ"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девять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876C54" w:rsidP="00876C54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876C54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D31F19" w:rsidR="00730CE5" w:rsidP="00F867D7" w:rsidRDefault="00730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876C54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876C54" w:rsidR="00876C54" w:rsidP="00876C54" w:rsidRDefault="00876C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6C54">
              <w:rPr>
                <w:rFonts w:ascii="Times New Roman" w:hAnsi="Times New Roman" w:cs="Times New Roman"/>
              </w:rPr>
              <w:t xml:space="preserve">1) </w:t>
            </w:r>
            <w:r w:rsidRPr="00876C54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Ставропольский край, Кисловодск г (96,9 МГц, 0,5 кВт, пункт установки передатчика - г. Пятигорск), концепция вещания «свободная»,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 xml:space="preserve">время вещания – «ежедневно, круглосуточно»,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>ООО "ЦЕНТР НОВЫХ ТЕХНОЛОГИЙ", соответствующими объявленным условиям конкурса.</w:t>
            </w:r>
            <w:r w:rsidRPr="00876C5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Pr="00E74868" w:rsidR="00B03452" w:rsidP="00876C54" w:rsidRDefault="00876C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76C54">
              <w:rPr>
                <w:rFonts w:ascii="Times New Roman" w:hAnsi="Times New Roman" w:cs="Times New Roman"/>
              </w:rPr>
              <w:t>2)</w:t>
            </w:r>
            <w:r w:rsidRPr="00876C54" w:rsidR="00F53B68">
              <w:rPr>
                <w:rFonts w:ascii="Times New Roman" w:hAnsi="Times New Roman" w:cs="Times New Roman"/>
              </w:rPr>
              <w:t xml:space="preserve"> </w:t>
            </w:r>
            <w:r w:rsidRPr="00876C54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876C54" w:rsidR="00B03452">
              <w:rPr>
                <w:rFonts w:ascii="Times New Roman" w:hAnsi="Times New Roman" w:cs="Times New Roman"/>
              </w:rPr>
              <w:t>на осуществление наземного</w:t>
            </w:r>
            <w:r w:rsidRPr="00D31F19" w:rsidR="00B03452">
              <w:rPr>
                <w:rFonts w:ascii="Times New Roman" w:hAnsi="Times New Roman" w:cs="Times New Roman"/>
              </w:rPr>
              <w:t xml:space="preserve"> эфирного вещания с использованием радиочастоты - при осуществлении наземного эфирного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аналогового радиовещания, Ставропольский край, Кисловодск </w:t>
            </w:r>
            <w:proofErr w:type="gramStart"/>
            <w:r w:rsidRPr="00D31F19" w:rsidR="00B03452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 (96,9 МГц, 0,5 кВт, пункт установки передатчика - г. Пятигорск), концепция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вещания «свободная», время вещания – «ежедневно, круглосуточно»,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Ленинградская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Всеволожский р-н, </w:t>
            </w:r>
            <w:r w:rsidR="00876C54">
              <w:rPr>
                <w:rFonts w:ascii="Times New Roman" w:hAnsi="Times New Roman" w:cs="Times New Roman"/>
              </w:rPr>
              <w:br/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 г. (93,7 МГц, 3 кВт, пункт установки передатчика - </w:t>
            </w:r>
            <w:r w:rsidR="00876C54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г. Санкт-Петербург)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="00876C54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76C54" w:rsidP="00730CE5" w:rsidRDefault="00876C5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76C5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6C54" w:rsidP="00093B3F" w:rsidRDefault="00876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876C54" w:rsidP="0068209D" w:rsidRDefault="00876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876C54" w:rsidP="00C956AC" w:rsidRDefault="00876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76C5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6C54" w:rsidP="00906999" w:rsidRDefault="00876C54">
            <w:pPr>
              <w:suppressAutoHyphens/>
              <w:rPr>
                <w:rFonts w:ascii="Times New Roman" w:hAnsi="Times New Roman" w:cs="Times New Roman"/>
              </w:rPr>
            </w:pPr>
            <w:r w:rsidRPr="00876C54">
              <w:rPr>
                <w:rFonts w:ascii="Times New Roman" w:hAnsi="Times New Roman" w:cs="Times New Roman"/>
              </w:rPr>
              <w:t>1.</w:t>
            </w:r>
            <w:r w:rsidR="00C95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ЗАКРЫТОЕ АКЦИОНЕРНОЕ ОБЩЕСТВО</w:t>
            </w:r>
          </w:p>
          <w:p w:rsidR="00876C54" w:rsidP="00906999" w:rsidRDefault="00876C5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"МЕЖГОСУДАР-</w:t>
            </w:r>
          </w:p>
          <w:p w:rsidR="00876C54" w:rsidP="00906999" w:rsidRDefault="00876C5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СТВЕННАЯ ТЕЛЕРАДИО</w:t>
            </w:r>
            <w:r w:rsidR="00C956AC">
              <w:rPr>
                <w:rFonts w:ascii="Times New Roman" w:hAnsi="Times New Roman" w:cs="Times New Roman"/>
              </w:rPr>
              <w:t>-</w:t>
            </w:r>
          </w:p>
          <w:p w:rsidRPr="00876C54" w:rsidR="00C956AC" w:rsidP="00906999" w:rsidRDefault="00C956A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 «МИР»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876C54" w:rsidP="00F867D7" w:rsidRDefault="00876C5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876C54" w:rsidP="00C956AC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876C54" w:rsidP="00C956AC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C956AC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876C54" w:rsidP="00C956AC" w:rsidRDefault="00876C54">
            <w:pPr>
              <w:rPr>
                <w:rFonts w:ascii="Times New Roman" w:hAnsi="Times New Roman" w:cs="Times New Roman"/>
              </w:rPr>
            </w:pPr>
          </w:p>
          <w:p w:rsidR="00876C54" w:rsidP="00C956AC" w:rsidRDefault="00876C54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D31F19" w:rsidR="00876C54" w:rsidP="00C956AC" w:rsidRDefault="00876C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C956AC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C956AC" w:rsidR="00C956AC" w:rsidP="00C956AC" w:rsidRDefault="00C956A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>1)</w:t>
            </w:r>
            <w:r w:rsidRPr="00C956AC" w:rsidR="00F53B68">
              <w:rPr>
                <w:rFonts w:ascii="Times New Roman" w:hAnsi="Times New Roman" w:cs="Times New Roman"/>
              </w:rPr>
              <w:t xml:space="preserve"> </w:t>
            </w:r>
            <w:r w:rsidRPr="00C956AC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C956AC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956AC" w:rsidR="00B03452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C956AC" w:rsidR="00B03452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C956AC" w:rsidR="00B03452">
              <w:rPr>
                <w:rFonts w:ascii="Times New Roman" w:hAnsi="Times New Roman" w:cs="Times New Roman"/>
              </w:rPr>
              <w:t xml:space="preserve"> г. (93,7 МГц, 3 кВт, </w:t>
            </w:r>
            <w:r w:rsidR="003F2BD1"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 xml:space="preserve">пункт установки передатчика - г. Санкт-Петербург), концепция вещания «свободная», время вещания – «ежедневно, круглосуточно», </w:t>
            </w:r>
            <w:r w:rsidR="003F2BD1"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>концепцию вещания (и ее технико-экономическое обоснование), представленные</w:t>
            </w:r>
            <w:r>
              <w:rPr>
                <w:rFonts w:ascii="Times New Roman" w:hAnsi="Times New Roman" w:cs="Times New Roman"/>
              </w:rPr>
              <w:t xml:space="preserve"> ЗАКРЫТЫМ АКЦИОНЕРНЫМ ОБЩЕСТВОМ «МЕЖГОСУДАРСТВЕННАЯ ТЕЛЕРАДИОКОМПАНИЯ «МИР»</w:t>
            </w:r>
            <w:r w:rsidRPr="00C956AC" w:rsidR="00B03452">
              <w:rPr>
                <w:rFonts w:ascii="Times New Roman" w:hAnsi="Times New Roman" w:cs="Times New Roman"/>
              </w:rPr>
              <w:t>, соответствующими объявленным условиям конкурса.</w:t>
            </w:r>
            <w:r w:rsidRPr="00C956AC">
              <w:rPr>
                <w:rFonts w:ascii="Times New Roman" w:hAnsi="Times New Roman" w:cs="Times New Roman"/>
              </w:rPr>
              <w:t xml:space="preserve"> </w:t>
            </w:r>
          </w:p>
          <w:p w:rsidRPr="00C956AC" w:rsidR="00B03452" w:rsidP="00C956AC" w:rsidRDefault="00C956A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>2)</w:t>
            </w:r>
            <w:r w:rsidRPr="00C956AC" w:rsidR="00F53B68">
              <w:rPr>
                <w:rFonts w:ascii="Times New Roman" w:hAnsi="Times New Roman" w:cs="Times New Roman"/>
              </w:rPr>
              <w:t xml:space="preserve"> </w:t>
            </w:r>
            <w:r w:rsidRPr="00C956AC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 xml:space="preserve">аналогового радиовещания, Ленинградская </w:t>
            </w:r>
            <w:proofErr w:type="spellStart"/>
            <w:proofErr w:type="gramStart"/>
            <w:r w:rsidRPr="00C956AC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956AC" w:rsidR="00B03452">
              <w:rPr>
                <w:rFonts w:ascii="Times New Roman" w:hAnsi="Times New Roman" w:cs="Times New Roman"/>
              </w:rPr>
              <w:t xml:space="preserve">, Всеволожский р-н,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C956AC" w:rsidR="00B03452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C956AC" w:rsidR="00B03452">
              <w:rPr>
                <w:rFonts w:ascii="Times New Roman" w:hAnsi="Times New Roman" w:cs="Times New Roman"/>
              </w:rPr>
              <w:t xml:space="preserve"> г. (93,7 МГц, 3 кВт,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6AC" w:rsidR="00B03452">
              <w:rPr>
                <w:rFonts w:ascii="Times New Roman" w:hAnsi="Times New Roman" w:cs="Times New Roman"/>
              </w:rPr>
              <w:t xml:space="preserve">пункт установки передатчика - </w:t>
            </w:r>
            <w:r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>г. Санкт-Петербург), концепция вещания «свободная», время 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C956AC" w:rsidP="00730CE5" w:rsidRDefault="00C956A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10.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Ленинградская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Всеволожский р-н, </w:t>
            </w:r>
            <w:r w:rsidR="00C956AC">
              <w:rPr>
                <w:rFonts w:ascii="Times New Roman" w:hAnsi="Times New Roman" w:cs="Times New Roman"/>
              </w:rPr>
              <w:br/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 г. (94,5 МГц, 5 кВт, пункт установки передатчика -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г. Санкт-Петербург)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="00C956AC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2BD1" w:rsidP="00030264" w:rsidRDefault="003F2BD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56A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56AC" w:rsidP="00093B3F" w:rsidRDefault="00C95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C956AC" w:rsidP="0068209D" w:rsidRDefault="00C95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C956AC" w:rsidP="00C956AC" w:rsidRDefault="00C95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956A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C956AC" w:rsidP="00906999" w:rsidRDefault="00C956AC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C956AC" w:rsidP="00F867D7" w:rsidRDefault="00C956AC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C956AC" w:rsidP="00C956AC" w:rsidRDefault="00C956AC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C956AC" w:rsidP="00C956AC" w:rsidRDefault="00C956AC">
            <w:pPr>
              <w:rPr>
                <w:rFonts w:ascii="Times New Roman" w:hAnsi="Times New Roman" w:cs="Times New Roman"/>
              </w:rPr>
            </w:pPr>
          </w:p>
          <w:p w:rsidR="00C956AC" w:rsidP="00C956AC" w:rsidRDefault="00C956AC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C956AC" w:rsidP="00C956AC" w:rsidRDefault="00C956AC">
            <w:pPr>
              <w:rPr>
                <w:rFonts w:ascii="Times New Roman" w:hAnsi="Times New Roman" w:cs="Times New Roman"/>
              </w:rPr>
            </w:pPr>
          </w:p>
          <w:p w:rsidR="00C956AC" w:rsidP="00C956AC" w:rsidRDefault="00C956AC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D31F19" w:rsidR="00C956AC" w:rsidP="00C956AC" w:rsidRDefault="00C95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C956AC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C956AC" w:rsidR="00C956AC" w:rsidP="00C956AC" w:rsidRDefault="00C956A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>1)</w:t>
            </w:r>
            <w:r w:rsidRPr="00C956AC" w:rsidR="00F53B68">
              <w:rPr>
                <w:rFonts w:ascii="Times New Roman" w:hAnsi="Times New Roman" w:cs="Times New Roman"/>
              </w:rPr>
              <w:t xml:space="preserve"> </w:t>
            </w:r>
            <w:r w:rsidRPr="00C956AC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C956AC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956AC" w:rsidR="00B03452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C956AC" w:rsidR="00B03452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C956AC" w:rsidR="00B03452">
              <w:rPr>
                <w:rFonts w:ascii="Times New Roman" w:hAnsi="Times New Roman" w:cs="Times New Roman"/>
              </w:rPr>
              <w:t xml:space="preserve"> г. (94,5 МГц, 5 кВт, </w:t>
            </w:r>
            <w:r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 xml:space="preserve">пункт установки передатчика - г. Санкт-Петербург), концепция вещания «свободная», время вещания – «ежедневно, круглосуточно», </w:t>
            </w:r>
            <w:r w:rsidRPr="00C956AC">
              <w:rPr>
                <w:rFonts w:ascii="Times New Roman" w:hAnsi="Times New Roman" w:cs="Times New Roman"/>
              </w:rPr>
              <w:br/>
            </w:r>
            <w:r w:rsidRPr="00C956AC" w:rsidR="00B03452">
              <w:rPr>
                <w:rFonts w:ascii="Times New Roman" w:hAnsi="Times New Roman" w:cs="Times New Roman"/>
              </w:rPr>
              <w:t>концепцию вещания (и ее технико-экономическое обоснование), представленные ООО "ГПМ РАДИО", соответствующими объявленным условиям конкурса.</w:t>
            </w:r>
            <w:r w:rsidRPr="00C956AC">
              <w:rPr>
                <w:rFonts w:ascii="Times New Roman" w:hAnsi="Times New Roman" w:cs="Times New Roman"/>
              </w:rPr>
              <w:t xml:space="preserve"> </w:t>
            </w:r>
          </w:p>
          <w:p w:rsidRPr="00E74868" w:rsidR="00B03452" w:rsidP="00C956AC" w:rsidRDefault="00C956A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>2)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(94,5 МГц, 5 кВт, пункт установки передатчика - г. Санкт-Петербург), концепция вещания «свободная», время 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Московская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Наро-Фоминск г (90,8 МГц, 8 кВт, пункт установки передатчика - г. Балашиха,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 xml:space="preserve">ш.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 xml:space="preserve">Объездное,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влд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. 3)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="00C956AC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956AC" w:rsidP="00730CE5" w:rsidRDefault="00C956A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56A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56AC" w:rsidP="00093B3F" w:rsidRDefault="00C95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C956AC" w:rsidP="0068209D" w:rsidRDefault="00C95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C956AC" w:rsidP="00C956AC" w:rsidRDefault="00C95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956A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C956AC" w:rsidP="00906999" w:rsidRDefault="00C956AC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C956AC" w:rsidP="00F867D7" w:rsidRDefault="00C956AC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C956AC" w:rsidP="00C956AC" w:rsidRDefault="00C956AC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C956AC" w:rsidP="00C956AC" w:rsidRDefault="00C956AC">
            <w:pPr>
              <w:rPr>
                <w:rFonts w:ascii="Times New Roman" w:hAnsi="Times New Roman" w:cs="Times New Roman"/>
              </w:rPr>
            </w:pPr>
          </w:p>
          <w:p w:rsidR="00C956AC" w:rsidP="00C956AC" w:rsidRDefault="00C956AC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C956AC" w:rsidP="00C956AC" w:rsidRDefault="00C956AC">
            <w:pPr>
              <w:rPr>
                <w:rFonts w:ascii="Times New Roman" w:hAnsi="Times New Roman" w:cs="Times New Roman"/>
              </w:rPr>
            </w:pPr>
          </w:p>
          <w:p w:rsidR="00C956AC" w:rsidP="00C956AC" w:rsidRDefault="00C956AC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D31F19" w:rsidR="00C956AC" w:rsidP="00C956AC" w:rsidRDefault="00C95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C956AC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3F2BD1" w:rsidR="00C956AC" w:rsidP="00C956AC" w:rsidRDefault="00C956A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F2BD1">
              <w:rPr>
                <w:rFonts w:ascii="Times New Roman" w:hAnsi="Times New Roman" w:cs="Times New Roman"/>
              </w:rPr>
              <w:t>1)</w:t>
            </w:r>
            <w:r w:rsidRPr="003F2BD1" w:rsidR="00F53B68">
              <w:rPr>
                <w:rFonts w:ascii="Times New Roman" w:hAnsi="Times New Roman" w:cs="Times New Roman"/>
              </w:rPr>
              <w:t xml:space="preserve"> </w:t>
            </w:r>
            <w:r w:rsidRPr="003F2BD1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 xml:space="preserve">при осуществлении наземного эфирного аналогового радиовещания, Московская </w:t>
            </w:r>
            <w:proofErr w:type="spellStart"/>
            <w:proofErr w:type="gramStart"/>
            <w:r w:rsidRPr="003F2BD1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F2BD1" w:rsidR="00B03452">
              <w:rPr>
                <w:rFonts w:ascii="Times New Roman" w:hAnsi="Times New Roman" w:cs="Times New Roman"/>
              </w:rPr>
              <w:t xml:space="preserve">, Наро-Фоминск г (90,8 МГц, 8 кВт, пункт установки передатчика - г. Балашиха, ш. </w:t>
            </w:r>
            <w:proofErr w:type="gramStart"/>
            <w:r w:rsidRPr="003F2BD1" w:rsidR="00B03452">
              <w:rPr>
                <w:rFonts w:ascii="Times New Roman" w:hAnsi="Times New Roman" w:cs="Times New Roman"/>
              </w:rPr>
              <w:t xml:space="preserve">Объездное, </w:t>
            </w:r>
            <w:proofErr w:type="spellStart"/>
            <w:r w:rsidRPr="003F2BD1" w:rsidR="00B03452">
              <w:rPr>
                <w:rFonts w:ascii="Times New Roman" w:hAnsi="Times New Roman" w:cs="Times New Roman"/>
              </w:rPr>
              <w:t>влд</w:t>
            </w:r>
            <w:proofErr w:type="spellEnd"/>
            <w:r w:rsidRPr="003F2BD1" w:rsidR="00B03452">
              <w:rPr>
                <w:rFonts w:ascii="Times New Roman" w:hAnsi="Times New Roman" w:cs="Times New Roman"/>
              </w:rPr>
              <w:t xml:space="preserve">. 3), концепция вещания «свободная», время вещания – «ежедневно, круглосуточно»,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>концепцию вещания (и ее технико-экономическое обоснование), представленные ООО "ГПМ РАДИО", соответствующими объявленным условиям конкурса.</w:t>
            </w:r>
            <w:r w:rsidRPr="003F2BD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Pr="00E74868" w:rsidR="00B03452" w:rsidP="00C956AC" w:rsidRDefault="00C956A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F2BD1">
              <w:rPr>
                <w:rFonts w:ascii="Times New Roman" w:hAnsi="Times New Roman" w:cs="Times New Roman"/>
              </w:rPr>
              <w:t>2)</w:t>
            </w:r>
            <w:r w:rsidRPr="003F2BD1" w:rsidR="00F53B68">
              <w:rPr>
                <w:rFonts w:ascii="Times New Roman" w:hAnsi="Times New Roman" w:cs="Times New Roman"/>
              </w:rPr>
              <w:t xml:space="preserve"> </w:t>
            </w:r>
            <w:r w:rsidRPr="003F2BD1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>на осуществление</w:t>
            </w:r>
            <w:r w:rsidRPr="00D31F19" w:rsidR="00B03452">
              <w:rPr>
                <w:rFonts w:ascii="Times New Roman" w:hAnsi="Times New Roman" w:cs="Times New Roman"/>
              </w:rPr>
              <w:t xml:space="preserve"> наземного эфирного вещания с использованием радиочастоты - при осуществлении наземного эфирного аналогового радиовещания, Московская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, Наро-Фоминск г (90,8 МГц, 8 кВт,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пункт установки передатчика - г. Балашиха, ш. Объездное, 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влд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>. 3), концепция вещания «свободная», время 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  <w:vMerge w:val="restart"/>
          </w:tcPr>
          <w:p w:rsidR="003F2BD1" w:rsidP="00730CE5" w:rsidRDefault="003F2BD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C956A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Московская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Дмитров г (90,8 МГц, 8 кВт, пункт установки передатчика - г. Балашиха, ш.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 xml:space="preserve">Объездное,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влд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. 3)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="003F2BD1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C54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 w:rsidR="00876C54">
              <w:rPr>
                <w:rFonts w:ascii="Times New Roman" w:hAnsi="Times New Roman" w:cs="Times New Roman"/>
              </w:rPr>
              <w:t>голосование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F2BD1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2BD1" w:rsidP="00093B3F" w:rsidRDefault="003F2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F2BD1" w:rsidP="0068209D" w:rsidRDefault="003F2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3F2BD1" w:rsidP="00A73BF5" w:rsidRDefault="003F2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F2BD1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3F2BD1" w:rsidP="00906999" w:rsidRDefault="003F2BD1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F2BD1" w:rsidP="00F867D7" w:rsidRDefault="003F2BD1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4868" w:rsidR="003F2BD1" w:rsidP="00A73BF5" w:rsidRDefault="003F2BD1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Pr="00E74868" w:rsidR="003F2BD1" w:rsidP="00A73BF5" w:rsidRDefault="003F2BD1">
            <w:pPr>
              <w:rPr>
                <w:rFonts w:ascii="Times New Roman" w:hAnsi="Times New Roman" w:cs="Times New Roman"/>
              </w:rPr>
            </w:pPr>
          </w:p>
          <w:p w:rsidR="003F2BD1" w:rsidP="00A73BF5" w:rsidRDefault="003F2BD1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3F2BD1" w:rsidP="00A73BF5" w:rsidRDefault="003F2BD1">
            <w:pPr>
              <w:rPr>
                <w:rFonts w:ascii="Times New Roman" w:hAnsi="Times New Roman" w:cs="Times New Roman"/>
              </w:rPr>
            </w:pPr>
          </w:p>
          <w:p w:rsidR="003F2BD1" w:rsidP="00A73BF5" w:rsidRDefault="003F2BD1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D31F19" w:rsidR="003F2BD1" w:rsidP="00A73BF5" w:rsidRDefault="003F2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14E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3F2BD1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3F2BD1" w:rsidR="003F2BD1" w:rsidP="003F2BD1" w:rsidRDefault="003F2BD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F2BD1">
              <w:rPr>
                <w:rFonts w:ascii="Times New Roman" w:hAnsi="Times New Roman" w:cs="Times New Roman"/>
              </w:rPr>
              <w:t>1)</w:t>
            </w:r>
            <w:r w:rsidRPr="003F2BD1" w:rsidR="00F53B68">
              <w:rPr>
                <w:rFonts w:ascii="Times New Roman" w:hAnsi="Times New Roman" w:cs="Times New Roman"/>
              </w:rPr>
              <w:t xml:space="preserve"> </w:t>
            </w:r>
            <w:r w:rsidRPr="003F2BD1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 xml:space="preserve">при осуществлении наземного эфирного аналогового радиовещания, Московская </w:t>
            </w:r>
            <w:proofErr w:type="spellStart"/>
            <w:proofErr w:type="gramStart"/>
            <w:r w:rsidRPr="003F2BD1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F2BD1" w:rsidR="00B03452">
              <w:rPr>
                <w:rFonts w:ascii="Times New Roman" w:hAnsi="Times New Roman" w:cs="Times New Roman"/>
              </w:rPr>
              <w:t xml:space="preserve">, Дмитров г (90,8 МГц, 8 кВт, пункт установки передатчика - г. Балашиха, ш. </w:t>
            </w:r>
            <w:proofErr w:type="gramStart"/>
            <w:r w:rsidRPr="003F2BD1" w:rsidR="00B03452">
              <w:rPr>
                <w:rFonts w:ascii="Times New Roman" w:hAnsi="Times New Roman" w:cs="Times New Roman"/>
              </w:rPr>
              <w:t xml:space="preserve">Объездное, </w:t>
            </w:r>
            <w:proofErr w:type="spellStart"/>
            <w:r w:rsidRPr="003F2BD1" w:rsidR="00B03452">
              <w:rPr>
                <w:rFonts w:ascii="Times New Roman" w:hAnsi="Times New Roman" w:cs="Times New Roman"/>
              </w:rPr>
              <w:t>влд</w:t>
            </w:r>
            <w:proofErr w:type="spellEnd"/>
            <w:r w:rsidRPr="003F2BD1" w:rsidR="00B03452">
              <w:rPr>
                <w:rFonts w:ascii="Times New Roman" w:hAnsi="Times New Roman" w:cs="Times New Roman"/>
              </w:rPr>
              <w:t xml:space="preserve">. 3), концепция вещания «свободная»,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 xml:space="preserve">время вещания – «ежедневно, круглосуточно», концепцию вещания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 w:rsidRPr="003F2BD1">
              <w:rPr>
                <w:rFonts w:ascii="Times New Roman" w:hAnsi="Times New Roman" w:cs="Times New Roman"/>
              </w:rPr>
              <w:br/>
            </w:r>
            <w:r w:rsidRPr="003F2BD1" w:rsidR="00B03452">
              <w:rPr>
                <w:rFonts w:ascii="Times New Roman" w:hAnsi="Times New Roman" w:cs="Times New Roman"/>
              </w:rPr>
              <w:t>ООО "ГПМ РАДИО", соответствующими объявленным условиям конкурса.</w:t>
            </w:r>
            <w:r w:rsidRPr="003F2BD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Pr="00E74868" w:rsidR="00B03452" w:rsidP="003F2BD1" w:rsidRDefault="003F2BD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F2BD1">
              <w:rPr>
                <w:rFonts w:ascii="Times New Roman" w:hAnsi="Times New Roman" w:cs="Times New Roman"/>
              </w:rPr>
              <w:t>2)</w:t>
            </w:r>
            <w:r w:rsidRPr="00E74868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Московская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, Дмитров г (90,8 МГц, 8 кВт,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пункт установки передатчика - г. Балашиха, ш. Объездное, 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влд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>. 3), концепция вещания «свободная», время вещания – «ежедневно, круглосуточно», не продлевать.</w:t>
            </w:r>
          </w:p>
          <w:p w:rsidRPr="00E7486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2BD1" w:rsidP="003F2BD1" w:rsidRDefault="003F2BD1">
      <w:pPr>
        <w:jc w:val="both"/>
        <w:rPr>
          <w:rFonts w:ascii="Times New Roman" w:hAnsi="Times New Roman" w:cs="Times New Roman"/>
        </w:rPr>
      </w:pPr>
      <w:r w:rsidRPr="00F2394F">
        <w:rPr>
          <w:rFonts w:ascii="Times New Roman" w:hAnsi="Times New Roman" w:cs="Times New Roman"/>
        </w:rPr>
        <w:t xml:space="preserve">Приложение № 1 </w:t>
      </w:r>
      <w:r>
        <w:rPr>
          <w:rFonts w:ascii="Times New Roman" w:hAnsi="Times New Roman" w:cs="Times New Roman"/>
        </w:rPr>
        <w:t>«</w:t>
      </w:r>
      <w:r w:rsidRPr="00F2394F">
        <w:rPr>
          <w:rFonts w:ascii="Times New Roman" w:hAnsi="Times New Roman" w:cs="Times New Roman"/>
        </w:rPr>
        <w:t>Список участников заседания Федеральной конкурсной комиссии по телерадиовещанию</w:t>
      </w:r>
      <w:r>
        <w:rPr>
          <w:rFonts w:ascii="Times New Roman" w:hAnsi="Times New Roman" w:cs="Times New Roman"/>
        </w:rPr>
        <w:t>»</w:t>
      </w:r>
      <w:r w:rsidRPr="00F2394F">
        <w:rPr>
          <w:rFonts w:ascii="Times New Roman" w:hAnsi="Times New Roman" w:cs="Times New Roman"/>
        </w:rPr>
        <w:t>;</w:t>
      </w: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C956AC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40714E" w:rsidRDefault="00C956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C956AC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C956AC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C956AC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40714E" w:rsidRDefault="00C956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03B9D" w:rsidRDefault="00403B9D">
      <w:r>
        <w:separator/>
      </w:r>
    </w:p>
  </w:endnote>
  <w:endnote w:type="continuationSeparator" w:id="0">
    <w:p w:rsidR="00403B9D" w:rsidRDefault="00403B9D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03B9D" w:rsidRDefault="00403B9D">
      <w:r>
        <w:separator/>
      </w:r>
    </w:p>
  </w:footnote>
  <w:footnote w:type="continuationSeparator" w:id="0">
    <w:p w:rsidR="00403B9D" w:rsidRDefault="00403B9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956AC" w:rsidP="00897B10" w:rsidRDefault="00C956AC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BD1">
      <w:rPr>
        <w:rStyle w:val="a5"/>
        <w:noProof/>
      </w:rPr>
      <w:t>2</w:t>
    </w:r>
    <w:r>
      <w:rPr>
        <w:rStyle w:val="a5"/>
      </w:rPr>
      <w:fldChar w:fldCharType="end"/>
    </w:r>
  </w:p>
  <w:p w:rsidR="00C956AC" w:rsidRDefault="00C956AC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956AC" w:rsidP="002B679A" w:rsidRDefault="00C956AC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8F1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934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5DE7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359A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BD1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B9D"/>
    <w:rsid w:val="00403D0A"/>
    <w:rsid w:val="00403E81"/>
    <w:rsid w:val="00404853"/>
    <w:rsid w:val="00405120"/>
    <w:rsid w:val="004061FB"/>
    <w:rsid w:val="004064DF"/>
    <w:rsid w:val="0040714E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C1E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3BE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C54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24D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E34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53FA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853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6AC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8FB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4868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32F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6EC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EE06E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EE06E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  <w:bookmarkStart w:id="0" w:name="_GoBack"/>
        <w:bookmarkEnd w:id="0"/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EE06E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E30FBC8-2835-45F8-8B5F-971C593280E4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DD082330-1BDC-4611-AA93-B36CBFD125F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14</properties:Pages>
  <properties:Words>3197</properties:Words>
  <properties:Characters>18229</properties:Characters>
  <properties:Lines>151</properties:Lines>
  <properties:Paragraphs>42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2022-09-28T06:20:00Z</dcterms:created>
  <dc:creator/>
  <cp:lastModifiedBy>docx4j</cp:lastModifiedBy>
  <dcterms:modified xmlns:xsi="http://www.w3.org/2001/XMLSchema-instance" xsi:type="dcterms:W3CDTF">2024-06-27T12:31:00Z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{4e30fbc8-2835-45f8-8b5f-971c593280e4}</vt:lpwstr>
  </prop:property>
</prop:Properties>
</file>