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DE" w:rsidRPr="008572DE" w:rsidRDefault="008572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Зарегистрировано в Минюсте России 11 июня 2015 г. N 37639</w:t>
      </w:r>
    </w:p>
    <w:p w:rsidR="008572DE" w:rsidRPr="008572DE" w:rsidRDefault="008572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ПРИКАЗ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от 20 апреля 2015 г. N 31</w:t>
      </w: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572DE" w:rsidRPr="008572DE" w:rsidRDefault="008572DE" w:rsidP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О КОМИ</w:t>
      </w:r>
      <w:r>
        <w:rPr>
          <w:rFonts w:ascii="Times New Roman" w:hAnsi="Times New Roman" w:cs="Times New Roman"/>
          <w:sz w:val="28"/>
          <w:szCs w:val="28"/>
        </w:rPr>
        <w:t xml:space="preserve">ССИИ ПО СОБЛЮДЕНИЮ ТРЕБОВАНИЙ К </w:t>
      </w:r>
      <w:r w:rsidRPr="008572DE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ПОВЕДЕНИЮ ФЕДЕРАЛЬНЫХ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СЛУЖАЩИХ ЦЕНТРАЛЬНОГО АППАРАТА, ЗАМЕСТИТЕЛЕЙ РУКОВОДИТЕЛЕЙ</w:t>
      </w:r>
    </w:p>
    <w:p w:rsidR="008572DE" w:rsidRPr="008572DE" w:rsidRDefault="008572DE" w:rsidP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ТЕРРИТОРИАЛЬНЫХ ОРГАНОВ ФЕДЕРАЛЬНОЙ СЛУЖБЫ ПО 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В СФЕРЕ СВЯЗИ, ИНФОРМАЦИОННЫХ ТЕХНОЛОГИЙ И 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КОММУНИКАЦИЙ, РАБОТНИКОВ ОРГАНИЗАЦИЙ, 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СЛУЖБОЙ ПО НАДЗОРУ В СФЕРЕ СВЯЗИ,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ТЕХНОЛОГИЙ И МАССОВЫХ КОММУНИКАЦИЙ,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2D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8572DE" w:rsidRPr="008572DE" w:rsidRDefault="008572D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8572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Роскомнадзора от 10.02.2017 </w:t>
            </w:r>
            <w:hyperlink r:id="rId5" w:history="1">
              <w:r w:rsidRPr="008572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</w:t>
              </w:r>
            </w:hyperlink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01.10.2018 </w:t>
            </w:r>
            <w:hyperlink r:id="rId6" w:history="1">
              <w:r w:rsidRPr="008572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8572DE" w:rsidRPr="008572DE" w:rsidRDefault="00857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2008, N 13, ст. 1186, N 30 (ч. II), ст. 3616, N 52 (ч. I), ст. 6235; 2009, N 29, ст. 3597, ст. 3624, N 48, ст. 5719, N 51, ст. 6150, ст. 6159; 2010, N 5, ст. 459, N 7, ст. 704, N 49, ст. 6413, N 51 (ч. III), ст. 6810;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2011, N 1, ст. 31, N 27, ст. 3866, N 29, ст. 4295, N 48, ст. 6730, N 49 (ч. V), ст. 7333, N 50, ст. 7337; 2012, N 48, ст. 6744, N 50 (ч. IV), ст. 6954, N 52, ст. 7571, N 53 (ч. I), ст. 7620, ст. 7652;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2013, N 14, ст. 1665, N 19, ст. 2326, ст. 2329, N 23, ст. 2874, N 27, ст. 3441, ст. 3462, ст. 3477, N 43, ст. 5454, N 48, ст. 6165, N 49 (ч. VII), ст. 6351, N 52 (ч. I), ст. 6961; 2014, N 14, ст. 1545, N 52 (ч. I), ст. 7542;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2015, N 1 (ч. I), ст. 62, ст. 63), Федеральным </w:t>
      </w:r>
      <w:hyperlink r:id="rId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 (ч. I), ст.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6228; 2011, N 29, ст. 4291, N 48, ст. 6730; 2012, N 50 (ч. IV), ст. 6954, N 53 (ч. I), ст. 7605;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2013, N 19, ст. 2329, N 40 (ч. III), ст. 5031, N 52 (ч. I), ст. 6961; 2014, N 52 (ч. I), ст. 7542), указами Президента Российской Федерации от 1 июля 2010 г. </w:t>
      </w:r>
      <w:hyperlink r:id="rId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N 821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2012, N 12, ст. 1391; 2013, N 14, ст. 1670, N 49 (ч. VII), ст. 6399; 2014, N 26 (ч. II), 3518; 2015, N 10, ст. 1506), от 2 апреля 2013 г. </w:t>
      </w:r>
      <w:hyperlink r:id="rId1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 (ч. VII), ст. 6399;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2014, N 26 (ч. II), ст. 3520, N 30 (ч. II), ст. 4286) приказываю: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урегулированию конфликта интересов (далее - Положение).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1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4 октября 2010 г. N 695 "О Комиссии по соблюдению требований к служебному поведению федеральных государственных гражданских служащих Федеральной службы по надзору в сфере связи, информационных технологий и массовых коммуникаций и урегулированию конфликта интересов" (зарегистрирован в Министерстве юстиции Российской Федерации 2 ноября 2010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г., регистрационный N 18878), </w:t>
      </w:r>
      <w:hyperlink r:id="rId1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16 августа 2011 г. N 675 "О внесении изменений в приказ Федеральной службы по надзору в сфере связи, информационных технологий и массовых коммуникаций от 4 октября 2010 г. N 695 "О Комиссии по соблюдению требований к служебному поведению федеральных государственных гражданских служащих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и урегулированию конфликта интересов" 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в Министерстве юстиции Российской Федерации 11 октября 2011 г., регистрационный N 22015).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Российской Федерации.</w:t>
      </w: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572DE" w:rsidRPr="008572DE" w:rsidRDefault="0085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А.А.ЖАРОВ</w:t>
      </w:r>
    </w:p>
    <w:p w:rsidR="008572DE" w:rsidRPr="008572DE" w:rsidRDefault="008572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572DE" w:rsidRPr="008572DE" w:rsidRDefault="0085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приказом Роскомнадзора</w:t>
      </w:r>
    </w:p>
    <w:p w:rsidR="008572DE" w:rsidRPr="008572DE" w:rsidRDefault="0085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от 20.04.2015 N 31</w:t>
      </w:r>
    </w:p>
    <w:p w:rsidR="008572DE" w:rsidRPr="008572DE" w:rsidRDefault="008572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8572DE">
        <w:rPr>
          <w:rFonts w:ascii="Times New Roman" w:hAnsi="Times New Roman" w:cs="Times New Roman"/>
          <w:sz w:val="28"/>
          <w:szCs w:val="28"/>
        </w:rPr>
        <w:t>ПОЛОЖЕНИЕ</w:t>
      </w:r>
    </w:p>
    <w:p w:rsidR="008572DE" w:rsidRPr="008572DE" w:rsidRDefault="008572DE" w:rsidP="002F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О КОМИ</w:t>
      </w:r>
      <w:r w:rsidR="002F359D">
        <w:rPr>
          <w:rFonts w:ascii="Times New Roman" w:hAnsi="Times New Roman" w:cs="Times New Roman"/>
          <w:sz w:val="28"/>
          <w:szCs w:val="28"/>
        </w:rPr>
        <w:t xml:space="preserve">ССИИ ПО СОБЛЮДЕНИЮ ТРЕБОВАНИЙ К СЛУЖЕБНОМУ ПОВЕДЕНИЮ ФЕДЕРАЛЬНЫХ ГОСУДАРСТВЕННЫХ ГРАЖДАНСКИХ СЛУЖАЩИХ </w:t>
      </w:r>
      <w:r w:rsidRPr="008572DE">
        <w:rPr>
          <w:rFonts w:ascii="Times New Roman" w:hAnsi="Times New Roman" w:cs="Times New Roman"/>
          <w:sz w:val="28"/>
          <w:szCs w:val="28"/>
        </w:rPr>
        <w:t>ЦЕНТРАЛЬНОГО АППАРА</w:t>
      </w:r>
      <w:r w:rsidR="002F359D">
        <w:rPr>
          <w:rFonts w:ascii="Times New Roman" w:hAnsi="Times New Roman" w:cs="Times New Roman"/>
          <w:sz w:val="28"/>
          <w:szCs w:val="28"/>
        </w:rPr>
        <w:t xml:space="preserve">ТА, ЗАМЕСТИТЕЛЕЙ </w:t>
      </w:r>
      <w:r w:rsidRPr="008572DE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8572DE" w:rsidRPr="008572DE" w:rsidRDefault="008572DE" w:rsidP="002F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ТЕРРИТОРИАЛЬНЫХ ОРГАНО</w:t>
      </w:r>
      <w:r w:rsidR="002F359D">
        <w:rPr>
          <w:rFonts w:ascii="Times New Roman" w:hAnsi="Times New Roman" w:cs="Times New Roman"/>
          <w:sz w:val="28"/>
          <w:szCs w:val="28"/>
        </w:rPr>
        <w:t xml:space="preserve">В ФЕДЕРАЛЬНОЙ СЛУЖБЫ ПО НАДЗОРУ </w:t>
      </w:r>
      <w:r w:rsidRPr="008572DE">
        <w:rPr>
          <w:rFonts w:ascii="Times New Roman" w:hAnsi="Times New Roman" w:cs="Times New Roman"/>
          <w:sz w:val="28"/>
          <w:szCs w:val="28"/>
        </w:rPr>
        <w:t>В СФЕРЕ СВЯЗИ, ИНФОР</w:t>
      </w:r>
      <w:r w:rsidR="002F359D">
        <w:rPr>
          <w:rFonts w:ascii="Times New Roman" w:hAnsi="Times New Roman" w:cs="Times New Roman"/>
          <w:sz w:val="28"/>
          <w:szCs w:val="28"/>
        </w:rPr>
        <w:t xml:space="preserve">МАЦИОННЫХ ТЕХНОЛОГИЙ И МАССОВЫХ </w:t>
      </w:r>
      <w:r w:rsidRPr="008572DE">
        <w:rPr>
          <w:rFonts w:ascii="Times New Roman" w:hAnsi="Times New Roman" w:cs="Times New Roman"/>
          <w:sz w:val="28"/>
          <w:szCs w:val="28"/>
        </w:rPr>
        <w:t>КОММУНИКАЦИЙ, РА</w:t>
      </w:r>
      <w:r w:rsidR="002F359D">
        <w:rPr>
          <w:rFonts w:ascii="Times New Roman" w:hAnsi="Times New Roman" w:cs="Times New Roman"/>
          <w:sz w:val="28"/>
          <w:szCs w:val="28"/>
        </w:rPr>
        <w:t xml:space="preserve">БОТНИКОВ ОРГАНИЗАЦИЙ, СОЗДАННЫХ </w:t>
      </w:r>
      <w:r w:rsidRPr="008572DE">
        <w:rPr>
          <w:rFonts w:ascii="Times New Roman" w:hAnsi="Times New Roman" w:cs="Times New Roman"/>
          <w:sz w:val="28"/>
          <w:szCs w:val="28"/>
        </w:rPr>
        <w:t>ДЛЯ ВЫПОЛНЕНИЯ ЗАДАЧ,</w:t>
      </w:r>
      <w:r w:rsidR="002F359D">
        <w:rPr>
          <w:rFonts w:ascii="Times New Roman" w:hAnsi="Times New Roman" w:cs="Times New Roman"/>
          <w:sz w:val="28"/>
          <w:szCs w:val="28"/>
        </w:rPr>
        <w:t xml:space="preserve"> ПОСТАВЛЕННЫХ ПЕРЕД ФЕДЕРАЛЬНОЙ </w:t>
      </w:r>
      <w:r w:rsidRPr="008572DE">
        <w:rPr>
          <w:rFonts w:ascii="Times New Roman" w:hAnsi="Times New Roman" w:cs="Times New Roman"/>
          <w:sz w:val="28"/>
          <w:szCs w:val="28"/>
        </w:rPr>
        <w:t>СЛУЖБОЙ ПО НАДЗОРУ</w:t>
      </w:r>
      <w:r w:rsidR="002F359D">
        <w:rPr>
          <w:rFonts w:ascii="Times New Roman" w:hAnsi="Times New Roman" w:cs="Times New Roman"/>
          <w:sz w:val="28"/>
          <w:szCs w:val="28"/>
        </w:rPr>
        <w:t xml:space="preserve"> В СФЕРЕ СВЯЗИ, ИНФОРМАЦИОННЫХ </w:t>
      </w:r>
      <w:r w:rsidRPr="008572DE">
        <w:rPr>
          <w:rFonts w:ascii="Times New Roman" w:hAnsi="Times New Roman" w:cs="Times New Roman"/>
          <w:sz w:val="28"/>
          <w:szCs w:val="28"/>
        </w:rPr>
        <w:t>ТЕХН</w:t>
      </w:r>
      <w:r w:rsidR="002F359D">
        <w:rPr>
          <w:rFonts w:ascii="Times New Roman" w:hAnsi="Times New Roman" w:cs="Times New Roman"/>
          <w:sz w:val="28"/>
          <w:szCs w:val="28"/>
        </w:rPr>
        <w:t xml:space="preserve">ОЛОГИЙ И МАССОВЫХ КОММУНИКАЦИЙ, </w:t>
      </w:r>
      <w:r w:rsidRPr="008572D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8572DE" w:rsidRPr="008572DE" w:rsidRDefault="008572D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8572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Роскомнадзора от 10.02.2017 </w:t>
            </w:r>
            <w:hyperlink r:id="rId13" w:history="1">
              <w:r w:rsidRPr="008572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</w:t>
              </w:r>
            </w:hyperlink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8572DE" w:rsidRPr="008572DE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01.10.2018 </w:t>
            </w:r>
            <w:hyperlink r:id="rId14" w:history="1">
              <w:r w:rsidRPr="008572D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</w:t>
              </w:r>
            </w:hyperlink>
            <w:r w:rsidRPr="008572D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8572DE" w:rsidRPr="008572DE" w:rsidRDefault="00857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572DE" w:rsidRPr="008572DE" w:rsidRDefault="00857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урегулированию конфликта интересов (далее - Комиссия).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нормативными правовыми актами Федеральной службы по надзору в сфере связи, информационных технологий и массовых коммуникаций, а также настоящим Положением.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Роскомнадзору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гражданскими служащими Роскомнадзора (далее - государственные служащие) ограничений и запретов, требований по предотвращению или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урегулированию конфликта интересов, а также в обеспечении исполнения ими обязанностей, установленных Федеральным </w:t>
      </w:r>
      <w:hyperlink r:id="rId1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 (ч. I), ст. 6228;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2011, N 29, ст. 4291, N 48, ст. 6730; 2012, N 50 (ч. IV), ст. 6954, N 53 (ч. I), ст. 7605; 2013, N 19, ст. 2329, N 40 (ч. III), ст. 5031, N 52 (ч. I), ст. 6961; 2014, N 52 (ч. I), ст. 7542) (далее - Федеральный закон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б) в обеспечении соблюдения лицами, замещающими отдельные должности на основании трудового договора в организациях, создаваемых для выполнения задач, поставленных перед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>, установленным приказом Роскомнадзора от 4 февраля 2014 г. N 17 "Об утверждении перечня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порядка представления гражданами, претендующими на замещение должностей в организациях, созданных для выполнения задач, поставленных перед Федеральной службой по надзору в сфере связи,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коммуникаций, и работниками, замещающими должности в этих организациях, сведений о доходах, расходах, об имуществе и обязательствах имущественного характера, а также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и работниками, замещающими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должности в этих организациях" (зарегистрирован в Министерстве юстиции Российской Федерации 17 июня 2014 г., регистрационный N 32689) (далее - приказ Роскомнадзора от 4 февраля 2014 г. N 17) (далее - работники организации), требований к служебному поведению и (или) требований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в) в осуществлении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государственных служащих, замещающих должности федеральной государственной гражданской службы (далее - должности государственной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службы) в центральном аппарате Роскомнадзора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Федерации, Министерством связи и массовых коммуникаций Российской Федерации);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государственных служащих, замещающих должности заместителей руководителей территориальных органов Роскомнадзора;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 в организациях, создаваемых для выполнения задач, поставленных перед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5.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8572DE" w:rsidRPr="008572DE" w:rsidRDefault="00857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6. Состав Комиссии утверждается приказом Роскомнадзора.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7. Комиссия состоит из председателя, заместителя председателя, замещающих должности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заместитель руководителя Роскомнадзора - председатель Комиссии, начальник Правового управления - заместитель председателя Комиссии, заместитель начальника управления - начальник отдела государственной службы и кадров Управления организационной работы - секретарь Комиссии, государственные служащие отдела государственной службы и кадров Управления организационной работы, других управлений Роскомнадзора, определяемые руководителем Роскомнадзора;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8572DE">
        <w:rPr>
          <w:rFonts w:ascii="Times New Roman" w:hAnsi="Times New Roman" w:cs="Times New Roman"/>
          <w:sz w:val="28"/>
          <w:szCs w:val="28"/>
        </w:rPr>
        <w:t>б) представитель Аппарата Правительства Российской Федерации;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572DE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8572DE">
        <w:rPr>
          <w:rFonts w:ascii="Times New Roman" w:hAnsi="Times New Roman" w:cs="Times New Roman"/>
          <w:sz w:val="28"/>
          <w:szCs w:val="28"/>
        </w:rPr>
        <w:t>9. Руководитель Роскомнадзора может принять решение о включении в состав Комиссии: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lastRenderedPageBreak/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8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8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Аппаратом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с профсоюзной организацией, действующей в установленном порядке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, на основании запроса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руководителя Роскомнадзора.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службы, должно составлять не менее одной четверти от общего числа членов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принимают участие: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находящейся в ведении Роскомнадзора, замещающих должности, аналогичные должности, замещаемой работником организации, в отношении которого Комиссией рассматривается этот вопрос;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8572DE">
        <w:rPr>
          <w:rFonts w:ascii="Times New Roman" w:hAnsi="Times New Roman" w:cs="Times New Roman"/>
          <w:sz w:val="28"/>
          <w:szCs w:val="28"/>
        </w:rPr>
        <w:t xml:space="preserve">в) другие государственные служащие, замещающие должности государственной службы Роскомнадзора,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 (учреждений);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государственного служащего, в отношении которого Комиссией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государственного служащего, в отношении которого рассматривается этот вопрос Комиссией, или любого члена Комиссии.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8572DE" w:rsidRPr="008572DE" w:rsidRDefault="00857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8572DE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Роскомнадзора в соответствии с </w:t>
      </w:r>
      <w:hyperlink r:id="rId1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2010, N 3, ст. 274, N 27, ст. 3446, N 30, ст. 4070; 2012, N 12, ст. 1391; 2013, N 14, ст. 1670, N 49 (ч. VII), ст. 6399; 2014, N 15, ст. 1729, N 26 (ч. II), ст. 3518) (далее - Положение о проверке), материалов проверки, свидетельствующих: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8572DE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8572DE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б) представление руководителем Роскомнадзора в соответствии с </w:t>
      </w:r>
      <w:hyperlink r:id="rId2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об осуществлении проверки в отношении лиц, замещающих должности или претендующих на замещение должностей, включенных в Перечень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 назначении на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которые граждане и при замещении которых работники обязаны представлять сведения о своих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Роскомнадзора от 4 февраля 2014 г. N 17 (далее - Положение об осуществлении проверки), материалов проверки, свидетельствующих: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2"/>
      <w:bookmarkEnd w:id="10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о представлении работником организации, замещающим отдельные должности на основании трудового договора в организациях, создаваемых для выполнения задач, поставленных перед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Федеральной службой по надзору в сфере связи, информационных технологий и массовых коммуникаций, при назначении на которые граждане и при замещении которых работники обязаны представлять сведения о своих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Роскомнадзора от 4 февраля 2014 г. N 17, недостоверных или неполных сведений;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3"/>
      <w:bookmarkEnd w:id="11"/>
      <w:r w:rsidRPr="008572DE">
        <w:rPr>
          <w:rFonts w:ascii="Times New Roman" w:hAnsi="Times New Roman" w:cs="Times New Roman"/>
          <w:sz w:val="28"/>
          <w:szCs w:val="28"/>
        </w:rPr>
        <w:t>о несоблюдении работником организации требований к служебному поведению и (или) требований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4"/>
      <w:bookmarkEnd w:id="12"/>
      <w:proofErr w:type="gramStart"/>
      <w:r w:rsidRPr="008572DE">
        <w:rPr>
          <w:rFonts w:ascii="Times New Roman" w:hAnsi="Times New Roman" w:cs="Times New Roman"/>
          <w:sz w:val="28"/>
          <w:szCs w:val="28"/>
        </w:rPr>
        <w:t>в) поступившее в подразделение Роскомнадзора по профилактике коррупционных и иных правонарушений:</w:t>
      </w:r>
      <w:proofErr w:type="gramEnd"/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6"/>
      <w:bookmarkEnd w:id="13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 федеральной государственной гражданской службы в Федеральной службе по надзору в сфере связи, информационных технологий и массовых коммуникаций,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утвержденный приказом Роскомнадзора в соответствии с </w:t>
      </w:r>
      <w:hyperlink r:id="rId2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детей" (Собрание законодательства Российской Федерации, 2009, N 21, ст. 2542; 2012, N 4, ст. 471; N 14, ст. 1616; 2014, N 27, ст. 3754;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2015, N 10, ст. 1506), о даче согласия на замещение должности в коммерческой или некоммерческой организации либо на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 гражданина);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8572DE">
        <w:rPr>
          <w:rFonts w:ascii="Times New Roman" w:hAnsi="Times New Roman" w:cs="Times New Roman"/>
          <w:sz w:val="28"/>
          <w:szCs w:val="28"/>
        </w:rPr>
        <w:t>заявление государственного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2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2014, N 52 (ч. I),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9"/>
      <w:bookmarkEnd w:id="16"/>
      <w:r w:rsidRPr="008572DE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(работника организации)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1"/>
      <w:bookmarkEnd w:id="17"/>
      <w:r w:rsidRPr="008572DE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руководителя Роскомнадзора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2"/>
      <w:bookmarkEnd w:id="18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д) представление руководителем Роскомнадзора материалов проверки, свидетельствующих о представлении государственным служащим (работником организации) недостоверных или неполных сведений, предусмотренных </w:t>
      </w:r>
      <w:hyperlink r:id="rId2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закон N 230-ФЗ) (Собрание законодательства Российской Федерации, 2012, N 50 (ч. IV), ст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>. 6953; 2014, N 52 (ч. I), ст. 7542);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3"/>
      <w:bookmarkEnd w:id="19"/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е) поступившее в соответствии с </w:t>
      </w:r>
      <w:hyperlink r:id="rId2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273-ФЗ и </w:t>
      </w:r>
      <w:hyperlink r:id="rId2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16.1. Рекомендуемые образцы заявлений, обращений и уведомлений, подаваемых в соответствии с </w:t>
      </w:r>
      <w:hyperlink w:anchor="P10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приведены в </w:t>
      </w:r>
      <w:hyperlink w:anchor="P23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N 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16.1 введен </w:t>
      </w:r>
      <w:hyperlink r:id="rId3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6"/>
      <w:bookmarkEnd w:id="20"/>
      <w:r w:rsidRPr="008572DE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в подразделение Роскомнадзора по профилактике коррупционных и иных правонарушений.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Роскомнадзора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17 в ред. </w:t>
      </w:r>
      <w:hyperlink r:id="rId3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9"/>
      <w:bookmarkEnd w:id="21"/>
      <w:r w:rsidRPr="008572DE">
        <w:rPr>
          <w:rFonts w:ascii="Times New Roman" w:hAnsi="Times New Roman" w:cs="Times New Roman"/>
          <w:sz w:val="28"/>
          <w:szCs w:val="28"/>
        </w:rPr>
        <w:t xml:space="preserve">18.1. Уведомление, указанное в </w:t>
      </w:r>
      <w:hyperlink w:anchor="P10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по профилактике коррупционных и иных правонарушений Роскомнадзора, которое осуществляет подготовку мотивированного заключения по результатам рассмотрения уведомления.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18.1 введен </w:t>
      </w:r>
      <w:hyperlink r:id="rId3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1"/>
      <w:bookmarkEnd w:id="22"/>
      <w:r w:rsidRPr="008572DE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Роскомнадзора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3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3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19.1.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"в"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подразделения по профилактике коррупционных и иных правонарушений Роскомнадзора имеют право проводить собеседование с государственным служащим, представившим обращение или уведомление, получать от него письменные пояснения, 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руководитель Роскомнадзора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19.1 введен </w:t>
      </w:r>
      <w:hyperlink r:id="rId3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19.2. Мотивированные заключения, предусмотренные </w:t>
      </w:r>
      <w:hyperlink w:anchor="P11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18.1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"в"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"в"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пунктами 30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32.1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19.2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01.10.2018 N 141)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пунктами 21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3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2DE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его представителя, членов Комиссии и других лиц, участвующих в заседании Комиссии, с информацией, поступившей в подразделение Роскомнадзора по профилактике коррупционных и иных правонарушений, и с результатами проведенной проверки;</w:t>
      </w:r>
      <w:proofErr w:type="gramEnd"/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9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13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удовлетворении ходатайств (об отказе в удовлетворении), а также о рассмотрении (об отказе в рассмотрении) на заседании Комиссии дополнительных материалов.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36"/>
      <w:bookmarkEnd w:id="23"/>
      <w:r w:rsidRPr="008572DE">
        <w:rPr>
          <w:rFonts w:ascii="Times New Roman" w:hAnsi="Times New Roman" w:cs="Times New Roman"/>
          <w:sz w:val="28"/>
          <w:szCs w:val="28"/>
        </w:rPr>
        <w:t xml:space="preserve">21. Заседание Комиссии по рассмотрению заявлений, указанных в </w:t>
      </w:r>
      <w:hyperlink w:anchor="P10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8"/>
      <w:bookmarkEnd w:id="24"/>
      <w:r w:rsidRPr="008572DE">
        <w:rPr>
          <w:rFonts w:ascii="Times New Roman" w:hAnsi="Times New Roman" w:cs="Times New Roman"/>
          <w:sz w:val="28"/>
          <w:szCs w:val="28"/>
        </w:rPr>
        <w:t xml:space="preserve">22. Уведомление, указанное в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23. Заседание Комиссии проводится, как правило, в присутствии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замещавшего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государственный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10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23 в ред. </w:t>
      </w:r>
      <w:hyperlink r:id="rId4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23.1. Заседания Комиссии могут проводиться в отсутствие государственного служащего (работника организации) или гражданина в случае: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(работника организации) или гражданина лично присутствовать на заседании Комиссии;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если государственный служащий (работник организации)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23.1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24. На заседании Комиссии заслушиваются пояснения государственного служащего (работника организации) или гражданина, замещавшего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47"/>
      <w:bookmarkEnd w:id="25"/>
      <w:r w:rsidRPr="008572DE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9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4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достоверными и полными;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4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руководителю Роскомнадзора применить к указанным в настоящем подпункте лицам конкретную меру ответственности.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10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работником организации в соответствии с </w:t>
      </w:r>
      <w:hyperlink r:id="rId4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проверки, утвержденного приказом Роскомнадзора от 4 февраля 2014 г. N 17, являются достоверными и полными;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4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проверки, утвержденного приказом Роскомнадзора от 4 февраля 2014 г. N 17,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10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Роскомнадзора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0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установить, что работник организации соблюдал требования к служебному поведению и (или) требования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установить, что работник организации, замещающий должность, назначение на которую и освобождение от которой осуществляется руководителем организации,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применить к работнику организации конкретную меру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9"/>
      <w:bookmarkEnd w:id="26"/>
      <w:r w:rsidRPr="008572DE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0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2DE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(работником организации)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(работнику организации) принять меры по представлению указанных сведений;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(руководителем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Роскомнадзора применить к указанным в настоящем подпункте лицам конкретную меру ответственности;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г) признать, что причина непредставления работником организации, замещающим должность, назначение на которую и освобождение от которой осуществляется руководителем организации,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10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четвертом </w:t>
        </w:r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Роскомнадзора применить к государственному служащему конкретную меру ответственности.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0"/>
      <w:bookmarkEnd w:id="27"/>
      <w:r w:rsidRPr="008572DE">
        <w:rPr>
          <w:rFonts w:ascii="Times New Roman" w:hAnsi="Times New Roman" w:cs="Times New Roman"/>
          <w:sz w:val="28"/>
          <w:szCs w:val="28"/>
        </w:rPr>
        <w:t xml:space="preserve">32.1. По итогам рассмотрения вопроса, указанного в </w:t>
      </w:r>
      <w:hyperlink w:anchor="P10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(работником организации) должностных обязанностей конфликт интересов отсутствует;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(работником организации)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(работнику организации) и (или) руководителю Роскомнадзора (руководителю организации) принять меры по урегулированию конфликта интересов или по недопущению его возникновения;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(работник организации) не соблюдал требования об урегулировании конфликта интересов. В этом случае Комиссия рекомендует руководителю Роскомнадзора (руководителю организации) применить к государственному служащему (работнику организации) конкретную меру ответственности.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32.1 введен </w:t>
      </w:r>
      <w:hyperlink r:id="rId4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предусмотренного </w:t>
      </w:r>
      <w:hyperlink w:anchor="P11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33 в ред. </w:t>
      </w:r>
      <w:hyperlink r:id="rId5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77"/>
      <w:bookmarkEnd w:id="28"/>
      <w:r w:rsidRPr="008572DE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11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"д" пункта </w:t>
        </w:r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(работником организации) в соответствии с </w:t>
      </w:r>
      <w:hyperlink r:id="rId5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230-ФЗ, являются достоверными и полными;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(руководителем организации) в соответствии с </w:t>
      </w:r>
      <w:hyperlink r:id="rId5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230-ФЗ, являются недостоверными и (или) неполными. В этом случае Комиссия рекомендует руководителю Роскомнадзора применить к указанным в настоящем подпункте лицам конкретную меру ответственности и (или) направить материалы, полученные в результате осуществления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в) признать,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5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230-ФЗ,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 и (или) направить материалы, полученные в результате осуществления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. 34 в ред. </w:t>
      </w:r>
      <w:hyperlink r:id="rId5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2"/>
      <w:bookmarkEnd w:id="29"/>
      <w:r w:rsidRPr="008572DE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5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Федерального закона N 273-ФЗ. В этом случае Комиссия рекомендует руководителю Роскомнадзора проинформировать об указанных обстоятельствах органы прокуратуры и уведомившую организацию.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35 в ред. </w:t>
      </w:r>
      <w:hyperlink r:id="rId5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указанных в </w:t>
      </w:r>
      <w:hyperlink w:anchor="P9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пунктами 26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0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32.1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(п. 36 в ред. </w:t>
      </w:r>
      <w:hyperlink r:id="rId5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актов Роскомнадзора, решений или поручений руководителя Роскомнадзора, которые в установленном порядке представляются руководителю Роскомнадзора для рассмотрения.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97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заседании.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Роскомнадзора (руководителя организации) носят рекомендательный характер.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(работнику организации) претензии, материалы, на которых они основываются;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(работника организации) и других лиц по существу предъявляемых претензий;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</w:t>
      </w:r>
      <w:r w:rsidRPr="008572DE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Комиссии, дата поступления информации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>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 (работник организации).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42. Копии протокола заседания Комиссии в 7-дневный срок со дня заседания направляются руководителю Роскомнадзора (руководителю организации) полностью или в виде выписок из него - государственному служащему (работнику организации), а также по решению Комиссии - иным заинтересованным лицам.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43. Руководитель Роскомнадзора (руководитель организации) обязан рассмотреть протокол заседания Комиссии и вправе учесть в пределах своей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Роскомнадзора (руководитель организации) в письменной форме уведомляет Комиссию в месячный срок со дня поступления к нему протокола заседания Комиссии.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Решение оглашается на ближайшем заседании Комиссии и принимается к сведению без обсуждения.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государственного служащего (работника организации) информация об этом представляется руководителю Роскомнадзора (руководителю организации) для решения вопроса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lastRenderedPageBreak/>
        <w:t>46. Копия протокола заседания Комиссии или выписка из него приобщается к личному делу государственного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Роскомнадзора, вручается гражданину, замещавшему должность государственной службы в </w:t>
      </w:r>
      <w:proofErr w:type="spellStart"/>
      <w:r w:rsidRPr="008572D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8572D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06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"в" пункта 16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>.</w:t>
      </w:r>
    </w:p>
    <w:p w:rsidR="008572DE" w:rsidRPr="008572DE" w:rsidRDefault="008572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Роскомнадзора по профилактике коррупционных и иных правонарушений.</w:t>
      </w:r>
    </w:p>
    <w:p w:rsidR="008572DE" w:rsidRPr="008572DE" w:rsidRDefault="00857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7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72DE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9" w:history="1">
        <w:r w:rsidRPr="008572D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572DE">
        <w:rPr>
          <w:rFonts w:ascii="Times New Roman" w:hAnsi="Times New Roman" w:cs="Times New Roman"/>
          <w:sz w:val="28"/>
          <w:szCs w:val="28"/>
        </w:rPr>
        <w:t xml:space="preserve"> Роскомнадзора от 10.02.2017 N 19)</w:t>
      </w: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2DE" w:rsidRPr="008572DE" w:rsidRDefault="00857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59D" w:rsidRDefault="002F3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72DE" w:rsidRPr="002F359D" w:rsidRDefault="008572D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8572DE" w:rsidRPr="002F359D" w:rsidRDefault="008572DE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2F35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(введено </w:t>
            </w:r>
            <w:hyperlink r:id="rId60" w:history="1">
              <w:r w:rsidRPr="002F359D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 Роскомнадзора от 10.02.2017 N 19)</w:t>
            </w:r>
          </w:p>
        </w:tc>
      </w:tr>
    </w:tbl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t>РЕКОМЕНДУЕМЫЙ ОБРАЗЕЦ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Федеральная служба по надзору в сфере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связи, информационных технологий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и массовых коммуникаций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Подразделение по профилактике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коррупционных и иных правонарушений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(Ф.И.О. (при наличии) заявителя,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адрес места жительства,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  контактный телефон)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0" w:name="P239"/>
      <w:bookmarkEnd w:id="30"/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Обращение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(указывается фамилия, имя, отчество заявителя (при наличии)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дата рождения "__" ___________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>.,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в  связи с тем, что в период замещения мною в Федеральной службе по надзору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в сфере связи, информационных технологий и массовых коммуникаций должности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(указать должность)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в   мои  должностные  (служебные)  обязанности  входили  отдельные  функции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государственного управления в отношении организации, в которой  я  планирую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(указывается, что планируется: замещать должность по трудовому договору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или выполнять работы по гражданско-правовому договору)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прошу дать соответствующее согласие и представляю следующую информацию: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организационно-правовая   форма,   наименование   и   место  нахождения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организации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(указываются данные об организации, в которой планируется замещение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должности или выполнение работы по гражданско-правовому договору)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вид  договора,  который  планируется заключить с организацией, срок его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действия и ежемесячная сумма оплаты по договору: 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замещаемые   мною  должности  федеральной  государственной  гражданской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59D">
        <w:rPr>
          <w:rFonts w:ascii="Times New Roman" w:hAnsi="Times New Roman" w:cs="Times New Roman"/>
          <w:sz w:val="22"/>
          <w:szCs w:val="22"/>
        </w:rPr>
        <w:t>службы  в  течение  последних  двух  лет  до  дня  увольнения (планируемого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увольнения) с федеральной государственной гражданской службы: 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(перечислить)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должностные  (служебные)  обязанности,  исполняемые  во время замещения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lastRenderedPageBreak/>
        <w:t xml:space="preserve">должности  федеральной  государственной  гражданской  службы,  связанные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государственным управлением вышеуказанной организацией: 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(перечислить)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Намереваюсь  (не  намереваюсь)  лично  присутствовать  при рассмотрении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настоящего   обращения   (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 подчеркнуть)  на  заседании  Комиссии  по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соблюдению  требований  к  служебному  поведению и урегулированию конфликта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"__" ________ 20__ г.  __________________________ 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заявление)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5705" w:rsidRDefault="00BC57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572DE" w:rsidRPr="002F359D" w:rsidRDefault="008572D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8572DE" w:rsidRPr="002F359D" w:rsidRDefault="008572DE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2F35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(введено </w:t>
            </w:r>
            <w:hyperlink r:id="rId61" w:history="1">
              <w:r w:rsidRPr="002F359D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 Роскомнадзора от 10.02.2017 N 19)</w:t>
            </w:r>
          </w:p>
        </w:tc>
      </w:tr>
    </w:tbl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t>РЕКОМЕНДУЕМЫЙ ОБРАЗЕЦ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Федеральная служба по надзору в сфере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связи, информационных технологий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и массовых коммуникаций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Подразделение по профилактике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коррупционных и иных правонарушений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(Ф.И.О. (при наличии), должность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государственного служащего,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адрес места жительства,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  контактный телефон)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1" w:name="P314"/>
      <w:bookmarkEnd w:id="31"/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о невозможности представить сведения о доходах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Сообщаю,  что при исполнении установленной законодательством Российской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Федерации  обязанности  о  представлении сведений о доходах, об имуществе 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59D">
        <w:rPr>
          <w:rFonts w:ascii="Times New Roman" w:hAnsi="Times New Roman" w:cs="Times New Roman"/>
          <w:sz w:val="22"/>
          <w:szCs w:val="22"/>
        </w:rPr>
        <w:t>обязательствах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 имущественного  характера я не имею возможности представить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сведения  о доходах, об имуществе и обязательствах имущественного характера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59D">
        <w:rPr>
          <w:rFonts w:ascii="Times New Roman" w:hAnsi="Times New Roman" w:cs="Times New Roman"/>
          <w:sz w:val="22"/>
          <w:szCs w:val="22"/>
        </w:rPr>
        <w:t>своей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(своего, своих) 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(Ф.И.О. супруги (супруга) и (или) несовершеннолетних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детей (при наличии)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по причине 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(указывается конкретная причин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>ы) непредставления сведений)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К  заявлению  прилагаю  следующие  дополнительные  материалы  (в случае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наличия):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(указываются дополнительные материалы)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Намереваюсь (не намереваюсь) лично присутствовать на заседании Комиссии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по  соблюдению требований к служебному поведению и урегулированию конфликта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 при рассмотрении настоящего заявления (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"__" ________ 20__ г.  __________________________ 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заявление)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5705" w:rsidRDefault="00BC57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572DE" w:rsidRPr="002F359D" w:rsidRDefault="008572D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8572DE" w:rsidRPr="002F359D" w:rsidRDefault="008572DE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2F35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(введено </w:t>
            </w:r>
            <w:hyperlink r:id="rId62" w:history="1">
              <w:r w:rsidRPr="002F359D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 Роскомнадзора от 10.02.2017 N 19)</w:t>
            </w:r>
          </w:p>
        </w:tc>
      </w:tr>
    </w:tbl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t>РЕКОМЕНДУЕМЫЙ ОБРАЗЕЦ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Федеральная служба по надзору в сфере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связи, информационных технологий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и массовых коммуникаций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Подразделение по профилактике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коррупционных и иных правонарушений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(Ф.И.О. (при наличии), должность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государственного служащего,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адрес места жительства,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  контактный телефон)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2" w:name="P365"/>
      <w:bookmarkEnd w:id="32"/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о невозможности выполнить требования Федерального закона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"О запрете отдельным категориям лиц открывать и иметь счета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(вклады), хранить наличные денежные средства и ценности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в иностранных банках, расположенных за пределами территории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Российской Федерации, владеть и (или) пользоваться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иностранными финансовыми инструментами"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Сообщаю,  что  не  имею  возможности  выполнить требования Федерального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63" w:history="1">
        <w:r w:rsidRPr="002F359D">
          <w:rPr>
            <w:rFonts w:ascii="Times New Roman" w:hAnsi="Times New Roman" w:cs="Times New Roman"/>
            <w:color w:val="0000FF"/>
            <w:sz w:val="22"/>
            <w:szCs w:val="22"/>
          </w:rPr>
          <w:t>закона</w:t>
        </w:r>
      </w:hyperlink>
      <w:r w:rsidRPr="002F359D">
        <w:rPr>
          <w:rFonts w:ascii="Times New Roman" w:hAnsi="Times New Roman" w:cs="Times New Roman"/>
          <w:sz w:val="22"/>
          <w:szCs w:val="22"/>
        </w:rPr>
        <w:t xml:space="preserve">  от  7  мая  2013  г.  N  79-ФЗ  "О запрете отдельным категориям лиц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открывать  и  иметь  счета  (вклады),  хранить наличные денежные средства 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ценности  в  иностранных  банках,  расположенных  за  пределами  территории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Российской Федерации, владеть и (или) пользоваться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иностранными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финансовыми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инструментами" по следующей причине: 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(указывается причина: арест, запрет распоряжения, наложенный компетентными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органами иностранного государства (с указанием наименования данных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органов) или иные обстоятельства, не зависящие от воли федерального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государственного гражданского служащего, его супруги (супруга)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или несовершеннолетних детей)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Сообщаю,  что  для  устранения  вышеуказанных  обстоятельств  мною были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предприняты следующие меры: 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Результат предпринятых мер: 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Прошу   признать,   что   обстоятельства,   препятствующие   выполнению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требований  Федерального  </w:t>
      </w:r>
      <w:hyperlink r:id="rId64" w:history="1">
        <w:r w:rsidRPr="002F359D">
          <w:rPr>
            <w:rFonts w:ascii="Times New Roman" w:hAnsi="Times New Roman" w:cs="Times New Roman"/>
            <w:color w:val="0000FF"/>
            <w:sz w:val="22"/>
            <w:szCs w:val="22"/>
          </w:rPr>
          <w:t>закона</w:t>
        </w:r>
      </w:hyperlink>
      <w:r w:rsidRPr="002F359D">
        <w:rPr>
          <w:rFonts w:ascii="Times New Roman" w:hAnsi="Times New Roman" w:cs="Times New Roman"/>
          <w:sz w:val="22"/>
          <w:szCs w:val="22"/>
        </w:rPr>
        <w:t xml:space="preserve">  от  7  мая  2013  г.  N  79-ФЗ "О запрете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отдельным категориям лиц открывать и иметь счета (вклады), хранить наличные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денежные  средства  и  ценности  в  иностранных  банках,  расположенных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за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пределами  территории  Российской  Федерации,  владеть и (или) пользоваться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иностранными    финансовыми   инструментами",   являются   объективными   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уважительными.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К  заявлению  прилагаю  следующие документы и дополнительные материалы,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подтверждающие  факт невозможности выполнить требования Федерального </w:t>
      </w:r>
      <w:hyperlink r:id="rId65" w:history="1">
        <w:r w:rsidRPr="002F359D">
          <w:rPr>
            <w:rFonts w:ascii="Times New Roman" w:hAnsi="Times New Roman" w:cs="Times New Roman"/>
            <w:color w:val="0000FF"/>
            <w:sz w:val="22"/>
            <w:szCs w:val="22"/>
          </w:rPr>
          <w:t>закона</w:t>
        </w:r>
      </w:hyperlink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от  7  мая  2013 г. N 79-ФЗ "О запрете отдельным категориям лиц открывать 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иметь  счета  (вклады),  хранить  наличные  денежные  средства и ценности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иностранных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банках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>,  расположенных  за  пределами  территории  Российской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Федерации,   владеть   и   (или)   пользоваться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иностранными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 финансовыми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инструментами",  а также уважительности и объективности причин невыполнения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требований указанного федерального закона: 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(указываются документы и дополнительные материалы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(контактные данные лиц, имеющих возможность подтвердить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объективность причины непредставления сведений или дать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пояснения по данному вопросу)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Намереваюсь (не намереваюсь) лично присутствовать на заседании Комиссии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по  соблюдению требований к служебному поведению и урегулированию конфликта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 при рассмотрении настоящего заявления (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"__" ________ 20__ г.  __________________________ 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заявление)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5705" w:rsidRDefault="00BC57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572DE" w:rsidRPr="002F359D" w:rsidRDefault="008572D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33" w:name="_GoBack"/>
      <w:bookmarkEnd w:id="33"/>
      <w:r w:rsidRPr="002F359D">
        <w:rPr>
          <w:rFonts w:ascii="Times New Roman" w:hAnsi="Times New Roman" w:cs="Times New Roman"/>
          <w:szCs w:val="22"/>
        </w:rPr>
        <w:lastRenderedPageBreak/>
        <w:t>Приложение N 4</w:t>
      </w:r>
    </w:p>
    <w:p w:rsidR="008572DE" w:rsidRPr="002F359D" w:rsidRDefault="008572DE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72DE" w:rsidRPr="002F35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8572DE" w:rsidRPr="002F359D" w:rsidRDefault="00857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(введено </w:t>
            </w:r>
            <w:hyperlink r:id="rId66" w:history="1">
              <w:r w:rsidRPr="002F359D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2F359D">
              <w:rPr>
                <w:rFonts w:ascii="Times New Roman" w:hAnsi="Times New Roman" w:cs="Times New Roman"/>
                <w:color w:val="392C69"/>
                <w:szCs w:val="22"/>
              </w:rPr>
              <w:t xml:space="preserve"> Роскомнадзора от 10.02.2017 N 19)</w:t>
            </w:r>
          </w:p>
        </w:tc>
      </w:tr>
    </w:tbl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F359D">
        <w:rPr>
          <w:rFonts w:ascii="Times New Roman" w:hAnsi="Times New Roman" w:cs="Times New Roman"/>
          <w:szCs w:val="22"/>
        </w:rPr>
        <w:t>РЕКОМЕНДУЕМЫЙ ОБРАЗЕЦ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Федеральная служба по надзору в сфере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связи, информационных технологий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и массовых коммуникаций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Подразделение по профилактике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коррупционных и иных правонарушений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(Ф.И.О. (при наличии), должность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государственного служащего,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адрес места жительства,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               контактный телефон)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4" w:name="P451"/>
      <w:bookmarkEnd w:id="34"/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   Уведомление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о возникновении личной заинтересованности при исполнении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должностных обязанностей,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приводит или может привести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к конфликту интересов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Сообщаю о возникновении у меня личной заинтересованности при исполнении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должностных  обязанностей,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 (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Обстоятельства,     являющиеся    основанием    возникновения    личной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Должностные   обязанности,  на  исполнение  которых  влияет  или  может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Предлагаемые   меры  по  предотвращению  или  урегулированию  конфликта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Намереваюсь (не намереваюсь) лично присутствовать на заседании Комиссии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по  соблюдению требований к служебному поведению и урегулированию конфликта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интересов при рассмотрении настоящего уведомления (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>"__" ________ 20__ г.  __________________________ _________________________</w:t>
      </w:r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8572DE" w:rsidRPr="002F359D" w:rsidRDefault="008572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359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2F359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F359D">
        <w:rPr>
          <w:rFonts w:ascii="Times New Roman" w:hAnsi="Times New Roman" w:cs="Times New Roman"/>
          <w:sz w:val="22"/>
          <w:szCs w:val="22"/>
        </w:rPr>
        <w:t xml:space="preserve"> заявление)</w:t>
      </w: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72DE" w:rsidRPr="002F359D" w:rsidRDefault="008572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63884" w:rsidRPr="002F359D" w:rsidRDefault="00063884">
      <w:pPr>
        <w:rPr>
          <w:rFonts w:ascii="Times New Roman" w:hAnsi="Times New Roman" w:cs="Times New Roman"/>
        </w:rPr>
      </w:pPr>
    </w:p>
    <w:sectPr w:rsidR="00063884" w:rsidRPr="002F359D" w:rsidSect="002F359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DE"/>
    <w:rsid w:val="00063884"/>
    <w:rsid w:val="002F359D"/>
    <w:rsid w:val="008572DE"/>
    <w:rsid w:val="00B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57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57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74AAEA443D5748CFBC9F435B616B153E6EC3E77EB9CE52E7E54376E04EDB9F2AFC08863198A048349DBF7BFA5D25B3CCF30A392308D8D2w657O" TargetMode="External"/><Relationship Id="rId18" Type="http://schemas.openxmlformats.org/officeDocument/2006/relationships/hyperlink" Target="consultantplus://offline/ref=F574AAEA443D5748CFBC9F435B616B153E6EC3E77EB9CE52E7E54376E04EDB9F2AFC08863198A0483B9DBF7BFA5D25B3CCF30A392308D8D2w657O" TargetMode="External"/><Relationship Id="rId26" Type="http://schemas.openxmlformats.org/officeDocument/2006/relationships/hyperlink" Target="consultantplus://offline/ref=F574AAEA443D5748CFBC9F435B616B153E6EC3E77EB9CE52E7E54376E04EDB9F2AFC08863198A049319DBF7BFA5D25B3CCF30A392308D8D2w657O" TargetMode="External"/><Relationship Id="rId39" Type="http://schemas.openxmlformats.org/officeDocument/2006/relationships/hyperlink" Target="consultantplus://offline/ref=F574AAEA443D5748CFBC9F435B616B153E6EC3E77EB9CE52E7E54376E04EDB9F2AFC08863198A04A359DBF7BFA5D25B3CCF30A392308D8D2w657O" TargetMode="External"/><Relationship Id="rId21" Type="http://schemas.openxmlformats.org/officeDocument/2006/relationships/hyperlink" Target="consultantplus://offline/ref=F574AAEA443D5748CFBC9F435B616B153F6EC2EE71BDCE52E7E54376E04EDB9F2AFC08863198A04C349DBF7BFA5D25B3CCF30A392308D8D2w657O" TargetMode="External"/><Relationship Id="rId34" Type="http://schemas.openxmlformats.org/officeDocument/2006/relationships/hyperlink" Target="consultantplus://offline/ref=F574AAEA443D5748CFBC9F435B616B153F6AC1ED73B9CE52E7E54376E04EDB9F2AFC08853993F41977C3E62ABF1629B3D3EF0B3Bw35DO" TargetMode="External"/><Relationship Id="rId42" Type="http://schemas.openxmlformats.org/officeDocument/2006/relationships/hyperlink" Target="consultantplus://offline/ref=F574AAEA443D5748CFBC9F435B616B153E6EC3E77EB9CE52E7E54376E04EDB9F2AFC08863198A04B339DBF7BFA5D25B3CCF30A392308D8D2w657O" TargetMode="External"/><Relationship Id="rId47" Type="http://schemas.openxmlformats.org/officeDocument/2006/relationships/hyperlink" Target="consultantplus://offline/ref=F574AAEA443D5748CFBC9F435B616B153F6EC7E970BCCE52E7E54376E04EDB9F38FC508A3199BE493388E92ABCw058O" TargetMode="External"/><Relationship Id="rId50" Type="http://schemas.openxmlformats.org/officeDocument/2006/relationships/hyperlink" Target="consultantplus://offline/ref=F574AAEA443D5748CFBC9F435B616B153E6EC3E77EB9CE52E7E54376E04EDB9F2AFC08863198A04B3A9DBF7BFA5D25B3CCF30A392308D8D2w657O" TargetMode="External"/><Relationship Id="rId55" Type="http://schemas.openxmlformats.org/officeDocument/2006/relationships/hyperlink" Target="consultantplus://offline/ref=F574AAEA443D5748CFBC9F435B616B153F6AC1ED73B9CE52E7E54376E04EDB9F2AFC08853993F41977C3E62ABF1629B3D3EF0B3Bw35DO" TargetMode="External"/><Relationship Id="rId63" Type="http://schemas.openxmlformats.org/officeDocument/2006/relationships/hyperlink" Target="consultantplus://offline/ref=F574AAEA443D5748CFBC9F435B616B153F6EC7E970BCCE52E7E54376E04EDB9F38FC508A3199BE493388E92ABCw058O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F574AAEA443D5748CFBC9F435B616B153F6AC8E677BECE52E7E54376E04EDB9F2AFC08833393F41977C3E62ABF1629B3D3EF0B3Bw35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74AAEA443D5748CFBC9F435B616B153F6AC1ED73B9CE52E7E54376E04EDB9F38FC508A3199BE493388E92ABCw058O" TargetMode="External"/><Relationship Id="rId29" Type="http://schemas.openxmlformats.org/officeDocument/2006/relationships/hyperlink" Target="consultantplus://offline/ref=F574AAEA443D5748CFBC9F435B616B153F6AC7EE74BBCE52E7E54376E04EDB9F2AFC08863699A34367C7AF7FB30829ADCCED153B3D08wD5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4AAEA443D5748CFBC9F435B616B153F6FC9EF71BACE52E7E54376E04EDB9F2AFC08863198A048349DBF7BFA5D25B3CCF30A392308D8D2w657O" TargetMode="External"/><Relationship Id="rId11" Type="http://schemas.openxmlformats.org/officeDocument/2006/relationships/hyperlink" Target="consultantplus://offline/ref=F574AAEA443D5748CFBC9F435B616B153D6DC0EB73B8CE52E7E54376E04EDB9F38FC508A3199BE493388E92ABCw058O" TargetMode="External"/><Relationship Id="rId24" Type="http://schemas.openxmlformats.org/officeDocument/2006/relationships/hyperlink" Target="consultantplus://offline/ref=F574AAEA443D5748CFBC9F435B616B153F6BC2EC71B6CE52E7E54376E04EDB9F2AFC08863198A0483B9DBF7BFA5D25B3CCF30A392308D8D2w657O" TargetMode="External"/><Relationship Id="rId32" Type="http://schemas.openxmlformats.org/officeDocument/2006/relationships/hyperlink" Target="consultantplus://offline/ref=F574AAEA443D5748CFBC9F435B616B153E6EC3E77EB9CE52E7E54376E04EDB9F2AFC08863198A049359DBF7BFA5D25B3CCF30A392308D8D2w657O" TargetMode="External"/><Relationship Id="rId37" Type="http://schemas.openxmlformats.org/officeDocument/2006/relationships/hyperlink" Target="consultantplus://offline/ref=F574AAEA443D5748CFBC9F435B616B153F6FC9EF71BACE52E7E54376E04EDB9F2AFC08863198A048349DBF7BFA5D25B3CCF30A392308D8D2w657O" TargetMode="External"/><Relationship Id="rId40" Type="http://schemas.openxmlformats.org/officeDocument/2006/relationships/hyperlink" Target="consultantplus://offline/ref=F574AAEA443D5748CFBC9F435B616B153E6EC3E77EB9CE52E7E54376E04EDB9F2AFC08863198A04A349DBF7BFA5D25B3CCF30A392308D8D2w657O" TargetMode="External"/><Relationship Id="rId45" Type="http://schemas.openxmlformats.org/officeDocument/2006/relationships/hyperlink" Target="consultantplus://offline/ref=F574AAEA443D5748CFBC9F435B616B153F6EC2EE71BDCE52E7E54376E04EDB9F2AFC08863198A04C3A9DBF7BFA5D25B3CCF30A392308D8D2w657O" TargetMode="External"/><Relationship Id="rId53" Type="http://schemas.openxmlformats.org/officeDocument/2006/relationships/hyperlink" Target="consultantplus://offline/ref=F574AAEA443D5748CFBC9F435B616B153E66C9EA73B8CE52E7E54376E04EDB9F2AFC08863198A14A3B9DBF7BFA5D25B3CCF30A392308D8D2w657O" TargetMode="External"/><Relationship Id="rId58" Type="http://schemas.openxmlformats.org/officeDocument/2006/relationships/hyperlink" Target="consultantplus://offline/ref=F574AAEA443D5748CFBC9F435B616B153E6EC3E77EB9CE52E7E54376E04EDB9F2AFC08863198A04C3A9DBF7BFA5D25B3CCF30A392308D8D2w657O" TargetMode="External"/><Relationship Id="rId66" Type="http://schemas.openxmlformats.org/officeDocument/2006/relationships/hyperlink" Target="consultantplus://offline/ref=F574AAEA443D5748CFBC9F435B616B153E6EC3E77EB9CE52E7E54376E04EDB9F2AFC08863198A04D329DBF7BFA5D25B3CCF30A392308D8D2w657O" TargetMode="External"/><Relationship Id="rId5" Type="http://schemas.openxmlformats.org/officeDocument/2006/relationships/hyperlink" Target="consultantplus://offline/ref=F574AAEA443D5748CFBC9F435B616B153E6EC3E77EB9CE52E7E54376E04EDB9F2AFC08863198A048349DBF7BFA5D25B3CCF30A392308D8D2w657O" TargetMode="External"/><Relationship Id="rId15" Type="http://schemas.openxmlformats.org/officeDocument/2006/relationships/hyperlink" Target="consultantplus://offline/ref=F574AAEA443D5748CFBC9F435B616B153E67C7EA7CE99950B6B04D73E81E818F3CB505862F99A0563196E9w25AO" TargetMode="External"/><Relationship Id="rId23" Type="http://schemas.openxmlformats.org/officeDocument/2006/relationships/hyperlink" Target="consultantplus://offline/ref=F574AAEA443D5748CFBC9F435B616B153E6EC3E77EB9CE52E7E54376E04EDB9F2AFC08863198A049339DBF7BFA5D25B3CCF30A392308D8D2w657O" TargetMode="External"/><Relationship Id="rId28" Type="http://schemas.openxmlformats.org/officeDocument/2006/relationships/hyperlink" Target="consultantplus://offline/ref=F574AAEA443D5748CFBC9F435B616B153F6AC1ED73B9CE52E7E54376E04EDB9F2AFC08843293F41977C3E62ABF1629B3D3EF0B3Bw35DO" TargetMode="External"/><Relationship Id="rId36" Type="http://schemas.openxmlformats.org/officeDocument/2006/relationships/hyperlink" Target="consultantplus://offline/ref=F574AAEA443D5748CFBC9F435B616B153E6EC3E77EB9CE52E7E54376E04EDB9F2AFC08863198A04A319DBF7BFA5D25B3CCF30A392308D8D2w657O" TargetMode="External"/><Relationship Id="rId49" Type="http://schemas.openxmlformats.org/officeDocument/2006/relationships/hyperlink" Target="consultantplus://offline/ref=F574AAEA443D5748CFBC9F435B616B153E6EC3E77EB9CE52E7E54376E04EDB9F2AFC08863198A04B379DBF7BFA5D25B3CCF30A392308D8D2w657O" TargetMode="External"/><Relationship Id="rId57" Type="http://schemas.openxmlformats.org/officeDocument/2006/relationships/hyperlink" Target="consultantplus://offline/ref=F574AAEA443D5748CFBC9F435B616B153E6EC3E77EB9CE52E7E54376E04EDB9F2AFC08863198A04C3B9DBF7BFA5D25B3CCF30A392308D8D2w657O" TargetMode="External"/><Relationship Id="rId61" Type="http://schemas.openxmlformats.org/officeDocument/2006/relationships/hyperlink" Target="consultantplus://offline/ref=F574AAEA443D5748CFBC9F435B616B153E6EC3E77EB9CE52E7E54376E04EDB9F2AFC08863198A04D329DBF7BFA5D25B3CCF30A392308D8D2w657O" TargetMode="External"/><Relationship Id="rId10" Type="http://schemas.openxmlformats.org/officeDocument/2006/relationships/hyperlink" Target="consultantplus://offline/ref=F574AAEA443D5748CFBC9F435B616B153F6BC3EF71BACE52E7E54376E04EDB9F2AFC08863198A04F339DBF7BFA5D25B3CCF30A392308D8D2w657O" TargetMode="External"/><Relationship Id="rId19" Type="http://schemas.openxmlformats.org/officeDocument/2006/relationships/hyperlink" Target="consultantplus://offline/ref=F574AAEA443D5748CFBC9F435B616B153F6FC4EA70BDCE52E7E54376E04EDB9F2AFC08863198A14C3A9DBF7BFA5D25B3CCF30A392308D8D2w657O" TargetMode="External"/><Relationship Id="rId31" Type="http://schemas.openxmlformats.org/officeDocument/2006/relationships/hyperlink" Target="consultantplus://offline/ref=F574AAEA443D5748CFBC9F435B616B153F6AC1ED73B9CE52E7E54376E04EDB9F2AFC08853993F41977C3E62ABF1629B3D3EF0B3Bw35DO" TargetMode="External"/><Relationship Id="rId44" Type="http://schemas.openxmlformats.org/officeDocument/2006/relationships/hyperlink" Target="consultantplus://offline/ref=F574AAEA443D5748CFBC9F435B616B153F6FC4EA70BDCE52E7E54376E04EDB9F2AFC08863ACCF10C669BEB2BA00928ADCFED09w359O" TargetMode="External"/><Relationship Id="rId52" Type="http://schemas.openxmlformats.org/officeDocument/2006/relationships/hyperlink" Target="consultantplus://offline/ref=F574AAEA443D5748CFBC9F435B616B153E66C9EA73B8CE52E7E54376E04EDB9F2AFC08863198A14A3B9DBF7BFA5D25B3CCF30A392308D8D2w657O" TargetMode="External"/><Relationship Id="rId60" Type="http://schemas.openxmlformats.org/officeDocument/2006/relationships/hyperlink" Target="consultantplus://offline/ref=F574AAEA443D5748CFBC9F435B616B153E6EC3E77EB9CE52E7E54376E04EDB9F2AFC08863198A04D329DBF7BFA5D25B3CCF30A392308D8D2w657O" TargetMode="External"/><Relationship Id="rId65" Type="http://schemas.openxmlformats.org/officeDocument/2006/relationships/hyperlink" Target="consultantplus://offline/ref=F574AAEA443D5748CFBC9F435B616B153F6EC7E970BCCE52E7E54376E04EDB9F38FC508A3199BE493388E92ABCw05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4AAEA443D5748CFBC9F435B616B153E68C8ED7FBECE52E7E54376E04EDB9F2AFC08863198A04C319DBF7BFA5D25B3CCF30A392308D8D2w657O" TargetMode="External"/><Relationship Id="rId14" Type="http://schemas.openxmlformats.org/officeDocument/2006/relationships/hyperlink" Target="consultantplus://offline/ref=F574AAEA443D5748CFBC9F435B616B153F6FC9EF71BACE52E7E54376E04EDB9F2AFC08863198A048349DBF7BFA5D25B3CCF30A392308D8D2w657O" TargetMode="External"/><Relationship Id="rId22" Type="http://schemas.openxmlformats.org/officeDocument/2006/relationships/hyperlink" Target="consultantplus://offline/ref=F574AAEA443D5748CFBC9F435B616B153F6EC2EE71BDCE52E7E54376E04EDB9F2AFC08863198A049369DBF7BFA5D25B3CCF30A392308D8D2w657O" TargetMode="External"/><Relationship Id="rId27" Type="http://schemas.openxmlformats.org/officeDocument/2006/relationships/hyperlink" Target="consultantplus://offline/ref=F574AAEA443D5748CFBC9F435B616B153E66C9EA73B8CE52E7E54376E04EDB9F2AFC08863198A14A3B9DBF7BFA5D25B3CCF30A392308D8D2w657O" TargetMode="External"/><Relationship Id="rId30" Type="http://schemas.openxmlformats.org/officeDocument/2006/relationships/hyperlink" Target="consultantplus://offline/ref=F574AAEA443D5748CFBC9F435B616B153E6EC3E77EB9CE52E7E54376E04EDB9F2AFC08863198A049379DBF7BFA5D25B3CCF30A392308D8D2w657O" TargetMode="External"/><Relationship Id="rId35" Type="http://schemas.openxmlformats.org/officeDocument/2006/relationships/hyperlink" Target="consultantplus://offline/ref=F574AAEA443D5748CFBC9F435B616B153E6EC3E77EB9CE52E7E54376E04EDB9F2AFC08863198A04A339DBF7BFA5D25B3CCF30A392308D8D2w657O" TargetMode="External"/><Relationship Id="rId43" Type="http://schemas.openxmlformats.org/officeDocument/2006/relationships/hyperlink" Target="consultantplus://offline/ref=F574AAEA443D5748CFBC9F435B616B153F6FC4EA70BDCE52E7E54376E04EDB9F2AFC08863ACCF10C669BEB2BA00928ADCFED09w359O" TargetMode="External"/><Relationship Id="rId48" Type="http://schemas.openxmlformats.org/officeDocument/2006/relationships/hyperlink" Target="consultantplus://offline/ref=F574AAEA443D5748CFBC9F435B616B153F6EC7E970BCCE52E7E54376E04EDB9F38FC508A3199BE493388E92ABCw058O" TargetMode="External"/><Relationship Id="rId56" Type="http://schemas.openxmlformats.org/officeDocument/2006/relationships/hyperlink" Target="consultantplus://offline/ref=F574AAEA443D5748CFBC9F435B616B153E6EC3E77EB9CE52E7E54376E04EDB9F2AFC08863198A04C369DBF7BFA5D25B3CCF30A392308D8D2w657O" TargetMode="External"/><Relationship Id="rId64" Type="http://schemas.openxmlformats.org/officeDocument/2006/relationships/hyperlink" Target="consultantplus://offline/ref=F574AAEA443D5748CFBC9F435B616B153F6EC7E970BCCE52E7E54376E04EDB9F38FC508A3199BE493388E92ABCw058O" TargetMode="External"/><Relationship Id="rId8" Type="http://schemas.openxmlformats.org/officeDocument/2006/relationships/hyperlink" Target="consultantplus://offline/ref=F574AAEA443D5748CFBC9F435B616B153F6AC1ED73B9CE52E7E54376E04EDB9F2AFC08843193F41977C3E62ABF1629B3D3EF0B3Bw35DO" TargetMode="External"/><Relationship Id="rId51" Type="http://schemas.openxmlformats.org/officeDocument/2006/relationships/hyperlink" Target="consultantplus://offline/ref=F574AAEA443D5748CFBC9F435B616B153E66C9EA73B8CE52E7E54376E04EDB9F2AFC08863198A14A3B9DBF7BFA5D25B3CCF30A392308D8D2w65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574AAEA443D5748CFBC9F435B616B153D6DC0EC70BDCE52E7E54376E04EDB9F38FC508A3199BE493388E92ABCw058O" TargetMode="External"/><Relationship Id="rId17" Type="http://schemas.openxmlformats.org/officeDocument/2006/relationships/hyperlink" Target="consultantplus://offline/ref=F574AAEA443D5748CFBC9F435B616B153F6EC2EE71BDCE52E7E54376E04EDB9F2AFC08863198A049369DBF7BFA5D25B3CCF30A392308D8D2w657O" TargetMode="External"/><Relationship Id="rId25" Type="http://schemas.openxmlformats.org/officeDocument/2006/relationships/hyperlink" Target="consultantplus://offline/ref=F574AAEA443D5748CFBC9F435B616B153F6EC7E970BCCE52E7E54376E04EDB9F38FC508A3199BE493388E92ABCw058O" TargetMode="External"/><Relationship Id="rId33" Type="http://schemas.openxmlformats.org/officeDocument/2006/relationships/hyperlink" Target="consultantplus://offline/ref=F574AAEA443D5748CFBC9F435B616B153E6EC3E77EB9CE52E7E54376E04EDB9F2AFC08863198A0493B9DBF7BFA5D25B3CCF30A392308D8D2w657O" TargetMode="External"/><Relationship Id="rId38" Type="http://schemas.openxmlformats.org/officeDocument/2006/relationships/hyperlink" Target="consultantplus://offline/ref=F574AAEA443D5748CFBC9F435B616B153E6EC3E77EB9CE52E7E54376E04EDB9F2AFC08863198A04A379DBF7BFA5D25B3CCF30A392308D8D2w657O" TargetMode="External"/><Relationship Id="rId46" Type="http://schemas.openxmlformats.org/officeDocument/2006/relationships/hyperlink" Target="consultantplus://offline/ref=F574AAEA443D5748CFBC9F435B616B153F6EC2EE71BDCE52E7E54376E04EDB9F2AFC08863198A04C3A9DBF7BFA5D25B3CCF30A392308D8D2w657O" TargetMode="External"/><Relationship Id="rId59" Type="http://schemas.openxmlformats.org/officeDocument/2006/relationships/hyperlink" Target="consultantplus://offline/ref=F574AAEA443D5748CFBC9F435B616B153E6EC3E77EB9CE52E7E54376E04EDB9F2AFC08863198A04D339DBF7BFA5D25B3CCF30A392308D8D2w657O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F574AAEA443D5748CFBC9F435B616B153F6FC4EA70BDCE52E7E54376E04EDB9F2AFC08863ACCF10C669BEB2BA00928ADCFED09w359O" TargetMode="External"/><Relationship Id="rId41" Type="http://schemas.openxmlformats.org/officeDocument/2006/relationships/hyperlink" Target="consultantplus://offline/ref=F574AAEA443D5748CFBC9F435B616B153E6EC3E77EB9CE52E7E54376E04EDB9F2AFC08863198A04A3B9DBF7BFA5D25B3CCF30A392308D8D2w657O" TargetMode="External"/><Relationship Id="rId54" Type="http://schemas.openxmlformats.org/officeDocument/2006/relationships/hyperlink" Target="consultantplus://offline/ref=F574AAEA443D5748CFBC9F435B616B153E6EC3E77EB9CE52E7E54376E04EDB9F2AFC08863198A04C329DBF7BFA5D25B3CCF30A392308D8D2w657O" TargetMode="External"/><Relationship Id="rId62" Type="http://schemas.openxmlformats.org/officeDocument/2006/relationships/hyperlink" Target="consultantplus://offline/ref=F574AAEA443D5748CFBC9F435B616B153E6EC3E77EB9CE52E7E54376E04EDB9F2AFC08863198A04D329DBF7BFA5D25B3CCF30A392308D8D2w65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10884</Words>
  <Characters>62039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2020-10-01T14:57:00Z</dcterms:created>
  <dcterms:modified xsi:type="dcterms:W3CDTF">2020-10-01T15:43:00Z</dcterms:modified>
</cp:coreProperties>
</file>